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811"/>
        <w:tblW w:w="15066" w:type="dxa"/>
        <w:tblLayout w:type="fixed"/>
        <w:tblLook w:val="04A0"/>
      </w:tblPr>
      <w:tblGrid>
        <w:gridCol w:w="2037"/>
        <w:gridCol w:w="1579"/>
        <w:gridCol w:w="2595"/>
        <w:gridCol w:w="1805"/>
        <w:gridCol w:w="1476"/>
        <w:gridCol w:w="1865"/>
        <w:gridCol w:w="1677"/>
        <w:gridCol w:w="2032"/>
      </w:tblGrid>
      <w:tr w:rsidR="00E0177B" w:rsidRPr="007B7174" w:rsidTr="001515F4">
        <w:trPr>
          <w:trHeight w:val="1448"/>
        </w:trPr>
        <w:tc>
          <w:tcPr>
            <w:tcW w:w="15066" w:type="dxa"/>
            <w:gridSpan w:val="8"/>
            <w:vAlign w:val="center"/>
          </w:tcPr>
          <w:p w:rsidR="00E0177B" w:rsidRDefault="00E0177B" w:rsidP="001515F4">
            <w:pPr>
              <w:jc w:val="center"/>
            </w:pPr>
          </w:p>
          <w:p w:rsidR="00E0177B" w:rsidRDefault="00E0177B" w:rsidP="00E0177B">
            <w:pPr>
              <w:jc w:val="center"/>
              <w:rPr>
                <w:sz w:val="72"/>
              </w:rPr>
            </w:pPr>
            <w:r w:rsidRPr="00082A96">
              <w:rPr>
                <w:sz w:val="72"/>
              </w:rPr>
              <w:t>Medications</w:t>
            </w:r>
          </w:p>
          <w:p w:rsidR="00E0177B" w:rsidRPr="007B7174" w:rsidRDefault="00E0177B" w:rsidP="001515F4">
            <w:pPr>
              <w:jc w:val="center"/>
            </w:pPr>
          </w:p>
        </w:tc>
      </w:tr>
      <w:tr w:rsidR="00E0177B" w:rsidRPr="007B7174" w:rsidTr="001515F4">
        <w:trPr>
          <w:trHeight w:val="323"/>
        </w:trPr>
        <w:tc>
          <w:tcPr>
            <w:tcW w:w="2037" w:type="dxa"/>
            <w:vMerge w:val="restart"/>
            <w:shd w:val="clear" w:color="auto" w:fill="BFBFBF" w:themeFill="background1" w:themeFillShade="BF"/>
            <w:vAlign w:val="center"/>
          </w:tcPr>
          <w:p w:rsidR="00E0177B" w:rsidRPr="007B7174" w:rsidRDefault="00E0177B" w:rsidP="001515F4">
            <w:pPr>
              <w:jc w:val="center"/>
            </w:pPr>
            <w:r>
              <w:t>Generic and Trade Names</w:t>
            </w:r>
          </w:p>
        </w:tc>
        <w:tc>
          <w:tcPr>
            <w:tcW w:w="1579" w:type="dxa"/>
            <w:vMerge w:val="restart"/>
            <w:shd w:val="clear" w:color="auto" w:fill="BFBFBF" w:themeFill="background1" w:themeFillShade="BF"/>
            <w:vAlign w:val="center"/>
          </w:tcPr>
          <w:p w:rsidR="00E0177B" w:rsidRPr="007B7174" w:rsidRDefault="00E0177B" w:rsidP="001515F4">
            <w:pPr>
              <w:jc w:val="center"/>
            </w:pPr>
            <w:r>
              <w:t>Dose</w:t>
            </w:r>
          </w:p>
        </w:tc>
        <w:tc>
          <w:tcPr>
            <w:tcW w:w="2595" w:type="dxa"/>
            <w:vMerge w:val="restart"/>
            <w:shd w:val="clear" w:color="auto" w:fill="BFBFBF" w:themeFill="background1" w:themeFillShade="BF"/>
            <w:vAlign w:val="center"/>
          </w:tcPr>
          <w:p w:rsidR="00E0177B" w:rsidRPr="007B7174" w:rsidRDefault="00E0177B" w:rsidP="001515F4">
            <w:pPr>
              <w:jc w:val="center"/>
            </w:pPr>
            <w:r>
              <w:t>Frequency, Route and Time</w:t>
            </w:r>
          </w:p>
        </w:tc>
        <w:tc>
          <w:tcPr>
            <w:tcW w:w="1805" w:type="dxa"/>
            <w:vMerge w:val="restart"/>
            <w:shd w:val="clear" w:color="auto" w:fill="BFBFBF" w:themeFill="background1" w:themeFillShade="BF"/>
            <w:vAlign w:val="center"/>
          </w:tcPr>
          <w:p w:rsidR="00E0177B" w:rsidRPr="007B7174" w:rsidRDefault="00E0177B" w:rsidP="001515F4">
            <w:pPr>
              <w:jc w:val="center"/>
            </w:pPr>
            <w:r>
              <w:t>Classification Therapeutic &amp; Pharmacological</w:t>
            </w:r>
          </w:p>
        </w:tc>
        <w:tc>
          <w:tcPr>
            <w:tcW w:w="1476" w:type="dxa"/>
            <w:vMerge w:val="restart"/>
            <w:shd w:val="clear" w:color="auto" w:fill="BFBFBF" w:themeFill="background1" w:themeFillShade="BF"/>
            <w:vAlign w:val="center"/>
          </w:tcPr>
          <w:p w:rsidR="00E0177B" w:rsidRPr="007B7174" w:rsidRDefault="00E0177B" w:rsidP="001515F4">
            <w:pPr>
              <w:jc w:val="center"/>
            </w:pPr>
            <w:r>
              <w:t>Action</w:t>
            </w:r>
          </w:p>
        </w:tc>
        <w:tc>
          <w:tcPr>
            <w:tcW w:w="5574" w:type="dxa"/>
            <w:gridSpan w:val="3"/>
            <w:shd w:val="clear" w:color="auto" w:fill="BFBFBF" w:themeFill="background1" w:themeFillShade="BF"/>
            <w:vAlign w:val="center"/>
          </w:tcPr>
          <w:p w:rsidR="00E0177B" w:rsidRPr="007B7174" w:rsidRDefault="00E0177B" w:rsidP="001515F4">
            <w:pPr>
              <w:jc w:val="center"/>
            </w:pPr>
            <w:r>
              <w:t>Nursing Implications</w:t>
            </w:r>
          </w:p>
        </w:tc>
      </w:tr>
      <w:tr w:rsidR="00E0177B" w:rsidRPr="007B7174" w:rsidTr="001515F4">
        <w:trPr>
          <w:trHeight w:val="342"/>
        </w:trPr>
        <w:tc>
          <w:tcPr>
            <w:tcW w:w="2037" w:type="dxa"/>
            <w:vMerge/>
            <w:shd w:val="clear" w:color="auto" w:fill="BFBFBF" w:themeFill="background1" w:themeFillShade="BF"/>
          </w:tcPr>
          <w:p w:rsidR="00E0177B" w:rsidRPr="007B7174" w:rsidRDefault="00E0177B" w:rsidP="001515F4"/>
        </w:tc>
        <w:tc>
          <w:tcPr>
            <w:tcW w:w="1579" w:type="dxa"/>
            <w:vMerge/>
            <w:shd w:val="clear" w:color="auto" w:fill="BFBFBF" w:themeFill="background1" w:themeFillShade="BF"/>
          </w:tcPr>
          <w:p w:rsidR="00E0177B" w:rsidRPr="007B7174" w:rsidRDefault="00E0177B" w:rsidP="001515F4"/>
        </w:tc>
        <w:tc>
          <w:tcPr>
            <w:tcW w:w="2595" w:type="dxa"/>
            <w:vMerge/>
            <w:shd w:val="clear" w:color="auto" w:fill="BFBFBF" w:themeFill="background1" w:themeFillShade="BF"/>
          </w:tcPr>
          <w:p w:rsidR="00E0177B" w:rsidRPr="007B7174" w:rsidRDefault="00E0177B" w:rsidP="001515F4"/>
        </w:tc>
        <w:tc>
          <w:tcPr>
            <w:tcW w:w="1805" w:type="dxa"/>
            <w:vMerge/>
            <w:shd w:val="clear" w:color="auto" w:fill="BFBFBF" w:themeFill="background1" w:themeFillShade="BF"/>
          </w:tcPr>
          <w:p w:rsidR="00E0177B" w:rsidRPr="007B7174" w:rsidRDefault="00E0177B" w:rsidP="001515F4"/>
        </w:tc>
        <w:tc>
          <w:tcPr>
            <w:tcW w:w="1476" w:type="dxa"/>
            <w:vMerge/>
            <w:shd w:val="clear" w:color="auto" w:fill="BFBFBF" w:themeFill="background1" w:themeFillShade="BF"/>
          </w:tcPr>
          <w:p w:rsidR="00E0177B" w:rsidRPr="007B7174" w:rsidRDefault="00E0177B" w:rsidP="001515F4"/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:rsidR="00E0177B" w:rsidRPr="007B7174" w:rsidRDefault="00E0177B" w:rsidP="001515F4">
            <w:pPr>
              <w:jc w:val="center"/>
            </w:pPr>
            <w:r>
              <w:t>Major Side Effects</w:t>
            </w:r>
          </w:p>
        </w:tc>
        <w:tc>
          <w:tcPr>
            <w:tcW w:w="1677" w:type="dxa"/>
            <w:shd w:val="clear" w:color="auto" w:fill="BFBFBF" w:themeFill="background1" w:themeFillShade="BF"/>
            <w:vAlign w:val="center"/>
          </w:tcPr>
          <w:p w:rsidR="00E0177B" w:rsidRPr="007B7174" w:rsidRDefault="00E0177B" w:rsidP="001515F4">
            <w:pPr>
              <w:jc w:val="center"/>
            </w:pPr>
            <w:r>
              <w:t>WHY IS PT TAKING THIS MED</w:t>
            </w:r>
          </w:p>
        </w:tc>
        <w:tc>
          <w:tcPr>
            <w:tcW w:w="2032" w:type="dxa"/>
            <w:shd w:val="clear" w:color="auto" w:fill="BFBFBF" w:themeFill="background1" w:themeFillShade="BF"/>
            <w:vAlign w:val="center"/>
          </w:tcPr>
          <w:p w:rsidR="00E0177B" w:rsidRPr="007B7174" w:rsidRDefault="00E0177B" w:rsidP="001515F4">
            <w:pPr>
              <w:jc w:val="center"/>
            </w:pPr>
            <w:r>
              <w:t>INTERVENTIONS</w:t>
            </w:r>
          </w:p>
        </w:tc>
      </w:tr>
      <w:tr w:rsidR="00E0177B" w:rsidRPr="007B7174" w:rsidTr="001515F4">
        <w:trPr>
          <w:trHeight w:val="23"/>
        </w:trPr>
        <w:tc>
          <w:tcPr>
            <w:tcW w:w="2037" w:type="dxa"/>
          </w:tcPr>
          <w:p w:rsidR="00E0177B" w:rsidRPr="00E0177B" w:rsidRDefault="00E0177B" w:rsidP="001515F4">
            <w:pPr>
              <w:rPr>
                <w:sz w:val="20"/>
              </w:rPr>
            </w:pPr>
            <w:r>
              <w:rPr>
                <w:sz w:val="20"/>
              </w:rPr>
              <w:t>ASA (Aspirin)</w:t>
            </w:r>
          </w:p>
        </w:tc>
        <w:tc>
          <w:tcPr>
            <w:tcW w:w="1579" w:type="dxa"/>
          </w:tcPr>
          <w:p w:rsidR="00E0177B" w:rsidRPr="007B7174" w:rsidRDefault="00E0177B" w:rsidP="001515F4">
            <w:r>
              <w:t>325mg</w:t>
            </w:r>
          </w:p>
        </w:tc>
        <w:tc>
          <w:tcPr>
            <w:tcW w:w="2595" w:type="dxa"/>
          </w:tcPr>
          <w:p w:rsidR="00E0177B" w:rsidRPr="007B7174" w:rsidRDefault="00E0177B" w:rsidP="001515F4">
            <w:r>
              <w:t>Daily 1000 PO</w:t>
            </w:r>
          </w:p>
        </w:tc>
        <w:tc>
          <w:tcPr>
            <w:tcW w:w="1805" w:type="dxa"/>
          </w:tcPr>
          <w:p w:rsidR="00E0177B" w:rsidRDefault="00E0177B" w:rsidP="001515F4">
            <w:r>
              <w:t>T-antipyretics</w:t>
            </w:r>
          </w:p>
          <w:p w:rsidR="00E0177B" w:rsidRPr="007B7174" w:rsidRDefault="00E0177B" w:rsidP="001515F4">
            <w:r>
              <w:t>P-</w:t>
            </w:r>
            <w:r w:rsidR="00A214DB">
              <w:t>salicylates</w:t>
            </w:r>
          </w:p>
        </w:tc>
        <w:tc>
          <w:tcPr>
            <w:tcW w:w="1476" w:type="dxa"/>
          </w:tcPr>
          <w:p w:rsidR="00E0177B" w:rsidRPr="007B7174" w:rsidRDefault="00E0177B" w:rsidP="001515F4">
            <w:r>
              <w:t>Reduce fever, inflammation</w:t>
            </w:r>
          </w:p>
        </w:tc>
        <w:tc>
          <w:tcPr>
            <w:tcW w:w="1865" w:type="dxa"/>
          </w:tcPr>
          <w:p w:rsidR="00E0177B" w:rsidRPr="007B7174" w:rsidRDefault="00E0177B" w:rsidP="001515F4">
            <w:r>
              <w:t>Bleeding, nausea, dyspepsia</w:t>
            </w:r>
          </w:p>
        </w:tc>
        <w:tc>
          <w:tcPr>
            <w:tcW w:w="1677" w:type="dxa"/>
          </w:tcPr>
          <w:p w:rsidR="00E0177B" w:rsidRPr="007B7174" w:rsidRDefault="00E0177B" w:rsidP="001515F4">
            <w:r>
              <w:t>Pain, fever</w:t>
            </w:r>
          </w:p>
        </w:tc>
        <w:tc>
          <w:tcPr>
            <w:tcW w:w="2032" w:type="dxa"/>
          </w:tcPr>
          <w:p w:rsidR="00E0177B" w:rsidRPr="007B7174" w:rsidRDefault="00E0177B" w:rsidP="001515F4">
            <w:r>
              <w:t>Assess pain and limitation of movement</w:t>
            </w:r>
          </w:p>
        </w:tc>
      </w:tr>
      <w:tr w:rsidR="00E0177B" w:rsidRPr="007B7174" w:rsidTr="001515F4">
        <w:trPr>
          <w:trHeight w:val="323"/>
        </w:trPr>
        <w:tc>
          <w:tcPr>
            <w:tcW w:w="2037" w:type="dxa"/>
          </w:tcPr>
          <w:p w:rsidR="00E0177B" w:rsidRPr="007B7174" w:rsidRDefault="00E0177B" w:rsidP="001515F4">
            <w:r>
              <w:t>Plavix (</w:t>
            </w:r>
            <w:r w:rsidR="00A214DB">
              <w:t>C</w:t>
            </w:r>
            <w:r>
              <w:t>lopidogrel)</w:t>
            </w:r>
          </w:p>
        </w:tc>
        <w:tc>
          <w:tcPr>
            <w:tcW w:w="1579" w:type="dxa"/>
          </w:tcPr>
          <w:p w:rsidR="00E0177B" w:rsidRPr="007B7174" w:rsidRDefault="00E0177B" w:rsidP="001515F4">
            <w:r>
              <w:t>75mg</w:t>
            </w:r>
          </w:p>
        </w:tc>
        <w:tc>
          <w:tcPr>
            <w:tcW w:w="2595" w:type="dxa"/>
          </w:tcPr>
          <w:p w:rsidR="00E0177B" w:rsidRPr="007B7174" w:rsidRDefault="00E0177B" w:rsidP="001515F4">
            <w:r>
              <w:t>Daily 1000 PO</w:t>
            </w:r>
          </w:p>
        </w:tc>
        <w:tc>
          <w:tcPr>
            <w:tcW w:w="1805" w:type="dxa"/>
          </w:tcPr>
          <w:p w:rsidR="00E0177B" w:rsidRDefault="00E0177B" w:rsidP="001515F4">
            <w:r>
              <w:t>T- antiplatelet</w:t>
            </w:r>
          </w:p>
          <w:p w:rsidR="00E0177B" w:rsidRPr="007B7174" w:rsidRDefault="00E0177B" w:rsidP="001515F4">
            <w:r>
              <w:t>P-platelet inhibitor</w:t>
            </w:r>
          </w:p>
        </w:tc>
        <w:tc>
          <w:tcPr>
            <w:tcW w:w="1476" w:type="dxa"/>
          </w:tcPr>
          <w:p w:rsidR="00E0177B" w:rsidRPr="007B7174" w:rsidRDefault="00E0177B" w:rsidP="001515F4">
            <w:r>
              <w:t xml:space="preserve">Does not allow binding of </w:t>
            </w:r>
            <w:r w:rsidR="00A214DB">
              <w:t xml:space="preserve">ATP </w:t>
            </w:r>
          </w:p>
        </w:tc>
        <w:tc>
          <w:tcPr>
            <w:tcW w:w="1865" w:type="dxa"/>
          </w:tcPr>
          <w:p w:rsidR="00E0177B" w:rsidRPr="007B7174" w:rsidRDefault="00A214DB" w:rsidP="001515F4">
            <w:r>
              <w:t>GI bleeding, edema, HTN</w:t>
            </w:r>
          </w:p>
        </w:tc>
        <w:tc>
          <w:tcPr>
            <w:tcW w:w="1677" w:type="dxa"/>
          </w:tcPr>
          <w:p w:rsidR="00E0177B" w:rsidRPr="007B7174" w:rsidRDefault="00A214DB" w:rsidP="001515F4">
            <w:r>
              <w:t>Prevent clots</w:t>
            </w:r>
          </w:p>
        </w:tc>
        <w:tc>
          <w:tcPr>
            <w:tcW w:w="2032" w:type="dxa"/>
          </w:tcPr>
          <w:p w:rsidR="00E0177B" w:rsidRPr="007B7174" w:rsidRDefault="00A214DB" w:rsidP="001515F4">
            <w:r>
              <w:t>Assess pt for TIA, MI or peripheral vascular disease</w:t>
            </w:r>
          </w:p>
        </w:tc>
      </w:tr>
      <w:tr w:rsidR="00E0177B" w:rsidRPr="007B7174" w:rsidTr="001515F4">
        <w:trPr>
          <w:trHeight w:val="323"/>
        </w:trPr>
        <w:tc>
          <w:tcPr>
            <w:tcW w:w="2037" w:type="dxa"/>
          </w:tcPr>
          <w:p w:rsidR="00E0177B" w:rsidRPr="007B7174" w:rsidRDefault="00A214DB" w:rsidP="001515F4">
            <w:r>
              <w:t>Miacalcin (Calcitonin)</w:t>
            </w:r>
          </w:p>
        </w:tc>
        <w:tc>
          <w:tcPr>
            <w:tcW w:w="1579" w:type="dxa"/>
          </w:tcPr>
          <w:p w:rsidR="00E0177B" w:rsidRPr="007B7174" w:rsidRDefault="00A214DB" w:rsidP="001515F4">
            <w:r>
              <w:t>3.7 ml</w:t>
            </w:r>
          </w:p>
        </w:tc>
        <w:tc>
          <w:tcPr>
            <w:tcW w:w="2595" w:type="dxa"/>
          </w:tcPr>
          <w:p w:rsidR="00E0177B" w:rsidRPr="007B7174" w:rsidRDefault="00A214DB" w:rsidP="001515F4">
            <w:r>
              <w:t>Daily AM  IM 0900</w:t>
            </w:r>
          </w:p>
        </w:tc>
        <w:tc>
          <w:tcPr>
            <w:tcW w:w="1805" w:type="dxa"/>
          </w:tcPr>
          <w:p w:rsidR="00E0177B" w:rsidRDefault="00A214DB" w:rsidP="001515F4">
            <w:r>
              <w:t>T-hypocalemics</w:t>
            </w:r>
          </w:p>
          <w:p w:rsidR="00A214DB" w:rsidRPr="007B7174" w:rsidRDefault="00A214DB" w:rsidP="001515F4">
            <w:r>
              <w:t>P-hormones</w:t>
            </w:r>
          </w:p>
        </w:tc>
        <w:tc>
          <w:tcPr>
            <w:tcW w:w="1476" w:type="dxa"/>
          </w:tcPr>
          <w:p w:rsidR="00E0177B" w:rsidRPr="007B7174" w:rsidRDefault="00A214DB" w:rsidP="001515F4">
            <w:r>
              <w:t>Inhibits osteoclasts bone absorption</w:t>
            </w:r>
          </w:p>
        </w:tc>
        <w:tc>
          <w:tcPr>
            <w:tcW w:w="1865" w:type="dxa"/>
          </w:tcPr>
          <w:p w:rsidR="00E0177B" w:rsidRPr="007B7174" w:rsidRDefault="00A214DB" w:rsidP="001515F4">
            <w:r>
              <w:t>Nausea, vomiting. Rhinitis</w:t>
            </w:r>
          </w:p>
        </w:tc>
        <w:tc>
          <w:tcPr>
            <w:tcW w:w="1677" w:type="dxa"/>
          </w:tcPr>
          <w:p w:rsidR="00E0177B" w:rsidRDefault="00077058" w:rsidP="001515F4">
            <w:r>
              <w:t>Osteoporosis</w:t>
            </w:r>
          </w:p>
          <w:p w:rsidR="00077058" w:rsidRPr="007B7174" w:rsidRDefault="00077058" w:rsidP="001515F4"/>
        </w:tc>
        <w:tc>
          <w:tcPr>
            <w:tcW w:w="2032" w:type="dxa"/>
          </w:tcPr>
          <w:p w:rsidR="00E0177B" w:rsidRPr="007B7174" w:rsidRDefault="00A214DB" w:rsidP="001515F4">
            <w:r>
              <w:t>Observe for rash, irritability, muscle twitching</w:t>
            </w:r>
          </w:p>
        </w:tc>
      </w:tr>
      <w:tr w:rsidR="00E0177B" w:rsidRPr="007B7174" w:rsidTr="001515F4">
        <w:trPr>
          <w:trHeight w:val="342"/>
        </w:trPr>
        <w:tc>
          <w:tcPr>
            <w:tcW w:w="2037" w:type="dxa"/>
          </w:tcPr>
          <w:p w:rsidR="00E0177B" w:rsidRPr="007B7174" w:rsidRDefault="00A214DB" w:rsidP="001515F4">
            <w:r>
              <w:t>Bumex (Bumetanide)</w:t>
            </w:r>
          </w:p>
        </w:tc>
        <w:tc>
          <w:tcPr>
            <w:tcW w:w="1579" w:type="dxa"/>
          </w:tcPr>
          <w:p w:rsidR="00E0177B" w:rsidRPr="007B7174" w:rsidRDefault="00A214DB" w:rsidP="001515F4">
            <w:r>
              <w:t>2mg</w:t>
            </w:r>
          </w:p>
        </w:tc>
        <w:tc>
          <w:tcPr>
            <w:tcW w:w="2595" w:type="dxa"/>
          </w:tcPr>
          <w:p w:rsidR="00E0177B" w:rsidRPr="007B7174" w:rsidRDefault="00A214DB" w:rsidP="001515F4">
            <w:r>
              <w:t>Q12  0900 PO</w:t>
            </w:r>
          </w:p>
        </w:tc>
        <w:tc>
          <w:tcPr>
            <w:tcW w:w="1805" w:type="dxa"/>
          </w:tcPr>
          <w:p w:rsidR="00E0177B" w:rsidRDefault="00A214DB" w:rsidP="001515F4">
            <w:r>
              <w:t>T-diuretic</w:t>
            </w:r>
          </w:p>
          <w:p w:rsidR="00A214DB" w:rsidRPr="007B7174" w:rsidRDefault="00A214DB" w:rsidP="001515F4">
            <w:r>
              <w:t>P-loop diuretic</w:t>
            </w:r>
          </w:p>
        </w:tc>
        <w:tc>
          <w:tcPr>
            <w:tcW w:w="1476" w:type="dxa"/>
          </w:tcPr>
          <w:p w:rsidR="00E0177B" w:rsidRPr="007B7174" w:rsidRDefault="00A214DB" w:rsidP="001515F4">
            <w:r>
              <w:t>Inhibits Na+ reabsorption</w:t>
            </w:r>
          </w:p>
        </w:tc>
        <w:tc>
          <w:tcPr>
            <w:tcW w:w="1865" w:type="dxa"/>
          </w:tcPr>
          <w:p w:rsidR="00E0177B" w:rsidRPr="007B7174" w:rsidRDefault="00A214DB" w:rsidP="001515F4">
            <w:r>
              <w:t>Dehydration, Hyponatremia</w:t>
            </w:r>
          </w:p>
        </w:tc>
        <w:tc>
          <w:tcPr>
            <w:tcW w:w="1677" w:type="dxa"/>
          </w:tcPr>
          <w:p w:rsidR="00E0177B" w:rsidRPr="007B7174" w:rsidRDefault="00A214DB" w:rsidP="001515F4">
            <w:r>
              <w:t>to prevent kidneys from being overworked</w:t>
            </w:r>
          </w:p>
        </w:tc>
        <w:tc>
          <w:tcPr>
            <w:tcW w:w="2032" w:type="dxa"/>
          </w:tcPr>
          <w:p w:rsidR="00E0177B" w:rsidRPr="007B7174" w:rsidRDefault="00A214DB" w:rsidP="001515F4">
            <w:r>
              <w:t>Assess fluid status during therapy</w:t>
            </w:r>
          </w:p>
        </w:tc>
      </w:tr>
      <w:tr w:rsidR="00E0177B" w:rsidRPr="007B7174" w:rsidTr="001515F4">
        <w:trPr>
          <w:trHeight w:val="342"/>
        </w:trPr>
        <w:tc>
          <w:tcPr>
            <w:tcW w:w="2037" w:type="dxa"/>
          </w:tcPr>
          <w:p w:rsidR="00E0177B" w:rsidRPr="007B7174" w:rsidRDefault="00A214DB" w:rsidP="001515F4">
            <w:r>
              <w:t>Catapres (Clonidine)</w:t>
            </w:r>
          </w:p>
        </w:tc>
        <w:tc>
          <w:tcPr>
            <w:tcW w:w="1579" w:type="dxa"/>
          </w:tcPr>
          <w:p w:rsidR="00E0177B" w:rsidRPr="007B7174" w:rsidRDefault="00A214DB" w:rsidP="001515F4">
            <w:r>
              <w:t>0.3mg</w:t>
            </w:r>
          </w:p>
        </w:tc>
        <w:tc>
          <w:tcPr>
            <w:tcW w:w="2595" w:type="dxa"/>
          </w:tcPr>
          <w:p w:rsidR="00E0177B" w:rsidRPr="007B7174" w:rsidRDefault="00A214DB" w:rsidP="001515F4">
            <w:r>
              <w:t xml:space="preserve">TID </w:t>
            </w:r>
          </w:p>
        </w:tc>
        <w:tc>
          <w:tcPr>
            <w:tcW w:w="1805" w:type="dxa"/>
          </w:tcPr>
          <w:p w:rsidR="00E0177B" w:rsidRDefault="0019456D" w:rsidP="001515F4">
            <w:pPr>
              <w:rPr>
                <w:sz w:val="20"/>
              </w:rPr>
            </w:pPr>
            <w:r>
              <w:t>T-</w:t>
            </w:r>
            <w:r w:rsidRPr="0019456D">
              <w:rPr>
                <w:sz w:val="20"/>
              </w:rPr>
              <w:t>antihypertensiv</w:t>
            </w:r>
            <w:r>
              <w:rPr>
                <w:sz w:val="20"/>
              </w:rPr>
              <w:t>e</w:t>
            </w:r>
          </w:p>
          <w:p w:rsidR="0019456D" w:rsidRPr="007B7174" w:rsidRDefault="0019456D" w:rsidP="001515F4">
            <w:r>
              <w:rPr>
                <w:sz w:val="20"/>
              </w:rPr>
              <w:t>P-adrenergic</w:t>
            </w:r>
          </w:p>
        </w:tc>
        <w:tc>
          <w:tcPr>
            <w:tcW w:w="1476" w:type="dxa"/>
          </w:tcPr>
          <w:p w:rsidR="00E0177B" w:rsidRPr="007B7174" w:rsidRDefault="0019456D" w:rsidP="001515F4">
            <w:r>
              <w:t>Inhibits cardio acceleration</w:t>
            </w:r>
          </w:p>
        </w:tc>
        <w:tc>
          <w:tcPr>
            <w:tcW w:w="1865" w:type="dxa"/>
          </w:tcPr>
          <w:p w:rsidR="00E0177B" w:rsidRPr="007B7174" w:rsidRDefault="0019456D" w:rsidP="001515F4">
            <w:r>
              <w:t>Na+ retention, dry mouth</w:t>
            </w:r>
          </w:p>
        </w:tc>
        <w:tc>
          <w:tcPr>
            <w:tcW w:w="1677" w:type="dxa"/>
          </w:tcPr>
          <w:p w:rsidR="00E0177B" w:rsidRPr="007B7174" w:rsidRDefault="0019456D" w:rsidP="001515F4">
            <w:r>
              <w:rPr>
                <w:rFonts w:ascii="Cambria Math" w:hAnsi="Cambria Math"/>
              </w:rPr>
              <w:t>↑</w:t>
            </w:r>
            <w:r>
              <w:t>BP</w:t>
            </w:r>
          </w:p>
        </w:tc>
        <w:tc>
          <w:tcPr>
            <w:tcW w:w="2032" w:type="dxa"/>
          </w:tcPr>
          <w:p w:rsidR="00E0177B" w:rsidRPr="007B7174" w:rsidRDefault="0019456D" w:rsidP="001515F4">
            <w:r>
              <w:t>Monitor I&amp;O, BP, and daily weight</w:t>
            </w:r>
          </w:p>
        </w:tc>
      </w:tr>
      <w:tr w:rsidR="00E0177B" w:rsidRPr="007B7174" w:rsidTr="001515F4">
        <w:trPr>
          <w:trHeight w:val="342"/>
        </w:trPr>
        <w:tc>
          <w:tcPr>
            <w:tcW w:w="2037" w:type="dxa"/>
          </w:tcPr>
          <w:p w:rsidR="00E0177B" w:rsidRPr="007B7174" w:rsidRDefault="0019456D" w:rsidP="001515F4">
            <w:r>
              <w:t>Synthyriod (Levothyroxine)</w:t>
            </w:r>
          </w:p>
        </w:tc>
        <w:tc>
          <w:tcPr>
            <w:tcW w:w="1579" w:type="dxa"/>
          </w:tcPr>
          <w:p w:rsidR="00E0177B" w:rsidRPr="007B7174" w:rsidRDefault="0019456D" w:rsidP="001515F4">
            <w:r>
              <w:t>88mcg</w:t>
            </w:r>
          </w:p>
        </w:tc>
        <w:tc>
          <w:tcPr>
            <w:tcW w:w="2595" w:type="dxa"/>
          </w:tcPr>
          <w:p w:rsidR="00E0177B" w:rsidRPr="007B7174" w:rsidRDefault="0019456D" w:rsidP="001515F4">
            <w:r>
              <w:t>Daily 0730 PO</w:t>
            </w:r>
          </w:p>
        </w:tc>
        <w:tc>
          <w:tcPr>
            <w:tcW w:w="1805" w:type="dxa"/>
          </w:tcPr>
          <w:p w:rsidR="00E0177B" w:rsidRDefault="009E29EA" w:rsidP="001515F4">
            <w:r>
              <w:t>T-hormones</w:t>
            </w:r>
          </w:p>
          <w:p w:rsidR="009E29EA" w:rsidRPr="007B7174" w:rsidRDefault="009E29EA" w:rsidP="001515F4">
            <w:r>
              <w:t>P-thyroid prep</w:t>
            </w:r>
          </w:p>
        </w:tc>
        <w:tc>
          <w:tcPr>
            <w:tcW w:w="1476" w:type="dxa"/>
          </w:tcPr>
          <w:p w:rsidR="00E0177B" w:rsidRPr="007B7174" w:rsidRDefault="009E29EA" w:rsidP="001515F4">
            <w:r>
              <w:t>Thyroid supplement</w:t>
            </w:r>
          </w:p>
        </w:tc>
        <w:tc>
          <w:tcPr>
            <w:tcW w:w="1865" w:type="dxa"/>
          </w:tcPr>
          <w:p w:rsidR="00E0177B" w:rsidRPr="007B7174" w:rsidRDefault="009E29EA" w:rsidP="001515F4">
            <w:r>
              <w:t>Abdominal cramps, nausea</w:t>
            </w:r>
          </w:p>
        </w:tc>
        <w:tc>
          <w:tcPr>
            <w:tcW w:w="1677" w:type="dxa"/>
          </w:tcPr>
          <w:p w:rsidR="00E0177B" w:rsidRPr="007B7174" w:rsidRDefault="009E29EA" w:rsidP="001515F4">
            <w:r>
              <w:t>Stimulate cell growth</w:t>
            </w:r>
          </w:p>
        </w:tc>
        <w:tc>
          <w:tcPr>
            <w:tcW w:w="2032" w:type="dxa"/>
          </w:tcPr>
          <w:p w:rsidR="00E0177B" w:rsidRPr="007B7174" w:rsidRDefault="009E29EA" w:rsidP="001515F4">
            <w:r>
              <w:t>Assess apical pulse and BP</w:t>
            </w:r>
          </w:p>
        </w:tc>
      </w:tr>
      <w:tr w:rsidR="00E0177B" w:rsidRPr="007B7174" w:rsidTr="001515F4">
        <w:trPr>
          <w:trHeight w:val="342"/>
        </w:trPr>
        <w:tc>
          <w:tcPr>
            <w:tcW w:w="2037" w:type="dxa"/>
          </w:tcPr>
          <w:p w:rsidR="00E0177B" w:rsidRPr="007B7174" w:rsidRDefault="009E29EA" w:rsidP="001515F4">
            <w:r>
              <w:t>Colase (Ducosate)</w:t>
            </w:r>
          </w:p>
        </w:tc>
        <w:tc>
          <w:tcPr>
            <w:tcW w:w="1579" w:type="dxa"/>
          </w:tcPr>
          <w:p w:rsidR="00E0177B" w:rsidRPr="007B7174" w:rsidRDefault="009E29EA" w:rsidP="001515F4">
            <w:r>
              <w:t>100mg</w:t>
            </w:r>
          </w:p>
        </w:tc>
        <w:tc>
          <w:tcPr>
            <w:tcW w:w="2595" w:type="dxa"/>
          </w:tcPr>
          <w:p w:rsidR="00E0177B" w:rsidRPr="007B7174" w:rsidRDefault="009E29EA" w:rsidP="001515F4">
            <w:r>
              <w:t>BID 0900 PO</w:t>
            </w:r>
          </w:p>
        </w:tc>
        <w:tc>
          <w:tcPr>
            <w:tcW w:w="1805" w:type="dxa"/>
          </w:tcPr>
          <w:p w:rsidR="00E0177B" w:rsidRDefault="009E29EA" w:rsidP="001515F4">
            <w:r>
              <w:t>T-laxative</w:t>
            </w:r>
          </w:p>
          <w:p w:rsidR="009E29EA" w:rsidRPr="007B7174" w:rsidRDefault="009E29EA" w:rsidP="001515F4">
            <w:r>
              <w:t>P-stool softener</w:t>
            </w:r>
          </w:p>
        </w:tc>
        <w:tc>
          <w:tcPr>
            <w:tcW w:w="1476" w:type="dxa"/>
          </w:tcPr>
          <w:p w:rsidR="00E0177B" w:rsidRPr="007B7174" w:rsidRDefault="009E29EA" w:rsidP="001515F4">
            <w:r>
              <w:t>Softens stool mass by adding H2O</w:t>
            </w:r>
          </w:p>
        </w:tc>
        <w:tc>
          <w:tcPr>
            <w:tcW w:w="1865" w:type="dxa"/>
          </w:tcPr>
          <w:p w:rsidR="00E0177B" w:rsidRPr="007B7174" w:rsidRDefault="009E29EA" w:rsidP="009E29EA">
            <w:r>
              <w:t>Rash, diarrhea</w:t>
            </w:r>
          </w:p>
        </w:tc>
        <w:tc>
          <w:tcPr>
            <w:tcW w:w="1677" w:type="dxa"/>
          </w:tcPr>
          <w:p w:rsidR="00E0177B" w:rsidRPr="007B7174" w:rsidRDefault="009E29EA" w:rsidP="001515F4">
            <w:r>
              <w:t>On bed rest and Na+ restriction</w:t>
            </w:r>
          </w:p>
        </w:tc>
        <w:tc>
          <w:tcPr>
            <w:tcW w:w="2032" w:type="dxa"/>
          </w:tcPr>
          <w:p w:rsidR="00E0177B" w:rsidRPr="007B7174" w:rsidRDefault="009E29EA" w:rsidP="001515F4">
            <w:r>
              <w:t>Assess for bowel snds and abdominal dissention</w:t>
            </w:r>
          </w:p>
        </w:tc>
      </w:tr>
      <w:tr w:rsidR="00E0177B" w:rsidRPr="007B7174" w:rsidTr="001515F4">
        <w:trPr>
          <w:trHeight w:val="342"/>
        </w:trPr>
        <w:tc>
          <w:tcPr>
            <w:tcW w:w="2037" w:type="dxa"/>
          </w:tcPr>
          <w:p w:rsidR="00E0177B" w:rsidRPr="007B7174" w:rsidRDefault="009E29EA" w:rsidP="001515F4">
            <w:r>
              <w:t>Flovent</w:t>
            </w:r>
          </w:p>
        </w:tc>
        <w:tc>
          <w:tcPr>
            <w:tcW w:w="1579" w:type="dxa"/>
          </w:tcPr>
          <w:p w:rsidR="00E0177B" w:rsidRPr="007B7174" w:rsidRDefault="009E29EA" w:rsidP="001515F4">
            <w:r>
              <w:t>2 puffs</w:t>
            </w:r>
          </w:p>
        </w:tc>
        <w:tc>
          <w:tcPr>
            <w:tcW w:w="2595" w:type="dxa"/>
          </w:tcPr>
          <w:p w:rsidR="00E0177B" w:rsidRPr="007B7174" w:rsidRDefault="009E29EA" w:rsidP="001515F4">
            <w:r>
              <w:t>BID 0900 inhaler</w:t>
            </w:r>
          </w:p>
        </w:tc>
        <w:tc>
          <w:tcPr>
            <w:tcW w:w="1805" w:type="dxa"/>
          </w:tcPr>
          <w:p w:rsidR="00E0177B" w:rsidRDefault="009E29EA" w:rsidP="001515F4">
            <w:r>
              <w:t>T-corticosteroid</w:t>
            </w:r>
          </w:p>
          <w:p w:rsidR="009E29EA" w:rsidRPr="007B7174" w:rsidRDefault="009E29EA" w:rsidP="001515F4">
            <w:r>
              <w:t>P-corticosteroid</w:t>
            </w:r>
          </w:p>
        </w:tc>
        <w:tc>
          <w:tcPr>
            <w:tcW w:w="1476" w:type="dxa"/>
          </w:tcPr>
          <w:p w:rsidR="00E0177B" w:rsidRPr="007B7174" w:rsidRDefault="009E29EA" w:rsidP="001515F4">
            <w:r>
              <w:t>Anti-inflammatory</w:t>
            </w:r>
          </w:p>
        </w:tc>
        <w:tc>
          <w:tcPr>
            <w:tcW w:w="1865" w:type="dxa"/>
          </w:tcPr>
          <w:p w:rsidR="00E0177B" w:rsidRPr="007B7174" w:rsidRDefault="009E29EA" w:rsidP="001515F4">
            <w:r>
              <w:t>headache, cough, URTI</w:t>
            </w:r>
          </w:p>
        </w:tc>
        <w:tc>
          <w:tcPr>
            <w:tcW w:w="1677" w:type="dxa"/>
          </w:tcPr>
          <w:p w:rsidR="00E0177B" w:rsidRPr="007B7174" w:rsidRDefault="009E29EA" w:rsidP="001515F4">
            <w:r>
              <w:t xml:space="preserve">Reduce inflammation of </w:t>
            </w:r>
            <w:r>
              <w:lastRenderedPageBreak/>
              <w:t>smooth muscle</w:t>
            </w:r>
          </w:p>
        </w:tc>
        <w:tc>
          <w:tcPr>
            <w:tcW w:w="2032" w:type="dxa"/>
          </w:tcPr>
          <w:p w:rsidR="00E0177B" w:rsidRPr="007B7174" w:rsidRDefault="009E29EA" w:rsidP="001515F4">
            <w:r>
              <w:lastRenderedPageBreak/>
              <w:t>Monitor respiratory status</w:t>
            </w:r>
          </w:p>
        </w:tc>
      </w:tr>
      <w:tr w:rsidR="00E0177B" w:rsidRPr="007B7174" w:rsidTr="001515F4">
        <w:trPr>
          <w:trHeight w:val="342"/>
        </w:trPr>
        <w:tc>
          <w:tcPr>
            <w:tcW w:w="2037" w:type="dxa"/>
          </w:tcPr>
          <w:p w:rsidR="00E0177B" w:rsidRPr="007B7174" w:rsidRDefault="009E29EA" w:rsidP="001515F4">
            <w:r>
              <w:lastRenderedPageBreak/>
              <w:t>Lantus solostar</w:t>
            </w:r>
          </w:p>
        </w:tc>
        <w:tc>
          <w:tcPr>
            <w:tcW w:w="1579" w:type="dxa"/>
          </w:tcPr>
          <w:p w:rsidR="00E0177B" w:rsidRPr="007B7174" w:rsidRDefault="009E29EA" w:rsidP="001515F4">
            <w:r>
              <w:t>15 units</w:t>
            </w:r>
          </w:p>
        </w:tc>
        <w:tc>
          <w:tcPr>
            <w:tcW w:w="2595" w:type="dxa"/>
          </w:tcPr>
          <w:p w:rsidR="00E0177B" w:rsidRPr="007B7174" w:rsidRDefault="009E29EA" w:rsidP="001515F4">
            <w:r>
              <w:t>SUBQ 0800 Pen</w:t>
            </w:r>
          </w:p>
        </w:tc>
        <w:tc>
          <w:tcPr>
            <w:tcW w:w="1805" w:type="dxa"/>
          </w:tcPr>
          <w:p w:rsidR="00E0177B" w:rsidRDefault="009E29EA" w:rsidP="001515F4">
            <w:r>
              <w:t>T-hormones</w:t>
            </w:r>
          </w:p>
          <w:p w:rsidR="009E29EA" w:rsidRPr="007B7174" w:rsidRDefault="009E29EA" w:rsidP="001515F4">
            <w:r>
              <w:t>P-pancreatics</w:t>
            </w:r>
          </w:p>
        </w:tc>
        <w:tc>
          <w:tcPr>
            <w:tcW w:w="1476" w:type="dxa"/>
          </w:tcPr>
          <w:p w:rsidR="00E0177B" w:rsidRPr="007B7174" w:rsidRDefault="009E29EA" w:rsidP="001515F4">
            <w:r>
              <w:t>Lowers blood glucose</w:t>
            </w:r>
          </w:p>
        </w:tc>
        <w:tc>
          <w:tcPr>
            <w:tcW w:w="1865" w:type="dxa"/>
          </w:tcPr>
          <w:p w:rsidR="00E0177B" w:rsidRPr="007B7174" w:rsidRDefault="009E29EA" w:rsidP="001515F4">
            <w:r>
              <w:t>Hypoglycemia, swelling</w:t>
            </w:r>
          </w:p>
        </w:tc>
        <w:tc>
          <w:tcPr>
            <w:tcW w:w="1677" w:type="dxa"/>
          </w:tcPr>
          <w:p w:rsidR="00E0177B" w:rsidRPr="007B7174" w:rsidRDefault="009E29EA" w:rsidP="001515F4">
            <w:r>
              <w:t>Diabetes</w:t>
            </w:r>
          </w:p>
        </w:tc>
        <w:tc>
          <w:tcPr>
            <w:tcW w:w="2032" w:type="dxa"/>
          </w:tcPr>
          <w:p w:rsidR="00E0177B" w:rsidRPr="007B7174" w:rsidRDefault="009E29EA" w:rsidP="001515F4">
            <w:r>
              <w:t>Assess for signs and symptoms of hypoglycemia</w:t>
            </w:r>
          </w:p>
        </w:tc>
      </w:tr>
      <w:tr w:rsidR="00E0177B" w:rsidRPr="007B7174" w:rsidTr="001515F4">
        <w:trPr>
          <w:trHeight w:val="342"/>
        </w:trPr>
        <w:tc>
          <w:tcPr>
            <w:tcW w:w="2037" w:type="dxa"/>
          </w:tcPr>
          <w:p w:rsidR="00E0177B" w:rsidRPr="007B7174" w:rsidRDefault="009E29EA" w:rsidP="001515F4">
            <w:r>
              <w:t>Isosorbide</w:t>
            </w:r>
          </w:p>
        </w:tc>
        <w:tc>
          <w:tcPr>
            <w:tcW w:w="1579" w:type="dxa"/>
          </w:tcPr>
          <w:p w:rsidR="00E0177B" w:rsidRPr="007B7174" w:rsidRDefault="009E29EA" w:rsidP="001515F4">
            <w:r>
              <w:t>10mg</w:t>
            </w:r>
          </w:p>
        </w:tc>
        <w:tc>
          <w:tcPr>
            <w:tcW w:w="2595" w:type="dxa"/>
          </w:tcPr>
          <w:p w:rsidR="00E0177B" w:rsidRPr="007B7174" w:rsidRDefault="009E29EA" w:rsidP="001515F4">
            <w:r>
              <w:t>BID 1400</w:t>
            </w:r>
          </w:p>
        </w:tc>
        <w:tc>
          <w:tcPr>
            <w:tcW w:w="1805" w:type="dxa"/>
          </w:tcPr>
          <w:p w:rsidR="00E0177B" w:rsidRDefault="009E29EA" w:rsidP="001515F4">
            <w:r>
              <w:t>T-antianginals</w:t>
            </w:r>
          </w:p>
          <w:p w:rsidR="009E29EA" w:rsidRPr="007B7174" w:rsidRDefault="009E29EA" w:rsidP="001515F4">
            <w:r>
              <w:t>P-nitrates</w:t>
            </w:r>
          </w:p>
        </w:tc>
        <w:tc>
          <w:tcPr>
            <w:tcW w:w="1476" w:type="dxa"/>
          </w:tcPr>
          <w:p w:rsidR="00E0177B" w:rsidRPr="007B7174" w:rsidRDefault="009E29EA" w:rsidP="001515F4">
            <w:r>
              <w:t>Vasodilation</w:t>
            </w:r>
          </w:p>
        </w:tc>
        <w:tc>
          <w:tcPr>
            <w:tcW w:w="1865" w:type="dxa"/>
          </w:tcPr>
          <w:p w:rsidR="00E0177B" w:rsidRPr="007B7174" w:rsidRDefault="009E29EA" w:rsidP="001515F4">
            <w:r>
              <w:t>Hypotension, tachycardia</w:t>
            </w:r>
          </w:p>
        </w:tc>
        <w:tc>
          <w:tcPr>
            <w:tcW w:w="1677" w:type="dxa"/>
          </w:tcPr>
          <w:p w:rsidR="00E0177B" w:rsidRPr="007B7174" w:rsidRDefault="009E29EA" w:rsidP="001515F4">
            <w:r>
              <w:t>Prevent angina attack</w:t>
            </w:r>
          </w:p>
        </w:tc>
        <w:tc>
          <w:tcPr>
            <w:tcW w:w="2032" w:type="dxa"/>
          </w:tcPr>
          <w:p w:rsidR="00D117CF" w:rsidRPr="007B7174" w:rsidRDefault="009E29EA" w:rsidP="001515F4">
            <w:r>
              <w:t xml:space="preserve">Assess location, duration and </w:t>
            </w:r>
            <w:r w:rsidR="00D117CF">
              <w:t>intensity</w:t>
            </w:r>
          </w:p>
        </w:tc>
      </w:tr>
      <w:tr w:rsidR="00E0177B" w:rsidRPr="007B7174" w:rsidTr="001515F4">
        <w:trPr>
          <w:trHeight w:val="342"/>
        </w:trPr>
        <w:tc>
          <w:tcPr>
            <w:tcW w:w="2037" w:type="dxa"/>
          </w:tcPr>
          <w:p w:rsidR="00E0177B" w:rsidRPr="007B7174" w:rsidRDefault="00D117CF" w:rsidP="00D117CF">
            <w:r>
              <w:t>Toprol XL (Metoprolol)</w:t>
            </w:r>
          </w:p>
        </w:tc>
        <w:tc>
          <w:tcPr>
            <w:tcW w:w="1579" w:type="dxa"/>
          </w:tcPr>
          <w:p w:rsidR="00E0177B" w:rsidRPr="007B7174" w:rsidRDefault="00D117CF" w:rsidP="001515F4">
            <w:r>
              <w:t>100mg</w:t>
            </w:r>
          </w:p>
        </w:tc>
        <w:tc>
          <w:tcPr>
            <w:tcW w:w="2595" w:type="dxa"/>
          </w:tcPr>
          <w:p w:rsidR="00E0177B" w:rsidRPr="007B7174" w:rsidRDefault="00D117CF" w:rsidP="001515F4">
            <w:r>
              <w:t>Daily 0900 PO</w:t>
            </w:r>
          </w:p>
        </w:tc>
        <w:tc>
          <w:tcPr>
            <w:tcW w:w="1805" w:type="dxa"/>
          </w:tcPr>
          <w:p w:rsidR="00E0177B" w:rsidRDefault="00D117CF" w:rsidP="001515F4">
            <w:r>
              <w:t>T-antianginal</w:t>
            </w:r>
          </w:p>
          <w:p w:rsidR="00D117CF" w:rsidRPr="007B7174" w:rsidRDefault="00D117CF" w:rsidP="001515F4">
            <w:r>
              <w:t>P-beta blockers</w:t>
            </w:r>
          </w:p>
        </w:tc>
        <w:tc>
          <w:tcPr>
            <w:tcW w:w="1476" w:type="dxa"/>
          </w:tcPr>
          <w:p w:rsidR="00E0177B" w:rsidRPr="007B7174" w:rsidRDefault="00D117CF" w:rsidP="001515F4">
            <w:r>
              <w:t>Blocks stimulation of beta receptors</w:t>
            </w:r>
          </w:p>
        </w:tc>
        <w:tc>
          <w:tcPr>
            <w:tcW w:w="1865" w:type="dxa"/>
          </w:tcPr>
          <w:p w:rsidR="00E0177B" w:rsidRPr="007B7174" w:rsidRDefault="00D117CF" w:rsidP="001515F4">
            <w:r>
              <w:t>Bradycardia, edema, fatigue</w:t>
            </w:r>
          </w:p>
        </w:tc>
        <w:tc>
          <w:tcPr>
            <w:tcW w:w="1677" w:type="dxa"/>
          </w:tcPr>
          <w:p w:rsidR="00E0177B" w:rsidRPr="007B7174" w:rsidRDefault="00D117CF" w:rsidP="001515F4">
            <w:r>
              <w:t>HTN,  and increase HR</w:t>
            </w:r>
          </w:p>
        </w:tc>
        <w:tc>
          <w:tcPr>
            <w:tcW w:w="2032" w:type="dxa"/>
          </w:tcPr>
          <w:p w:rsidR="00E0177B" w:rsidRPr="007B7174" w:rsidRDefault="00D117CF" w:rsidP="001515F4">
            <w:r>
              <w:t>Monitor BP and pulse</w:t>
            </w:r>
          </w:p>
        </w:tc>
      </w:tr>
      <w:tr w:rsidR="00E0177B" w:rsidRPr="007B7174" w:rsidTr="001515F4">
        <w:trPr>
          <w:trHeight w:val="342"/>
        </w:trPr>
        <w:tc>
          <w:tcPr>
            <w:tcW w:w="2037" w:type="dxa"/>
          </w:tcPr>
          <w:p w:rsidR="00E0177B" w:rsidRPr="007B7174" w:rsidRDefault="00D117CF" w:rsidP="001515F4">
            <w:r>
              <w:t>Prilosec (Omeprazole)</w:t>
            </w:r>
          </w:p>
        </w:tc>
        <w:tc>
          <w:tcPr>
            <w:tcW w:w="1579" w:type="dxa"/>
          </w:tcPr>
          <w:p w:rsidR="00E0177B" w:rsidRPr="007B7174" w:rsidRDefault="00D117CF" w:rsidP="001515F4">
            <w:r>
              <w:t>20mg</w:t>
            </w:r>
          </w:p>
        </w:tc>
        <w:tc>
          <w:tcPr>
            <w:tcW w:w="2595" w:type="dxa"/>
          </w:tcPr>
          <w:p w:rsidR="00E0177B" w:rsidRPr="007B7174" w:rsidRDefault="00D117CF" w:rsidP="001515F4">
            <w:r>
              <w:t xml:space="preserve">QAM 0900 PO </w:t>
            </w:r>
          </w:p>
        </w:tc>
        <w:tc>
          <w:tcPr>
            <w:tcW w:w="1805" w:type="dxa"/>
          </w:tcPr>
          <w:p w:rsidR="00E0177B" w:rsidRDefault="00D117CF" w:rsidP="001515F4">
            <w:r>
              <w:t>T-antiulcer</w:t>
            </w:r>
          </w:p>
          <w:p w:rsidR="00D117CF" w:rsidRPr="007B7174" w:rsidRDefault="00D117CF" w:rsidP="001515F4">
            <w:r>
              <w:t>P-proton pump inhibitor</w:t>
            </w:r>
          </w:p>
        </w:tc>
        <w:tc>
          <w:tcPr>
            <w:tcW w:w="1476" w:type="dxa"/>
          </w:tcPr>
          <w:p w:rsidR="00E0177B" w:rsidRPr="007B7174" w:rsidRDefault="00D117CF" w:rsidP="001515F4">
            <w:r>
              <w:t>Heals duodenal ulcers</w:t>
            </w:r>
          </w:p>
        </w:tc>
        <w:tc>
          <w:tcPr>
            <w:tcW w:w="1865" w:type="dxa"/>
          </w:tcPr>
          <w:p w:rsidR="00E0177B" w:rsidRPr="007B7174" w:rsidRDefault="00D117CF" w:rsidP="001515F4">
            <w:r>
              <w:t xml:space="preserve">Abdominal pain and chest pain </w:t>
            </w:r>
          </w:p>
        </w:tc>
        <w:tc>
          <w:tcPr>
            <w:tcW w:w="1677" w:type="dxa"/>
          </w:tcPr>
          <w:p w:rsidR="00E0177B" w:rsidRPr="007B7174" w:rsidRDefault="00D117CF" w:rsidP="001515F4">
            <w:r>
              <w:t>Prevent ulcers</w:t>
            </w:r>
          </w:p>
        </w:tc>
        <w:tc>
          <w:tcPr>
            <w:tcW w:w="2032" w:type="dxa"/>
          </w:tcPr>
          <w:p w:rsidR="00E0177B" w:rsidRPr="007B7174" w:rsidRDefault="00D117CF" w:rsidP="001515F4">
            <w:r>
              <w:t>Assess for epigastric abd pain, and occult blood</w:t>
            </w:r>
          </w:p>
        </w:tc>
      </w:tr>
      <w:tr w:rsidR="00E0177B" w:rsidRPr="007B7174" w:rsidTr="001515F4">
        <w:trPr>
          <w:trHeight w:val="342"/>
        </w:trPr>
        <w:tc>
          <w:tcPr>
            <w:tcW w:w="2037" w:type="dxa"/>
          </w:tcPr>
          <w:p w:rsidR="00E0177B" w:rsidRPr="007B7174" w:rsidRDefault="00D117CF" w:rsidP="001515F4">
            <w:r>
              <w:t>Requip (Ropinirole)</w:t>
            </w:r>
          </w:p>
        </w:tc>
        <w:tc>
          <w:tcPr>
            <w:tcW w:w="1579" w:type="dxa"/>
          </w:tcPr>
          <w:p w:rsidR="00E0177B" w:rsidRPr="007B7174" w:rsidRDefault="00D117CF" w:rsidP="001515F4">
            <w:r>
              <w:t>1mg</w:t>
            </w:r>
          </w:p>
        </w:tc>
        <w:tc>
          <w:tcPr>
            <w:tcW w:w="2595" w:type="dxa"/>
          </w:tcPr>
          <w:p w:rsidR="00E0177B" w:rsidRPr="007B7174" w:rsidRDefault="00D117CF" w:rsidP="001515F4">
            <w:r>
              <w:t>1tab 2200 PO</w:t>
            </w:r>
          </w:p>
        </w:tc>
        <w:tc>
          <w:tcPr>
            <w:tcW w:w="1805" w:type="dxa"/>
          </w:tcPr>
          <w:p w:rsidR="00E0177B" w:rsidRDefault="00D117CF" w:rsidP="001515F4">
            <w:r>
              <w:t>T-antiparkinsons</w:t>
            </w:r>
          </w:p>
          <w:p w:rsidR="00D117CF" w:rsidRPr="007B7174" w:rsidRDefault="00D117CF" w:rsidP="001515F4">
            <w:r>
              <w:t>P-dopamine agonist</w:t>
            </w:r>
          </w:p>
        </w:tc>
        <w:tc>
          <w:tcPr>
            <w:tcW w:w="1476" w:type="dxa"/>
          </w:tcPr>
          <w:p w:rsidR="00E0177B" w:rsidRPr="007B7174" w:rsidRDefault="00D117CF" w:rsidP="001515F4">
            <w:r>
              <w:t>Decreased leg restlessness</w:t>
            </w:r>
          </w:p>
        </w:tc>
        <w:tc>
          <w:tcPr>
            <w:tcW w:w="1865" w:type="dxa"/>
          </w:tcPr>
          <w:p w:rsidR="00E0177B" w:rsidRPr="007B7174" w:rsidRDefault="00D117CF" w:rsidP="001515F4">
            <w:r>
              <w:t>Dizziness, constipation, dry mouth</w:t>
            </w:r>
          </w:p>
        </w:tc>
        <w:tc>
          <w:tcPr>
            <w:tcW w:w="1677" w:type="dxa"/>
          </w:tcPr>
          <w:p w:rsidR="00E0177B" w:rsidRPr="007B7174" w:rsidRDefault="00D117CF" w:rsidP="001515F4">
            <w:r>
              <w:t>Muscle weakness, restlessness</w:t>
            </w:r>
          </w:p>
        </w:tc>
        <w:tc>
          <w:tcPr>
            <w:tcW w:w="2032" w:type="dxa"/>
          </w:tcPr>
          <w:p w:rsidR="00E0177B" w:rsidRPr="007B7174" w:rsidRDefault="00D117CF" w:rsidP="001515F4">
            <w:r>
              <w:t>Assess BP</w:t>
            </w:r>
          </w:p>
        </w:tc>
      </w:tr>
      <w:tr w:rsidR="00E0177B" w:rsidRPr="007B7174" w:rsidTr="001515F4">
        <w:trPr>
          <w:trHeight w:val="342"/>
        </w:trPr>
        <w:tc>
          <w:tcPr>
            <w:tcW w:w="2037" w:type="dxa"/>
          </w:tcPr>
          <w:p w:rsidR="00E0177B" w:rsidRPr="007B7174" w:rsidRDefault="00D117CF" w:rsidP="001515F4">
            <w:r>
              <w:t>Zocor (Simvastatin)</w:t>
            </w:r>
          </w:p>
        </w:tc>
        <w:tc>
          <w:tcPr>
            <w:tcW w:w="1579" w:type="dxa"/>
          </w:tcPr>
          <w:p w:rsidR="00E0177B" w:rsidRPr="007B7174" w:rsidRDefault="00D117CF" w:rsidP="001515F4">
            <w:r>
              <w:t>40mg</w:t>
            </w:r>
          </w:p>
        </w:tc>
        <w:tc>
          <w:tcPr>
            <w:tcW w:w="2595" w:type="dxa"/>
          </w:tcPr>
          <w:p w:rsidR="00E0177B" w:rsidRPr="007B7174" w:rsidRDefault="00D117CF" w:rsidP="001515F4">
            <w:r>
              <w:t>HS 2200</w:t>
            </w:r>
          </w:p>
        </w:tc>
        <w:tc>
          <w:tcPr>
            <w:tcW w:w="1805" w:type="dxa"/>
          </w:tcPr>
          <w:p w:rsidR="00E0177B" w:rsidRDefault="00D117CF" w:rsidP="001515F4">
            <w:r>
              <w:t>T-lipid lowering</w:t>
            </w:r>
          </w:p>
          <w:p w:rsidR="00D117CF" w:rsidRPr="007B7174" w:rsidRDefault="00D117CF" w:rsidP="001515F4">
            <w:r>
              <w:t>P-reductase inhibitor</w:t>
            </w:r>
          </w:p>
        </w:tc>
        <w:tc>
          <w:tcPr>
            <w:tcW w:w="1476" w:type="dxa"/>
          </w:tcPr>
          <w:p w:rsidR="00E0177B" w:rsidRPr="007B7174" w:rsidRDefault="00D117CF" w:rsidP="001515F4">
            <w:r>
              <w:t>Lowers cholesterol</w:t>
            </w:r>
          </w:p>
        </w:tc>
        <w:tc>
          <w:tcPr>
            <w:tcW w:w="1865" w:type="dxa"/>
          </w:tcPr>
          <w:p w:rsidR="00E0177B" w:rsidRPr="007B7174" w:rsidRDefault="00D117CF" w:rsidP="001515F4">
            <w:r>
              <w:t>Abd cramp, diarrhea</w:t>
            </w:r>
          </w:p>
        </w:tc>
        <w:tc>
          <w:tcPr>
            <w:tcW w:w="1677" w:type="dxa"/>
          </w:tcPr>
          <w:p w:rsidR="00E0177B" w:rsidRPr="007B7174" w:rsidRDefault="00D117CF" w:rsidP="001515F4">
            <w:r>
              <w:t>High cholesterol</w:t>
            </w:r>
          </w:p>
        </w:tc>
        <w:tc>
          <w:tcPr>
            <w:tcW w:w="2032" w:type="dxa"/>
          </w:tcPr>
          <w:p w:rsidR="00E0177B" w:rsidRPr="007B7174" w:rsidRDefault="00D117CF" w:rsidP="001515F4">
            <w:r>
              <w:t xml:space="preserve">Obtain diet </w:t>
            </w:r>
            <w:proofErr w:type="spellStart"/>
            <w:r>
              <w:t>Hx</w:t>
            </w:r>
            <w:proofErr w:type="spellEnd"/>
          </w:p>
        </w:tc>
      </w:tr>
      <w:tr w:rsidR="00E0177B" w:rsidRPr="007B7174" w:rsidTr="001515F4">
        <w:trPr>
          <w:trHeight w:val="342"/>
        </w:trPr>
        <w:tc>
          <w:tcPr>
            <w:tcW w:w="2037" w:type="dxa"/>
          </w:tcPr>
          <w:p w:rsidR="00E0177B" w:rsidRPr="007B7174" w:rsidRDefault="00077058" w:rsidP="001515F4">
            <w:r>
              <w:t>Jantoven (Warfarin)</w:t>
            </w:r>
          </w:p>
        </w:tc>
        <w:tc>
          <w:tcPr>
            <w:tcW w:w="1579" w:type="dxa"/>
          </w:tcPr>
          <w:p w:rsidR="00E0177B" w:rsidRPr="007B7174" w:rsidRDefault="00077058" w:rsidP="001515F4">
            <w:r>
              <w:t>3mg</w:t>
            </w:r>
          </w:p>
        </w:tc>
        <w:tc>
          <w:tcPr>
            <w:tcW w:w="2595" w:type="dxa"/>
          </w:tcPr>
          <w:p w:rsidR="00E0177B" w:rsidRPr="007B7174" w:rsidRDefault="00077058" w:rsidP="001515F4">
            <w:r>
              <w:t>Sch 1700 PO</w:t>
            </w:r>
          </w:p>
        </w:tc>
        <w:tc>
          <w:tcPr>
            <w:tcW w:w="1805" w:type="dxa"/>
          </w:tcPr>
          <w:p w:rsidR="00E0177B" w:rsidRDefault="00077058" w:rsidP="001515F4">
            <w:r>
              <w:t>T-anticoagulant</w:t>
            </w:r>
          </w:p>
          <w:p w:rsidR="00077058" w:rsidRPr="007B7174" w:rsidRDefault="00077058" w:rsidP="001515F4">
            <w:r>
              <w:t>P-coumarins</w:t>
            </w:r>
          </w:p>
        </w:tc>
        <w:tc>
          <w:tcPr>
            <w:tcW w:w="1476" w:type="dxa"/>
          </w:tcPr>
          <w:p w:rsidR="00E0177B" w:rsidRPr="007B7174" w:rsidRDefault="00077058" w:rsidP="001515F4">
            <w:r>
              <w:t>Prevent thrombo-embolitic events</w:t>
            </w:r>
          </w:p>
        </w:tc>
        <w:tc>
          <w:tcPr>
            <w:tcW w:w="1865" w:type="dxa"/>
          </w:tcPr>
          <w:p w:rsidR="00E0177B" w:rsidRPr="007B7174" w:rsidRDefault="00077058" w:rsidP="001515F4">
            <w:r>
              <w:t>Blood thinner, prevent clots</w:t>
            </w:r>
          </w:p>
        </w:tc>
        <w:tc>
          <w:tcPr>
            <w:tcW w:w="1677" w:type="dxa"/>
          </w:tcPr>
          <w:p w:rsidR="00E0177B" w:rsidRPr="007B7174" w:rsidRDefault="00077058" w:rsidP="001515F4">
            <w:r>
              <w:t>Bleeding</w:t>
            </w:r>
          </w:p>
        </w:tc>
        <w:tc>
          <w:tcPr>
            <w:tcW w:w="2032" w:type="dxa"/>
          </w:tcPr>
          <w:p w:rsidR="00E0177B" w:rsidRPr="007B7174" w:rsidRDefault="00077058" w:rsidP="001515F4">
            <w:r>
              <w:t xml:space="preserve">Assess signs and symptoms of bleeding and hemorrhage </w:t>
            </w:r>
          </w:p>
        </w:tc>
      </w:tr>
      <w:tr w:rsidR="00E0177B" w:rsidRPr="007B7174" w:rsidTr="001515F4">
        <w:trPr>
          <w:trHeight w:val="342"/>
        </w:trPr>
        <w:tc>
          <w:tcPr>
            <w:tcW w:w="2037" w:type="dxa"/>
          </w:tcPr>
          <w:p w:rsidR="00E0177B" w:rsidRPr="007B7174" w:rsidRDefault="00077058" w:rsidP="001515F4">
            <w:r>
              <w:t>Ventolin (Albuterol)</w:t>
            </w:r>
          </w:p>
        </w:tc>
        <w:tc>
          <w:tcPr>
            <w:tcW w:w="1579" w:type="dxa"/>
          </w:tcPr>
          <w:p w:rsidR="00E0177B" w:rsidRPr="007B7174" w:rsidRDefault="00077058" w:rsidP="001515F4">
            <w:r>
              <w:t>2 puffs</w:t>
            </w:r>
          </w:p>
        </w:tc>
        <w:tc>
          <w:tcPr>
            <w:tcW w:w="2595" w:type="dxa"/>
          </w:tcPr>
          <w:p w:rsidR="00E0177B" w:rsidRPr="007B7174" w:rsidRDefault="00077058" w:rsidP="001515F4">
            <w:r>
              <w:t>PRN inhaler</w:t>
            </w:r>
          </w:p>
        </w:tc>
        <w:tc>
          <w:tcPr>
            <w:tcW w:w="1805" w:type="dxa"/>
          </w:tcPr>
          <w:p w:rsidR="00E0177B" w:rsidRDefault="00077058" w:rsidP="001515F4">
            <w:r>
              <w:t>T-bronchodilator</w:t>
            </w:r>
          </w:p>
          <w:p w:rsidR="00077058" w:rsidRPr="007B7174" w:rsidRDefault="00077058" w:rsidP="001515F4">
            <w:r>
              <w:t>P-adrenergic</w:t>
            </w:r>
          </w:p>
        </w:tc>
        <w:tc>
          <w:tcPr>
            <w:tcW w:w="1476" w:type="dxa"/>
          </w:tcPr>
          <w:p w:rsidR="00E0177B" w:rsidRPr="007B7174" w:rsidRDefault="00077058" w:rsidP="001515F4">
            <w:r>
              <w:t>Bronchodilator</w:t>
            </w:r>
          </w:p>
        </w:tc>
        <w:tc>
          <w:tcPr>
            <w:tcW w:w="1865" w:type="dxa"/>
          </w:tcPr>
          <w:p w:rsidR="00E0177B" w:rsidRPr="007B7174" w:rsidRDefault="00077058" w:rsidP="001515F4">
            <w:r>
              <w:t>Paradoxical bronchospasm</w:t>
            </w:r>
          </w:p>
        </w:tc>
        <w:tc>
          <w:tcPr>
            <w:tcW w:w="1677" w:type="dxa"/>
          </w:tcPr>
          <w:p w:rsidR="00E0177B" w:rsidRPr="007B7174" w:rsidRDefault="00077058" w:rsidP="001515F4">
            <w:r>
              <w:t>Asthma</w:t>
            </w:r>
          </w:p>
        </w:tc>
        <w:tc>
          <w:tcPr>
            <w:tcW w:w="2032" w:type="dxa"/>
          </w:tcPr>
          <w:p w:rsidR="00E0177B" w:rsidRPr="007B7174" w:rsidRDefault="00077058" w:rsidP="001515F4">
            <w:r>
              <w:t>Assess lung sounds and BP</w:t>
            </w:r>
          </w:p>
        </w:tc>
      </w:tr>
      <w:tr w:rsidR="00E0177B" w:rsidRPr="007B7174" w:rsidTr="001515F4">
        <w:trPr>
          <w:trHeight w:val="342"/>
        </w:trPr>
        <w:tc>
          <w:tcPr>
            <w:tcW w:w="2037" w:type="dxa"/>
          </w:tcPr>
          <w:p w:rsidR="00E0177B" w:rsidRPr="007B7174" w:rsidRDefault="00077058" w:rsidP="001515F4">
            <w:r>
              <w:t>Tramadol (Ultram)</w:t>
            </w:r>
          </w:p>
        </w:tc>
        <w:tc>
          <w:tcPr>
            <w:tcW w:w="1579" w:type="dxa"/>
          </w:tcPr>
          <w:p w:rsidR="00E0177B" w:rsidRPr="007B7174" w:rsidRDefault="00077058" w:rsidP="001515F4">
            <w:r>
              <w:t>50 mg</w:t>
            </w:r>
          </w:p>
        </w:tc>
        <w:tc>
          <w:tcPr>
            <w:tcW w:w="2595" w:type="dxa"/>
          </w:tcPr>
          <w:p w:rsidR="00E0177B" w:rsidRPr="007B7174" w:rsidRDefault="00077058" w:rsidP="001515F4">
            <w:r>
              <w:t>PRN Q6 PO</w:t>
            </w:r>
          </w:p>
        </w:tc>
        <w:tc>
          <w:tcPr>
            <w:tcW w:w="1805" w:type="dxa"/>
          </w:tcPr>
          <w:p w:rsidR="00E0177B" w:rsidRPr="007B7174" w:rsidRDefault="00077058" w:rsidP="001515F4">
            <w:r>
              <w:t>T-analgesic</w:t>
            </w:r>
          </w:p>
        </w:tc>
        <w:tc>
          <w:tcPr>
            <w:tcW w:w="1476" w:type="dxa"/>
          </w:tcPr>
          <w:p w:rsidR="00E0177B" w:rsidRPr="007B7174" w:rsidRDefault="00077058" w:rsidP="001515F4">
            <w:r>
              <w:t>Decrease pain</w:t>
            </w:r>
          </w:p>
        </w:tc>
        <w:tc>
          <w:tcPr>
            <w:tcW w:w="1865" w:type="dxa"/>
          </w:tcPr>
          <w:p w:rsidR="00E0177B" w:rsidRPr="007B7174" w:rsidRDefault="00077058" w:rsidP="001515F4">
            <w:r>
              <w:t>Bronchospasm, constipation</w:t>
            </w:r>
          </w:p>
        </w:tc>
        <w:tc>
          <w:tcPr>
            <w:tcW w:w="1677" w:type="dxa"/>
          </w:tcPr>
          <w:p w:rsidR="00E0177B" w:rsidRPr="007B7174" w:rsidRDefault="00077058" w:rsidP="001515F4">
            <w:r>
              <w:t>Pain reliever</w:t>
            </w:r>
          </w:p>
        </w:tc>
        <w:tc>
          <w:tcPr>
            <w:tcW w:w="2032" w:type="dxa"/>
          </w:tcPr>
          <w:p w:rsidR="00E0177B" w:rsidRPr="007B7174" w:rsidRDefault="00077058" w:rsidP="001515F4">
            <w:r>
              <w:t>Assess pain, BP, RR</w:t>
            </w:r>
          </w:p>
        </w:tc>
      </w:tr>
      <w:tr w:rsidR="002D3E8B" w:rsidRPr="007B7174" w:rsidTr="001515F4">
        <w:trPr>
          <w:trHeight w:val="342"/>
        </w:trPr>
        <w:tc>
          <w:tcPr>
            <w:tcW w:w="2037" w:type="dxa"/>
          </w:tcPr>
          <w:p w:rsidR="002D3E8B" w:rsidRDefault="002D3E8B" w:rsidP="001515F4"/>
        </w:tc>
        <w:tc>
          <w:tcPr>
            <w:tcW w:w="1579" w:type="dxa"/>
          </w:tcPr>
          <w:p w:rsidR="002D3E8B" w:rsidRDefault="002D3E8B" w:rsidP="001515F4"/>
        </w:tc>
        <w:tc>
          <w:tcPr>
            <w:tcW w:w="2595" w:type="dxa"/>
          </w:tcPr>
          <w:p w:rsidR="002D3E8B" w:rsidRDefault="002D3E8B" w:rsidP="001515F4"/>
        </w:tc>
        <w:tc>
          <w:tcPr>
            <w:tcW w:w="1805" w:type="dxa"/>
          </w:tcPr>
          <w:p w:rsidR="002D3E8B" w:rsidRDefault="002D3E8B" w:rsidP="001515F4"/>
        </w:tc>
        <w:tc>
          <w:tcPr>
            <w:tcW w:w="1476" w:type="dxa"/>
          </w:tcPr>
          <w:p w:rsidR="002D3E8B" w:rsidRDefault="002D3E8B" w:rsidP="001515F4"/>
        </w:tc>
        <w:tc>
          <w:tcPr>
            <w:tcW w:w="1865" w:type="dxa"/>
          </w:tcPr>
          <w:p w:rsidR="002D3E8B" w:rsidRDefault="002D3E8B" w:rsidP="001515F4"/>
        </w:tc>
        <w:tc>
          <w:tcPr>
            <w:tcW w:w="1677" w:type="dxa"/>
          </w:tcPr>
          <w:p w:rsidR="002D3E8B" w:rsidRDefault="002D3E8B" w:rsidP="001515F4"/>
        </w:tc>
        <w:tc>
          <w:tcPr>
            <w:tcW w:w="2032" w:type="dxa"/>
          </w:tcPr>
          <w:p w:rsidR="002D3E8B" w:rsidRDefault="002D3E8B" w:rsidP="001515F4"/>
        </w:tc>
      </w:tr>
      <w:tr w:rsidR="002D3E8B" w:rsidRPr="007B7174" w:rsidTr="002D3E8B">
        <w:trPr>
          <w:trHeight w:val="342"/>
        </w:trPr>
        <w:tc>
          <w:tcPr>
            <w:tcW w:w="2037" w:type="dxa"/>
          </w:tcPr>
          <w:p w:rsidR="002D3E8B" w:rsidRDefault="002D3E8B" w:rsidP="001515F4"/>
        </w:tc>
        <w:tc>
          <w:tcPr>
            <w:tcW w:w="9320" w:type="dxa"/>
            <w:gridSpan w:val="5"/>
            <w:vMerge w:val="restart"/>
            <w:vAlign w:val="center"/>
          </w:tcPr>
          <w:p w:rsidR="002D3E8B" w:rsidRDefault="002D3E8B" w:rsidP="002D3E8B">
            <w:pPr>
              <w:jc w:val="center"/>
            </w:pPr>
            <w:r>
              <w:rPr>
                <w:rFonts w:ascii="Arial" w:hAnsi="Arial"/>
                <w:color w:val="17365D" w:themeColor="text2" w:themeShade="BF"/>
                <w:sz w:val="20"/>
              </w:rPr>
              <w:t>Skyscape.com 1998-2011. 25 January 2012 &lt;http://www.skyscape.com&gt;</w:t>
            </w:r>
          </w:p>
        </w:tc>
        <w:tc>
          <w:tcPr>
            <w:tcW w:w="1677" w:type="dxa"/>
          </w:tcPr>
          <w:p w:rsidR="002D3E8B" w:rsidRDefault="002D3E8B" w:rsidP="001515F4"/>
        </w:tc>
        <w:tc>
          <w:tcPr>
            <w:tcW w:w="2032" w:type="dxa"/>
          </w:tcPr>
          <w:p w:rsidR="002D3E8B" w:rsidRDefault="002D3E8B" w:rsidP="001515F4"/>
        </w:tc>
      </w:tr>
      <w:tr w:rsidR="002D3E8B" w:rsidRPr="007B7174" w:rsidTr="00302384">
        <w:trPr>
          <w:trHeight w:val="342"/>
        </w:trPr>
        <w:tc>
          <w:tcPr>
            <w:tcW w:w="2037" w:type="dxa"/>
          </w:tcPr>
          <w:p w:rsidR="002D3E8B" w:rsidRDefault="002D3E8B" w:rsidP="001515F4"/>
        </w:tc>
        <w:tc>
          <w:tcPr>
            <w:tcW w:w="9320" w:type="dxa"/>
            <w:gridSpan w:val="5"/>
            <w:vMerge/>
          </w:tcPr>
          <w:p w:rsidR="002D3E8B" w:rsidRDefault="002D3E8B" w:rsidP="001515F4"/>
        </w:tc>
        <w:tc>
          <w:tcPr>
            <w:tcW w:w="1677" w:type="dxa"/>
          </w:tcPr>
          <w:p w:rsidR="002D3E8B" w:rsidRDefault="002D3E8B" w:rsidP="001515F4"/>
        </w:tc>
        <w:tc>
          <w:tcPr>
            <w:tcW w:w="2032" w:type="dxa"/>
          </w:tcPr>
          <w:p w:rsidR="002D3E8B" w:rsidRDefault="002D3E8B" w:rsidP="001515F4"/>
        </w:tc>
      </w:tr>
    </w:tbl>
    <w:p w:rsidR="00D67ADA" w:rsidRDefault="00D67ADA"/>
    <w:sectPr w:rsidR="00D67ADA" w:rsidSect="00E017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177B"/>
    <w:rsid w:val="00077058"/>
    <w:rsid w:val="0019456D"/>
    <w:rsid w:val="002D3E8B"/>
    <w:rsid w:val="0038002F"/>
    <w:rsid w:val="009E29EA"/>
    <w:rsid w:val="00A214DB"/>
    <w:rsid w:val="00D117CF"/>
    <w:rsid w:val="00D67ADA"/>
    <w:rsid w:val="00E0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3</cp:revision>
  <dcterms:created xsi:type="dcterms:W3CDTF">2012-01-27T00:18:00Z</dcterms:created>
  <dcterms:modified xsi:type="dcterms:W3CDTF">2012-01-27T01:16:00Z</dcterms:modified>
</cp:coreProperties>
</file>