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D3EE0" w14:textId="28EE5629" w:rsidR="00F31AF3" w:rsidRDefault="00E4724A" w:rsidP="00E4724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Examine the Text: Words – </w:t>
      </w:r>
      <w:r w:rsidR="004506D9">
        <w:rPr>
          <w:b/>
          <w:bCs/>
          <w:lang w:val="en-US"/>
        </w:rPr>
        <w:t>Handout</w:t>
      </w:r>
    </w:p>
    <w:p w14:paraId="7AECEB0F" w14:textId="5C84FE7F" w:rsidR="00E4724A" w:rsidRDefault="00E4724A" w:rsidP="00E4724A">
      <w:pPr>
        <w:jc w:val="center"/>
        <w:rPr>
          <w:b/>
          <w:bCs/>
          <w:lang w:val="en-US"/>
        </w:rPr>
      </w:pPr>
    </w:p>
    <w:p w14:paraId="51C7EF71" w14:textId="396CC8F6" w:rsidR="00E4724A" w:rsidRDefault="004506D9" w:rsidP="00E4724A">
      <w:pPr>
        <w:rPr>
          <w:b/>
          <w:bCs/>
          <w:lang w:val="en-US"/>
        </w:rPr>
      </w:pPr>
      <w:r>
        <w:rPr>
          <w:b/>
          <w:bCs/>
          <w:lang w:val="en-US"/>
        </w:rPr>
        <w:t>Some questions to ask of the text …</w:t>
      </w:r>
    </w:p>
    <w:p w14:paraId="1D664B0E" w14:textId="77777777" w:rsidR="004506D9" w:rsidRDefault="004506D9" w:rsidP="00E4724A">
      <w:pPr>
        <w:rPr>
          <w:b/>
          <w:bCs/>
          <w:lang w:val="en-US"/>
        </w:rPr>
      </w:pPr>
    </w:p>
    <w:p w14:paraId="65D0BDD4" w14:textId="7D4A3DE1" w:rsidR="00E4724A" w:rsidRDefault="00E4724A" w:rsidP="00E4724A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What kind of literature is it?</w:t>
      </w:r>
    </w:p>
    <w:p w14:paraId="2434EEF4" w14:textId="5E6E34E6" w:rsid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Genres …</w:t>
      </w:r>
    </w:p>
    <w:p w14:paraId="44F040B5" w14:textId="2C199031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Epistle</w:t>
      </w:r>
    </w:p>
    <w:p w14:paraId="6BBD70DB" w14:textId="2492A2E6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Gospel</w:t>
      </w:r>
    </w:p>
    <w:p w14:paraId="28801A29" w14:textId="1A4311CB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Hebrew Poem</w:t>
      </w:r>
    </w:p>
    <w:p w14:paraId="37CE46E7" w14:textId="78886A59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Gospel</w:t>
      </w:r>
    </w:p>
    <w:p w14:paraId="2464CB6D" w14:textId="1F4A73F7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Prophet</w:t>
      </w:r>
    </w:p>
    <w:p w14:paraId="064FA061" w14:textId="242F3266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Apocalyptic</w:t>
      </w:r>
    </w:p>
    <w:p w14:paraId="41AD38D0" w14:textId="3B05C0B0" w:rsid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Forms …</w:t>
      </w:r>
    </w:p>
    <w:p w14:paraId="66BDF668" w14:textId="1D900F20" w:rsidR="00E4724A" w:rsidRP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Psalms … </w:t>
      </w:r>
      <w:r>
        <w:rPr>
          <w:lang w:val="en-US"/>
        </w:rPr>
        <w:t>Laments, Songs of Praise, Songs of Ascent</w:t>
      </w:r>
    </w:p>
    <w:p w14:paraId="3AA0EEBB" w14:textId="6D4AEAB0" w:rsidR="00E4724A" w:rsidRP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Gospels … </w:t>
      </w:r>
      <w:r>
        <w:rPr>
          <w:lang w:val="en-US"/>
        </w:rPr>
        <w:t xml:space="preserve">Parables … Miracle Stories … Discourses … </w:t>
      </w:r>
    </w:p>
    <w:p w14:paraId="6E1A534D" w14:textId="5ED37E5B" w:rsidR="00E4724A" w:rsidRP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Prophets … </w:t>
      </w:r>
      <w:r>
        <w:rPr>
          <w:lang w:val="en-US"/>
        </w:rPr>
        <w:t>Visions … Oracles</w:t>
      </w:r>
    </w:p>
    <w:p w14:paraId="237872A9" w14:textId="05D1D4C0" w:rsidR="00E4724A" w:rsidRP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Epistles … </w:t>
      </w:r>
      <w:r>
        <w:rPr>
          <w:lang w:val="en-US"/>
        </w:rPr>
        <w:t>Aphorisms … Household Codes … other rhetorical devices</w:t>
      </w:r>
    </w:p>
    <w:p w14:paraId="5DDB811F" w14:textId="116C9A33" w:rsidR="00E4724A" w:rsidRP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lang w:val="en-US"/>
        </w:rPr>
        <w:t>It’s not just knowing what it is, but how it works …</w:t>
      </w:r>
    </w:p>
    <w:p w14:paraId="0E643EC4" w14:textId="76585EA7" w:rsidR="00E4724A" w:rsidRDefault="00E4724A" w:rsidP="00E4724A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What Kind of Language is it?</w:t>
      </w:r>
    </w:p>
    <w:p w14:paraId="373430FE" w14:textId="2A019469" w:rsidR="00E4724A" w:rsidRP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Prose … </w:t>
      </w:r>
      <w:r>
        <w:rPr>
          <w:lang w:val="en-US"/>
        </w:rPr>
        <w:t>discourse, description, argument</w:t>
      </w:r>
    </w:p>
    <w:p w14:paraId="19A73A84" w14:textId="60066069" w:rsidR="00E4724A" w:rsidRP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Poetry … </w:t>
      </w:r>
      <w:r>
        <w:rPr>
          <w:lang w:val="en-US"/>
        </w:rPr>
        <w:t>vivid imagery, rhythmic patterns, parallelism</w:t>
      </w:r>
    </w:p>
    <w:p w14:paraId="6FAD8FC2" w14:textId="614D1C91" w:rsidR="00E4724A" w:rsidRP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Narrative … </w:t>
      </w:r>
      <w:r>
        <w:rPr>
          <w:lang w:val="en-US"/>
        </w:rPr>
        <w:t>Prose that makes its point through tension and resolution of a plotline</w:t>
      </w:r>
    </w:p>
    <w:p w14:paraId="664DD917" w14:textId="37178444" w:rsidR="00E4724A" w:rsidRP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Some genres tend toward one or another, but they are often mixed … </w:t>
      </w:r>
      <w:r>
        <w:rPr>
          <w:lang w:val="en-US"/>
        </w:rPr>
        <w:t>Psalm might tell a story … Epistle might have a poem … Gospels tell a story, but also long stretches of prosaic discourse …</w:t>
      </w:r>
    </w:p>
    <w:p w14:paraId="1C39E49F" w14:textId="2AFA6607" w:rsidR="00E4724A" w:rsidRDefault="00E4724A" w:rsidP="00E4724A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What do the words mean?</w:t>
      </w:r>
    </w:p>
    <w:p w14:paraId="6328D74F" w14:textId="6281FB3A" w:rsid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Words = symbols that convey meaning … ILL: Grandma &amp; </w:t>
      </w:r>
      <w:proofErr w:type="spellStart"/>
      <w:r>
        <w:rPr>
          <w:b/>
          <w:bCs/>
          <w:lang w:val="en-US"/>
        </w:rPr>
        <w:t>Rufe</w:t>
      </w:r>
      <w:proofErr w:type="spellEnd"/>
    </w:p>
    <w:p w14:paraId="2F8FCFCA" w14:textId="0BD2B4F5" w:rsidR="00E4724A" w:rsidRDefault="00E4724A" w:rsidP="00E4724A">
      <w:pPr>
        <w:pStyle w:val="ListParagraph"/>
        <w:numPr>
          <w:ilvl w:val="1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Problems in Scripture:</w:t>
      </w:r>
    </w:p>
    <w:p w14:paraId="2D74DF91" w14:textId="35B1457F" w:rsidR="00E4724A" w:rsidRDefault="00E4724A" w:rsidP="00E4724A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Words can have more than one meaning</w:t>
      </w:r>
      <w:r w:rsidR="004506D9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3DEDC738" w14:textId="71B48723" w:rsidR="00526020" w:rsidRDefault="00526020" w:rsidP="00526020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Word in one language doesn’t correspond exactly to meaning of a word in another language</w:t>
      </w:r>
      <w:r w:rsidR="004506D9">
        <w:rPr>
          <w:b/>
          <w:bCs/>
          <w:lang w:val="en-US"/>
        </w:rPr>
        <w:t>.</w:t>
      </w:r>
    </w:p>
    <w:p w14:paraId="70CC53DA" w14:textId="21B6F6DF" w:rsidR="00526020" w:rsidRPr="004506D9" w:rsidRDefault="00526020" w:rsidP="004506D9">
      <w:pPr>
        <w:pStyle w:val="ListParagraph"/>
        <w:numPr>
          <w:ilvl w:val="2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t>Meanings Change over Tim</w:t>
      </w:r>
      <w:r w:rsidR="004506D9">
        <w:rPr>
          <w:b/>
          <w:bCs/>
          <w:lang w:val="en-US"/>
        </w:rPr>
        <w:t>e</w:t>
      </w:r>
    </w:p>
    <w:p w14:paraId="12BEA371" w14:textId="77777777" w:rsidR="004506D9" w:rsidRDefault="004506D9" w:rsidP="004506D9">
      <w:pPr>
        <w:rPr>
          <w:b/>
          <w:bCs/>
          <w:lang w:val="en-US"/>
        </w:rPr>
      </w:pPr>
    </w:p>
    <w:p w14:paraId="17BE10E8" w14:textId="13DD9D1C" w:rsidR="00526020" w:rsidRDefault="00526020" w:rsidP="004506D9">
      <w:pPr>
        <w:rPr>
          <w:b/>
          <w:bCs/>
          <w:lang w:val="en-US"/>
        </w:rPr>
      </w:pPr>
      <w:r w:rsidRPr="004506D9">
        <w:rPr>
          <w:b/>
          <w:bCs/>
          <w:lang w:val="en-US"/>
        </w:rPr>
        <w:t>Dealing with the Problem of Words</w:t>
      </w:r>
    </w:p>
    <w:p w14:paraId="37E0FD7C" w14:textId="77777777" w:rsidR="004506D9" w:rsidRPr="004506D9" w:rsidRDefault="004506D9" w:rsidP="004506D9">
      <w:pPr>
        <w:rPr>
          <w:lang w:val="en-US"/>
        </w:rPr>
      </w:pPr>
    </w:p>
    <w:p w14:paraId="0596C513" w14:textId="31854665" w:rsidR="00526020" w:rsidRPr="00526020" w:rsidRDefault="00526020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Begin by comparing translations …</w:t>
      </w:r>
    </w:p>
    <w:p w14:paraId="60EA4FDB" w14:textId="5F42E05B" w:rsidR="00526020" w:rsidRPr="00526020" w:rsidRDefault="00526020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b/>
          <w:bCs/>
          <w:lang w:val="en-US"/>
        </w:rPr>
        <w:t xml:space="preserve">Differences </w:t>
      </w:r>
      <w:r>
        <w:rPr>
          <w:b/>
          <w:bCs/>
          <w:i/>
          <w:iCs/>
          <w:lang w:val="en-US"/>
        </w:rPr>
        <w:t xml:space="preserve">and </w:t>
      </w:r>
      <w:r>
        <w:rPr>
          <w:b/>
          <w:bCs/>
          <w:lang w:val="en-US"/>
        </w:rPr>
        <w:t>similarities …</w:t>
      </w:r>
    </w:p>
    <w:p w14:paraId="23A5DAF4" w14:textId="27361281" w:rsidR="00526020" w:rsidRPr="00526020" w:rsidRDefault="00526020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b/>
          <w:bCs/>
          <w:lang w:val="en-US"/>
        </w:rPr>
        <w:t>What questions do differences raise?</w:t>
      </w:r>
    </w:p>
    <w:p w14:paraId="6070B4F4" w14:textId="5EB06919" w:rsidR="00526020" w:rsidRPr="00526020" w:rsidRDefault="00526020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Get to know the words in your text …</w:t>
      </w:r>
    </w:p>
    <w:p w14:paraId="30BCBE4C" w14:textId="0E57EF29" w:rsidR="00526020" w:rsidRPr="00526020" w:rsidRDefault="00526020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b/>
          <w:bCs/>
          <w:lang w:val="en-US"/>
        </w:rPr>
        <w:t>Take time to do a translation or paraphrase, based on comparisons …</w:t>
      </w:r>
    </w:p>
    <w:p w14:paraId="5E7E9E8E" w14:textId="4955D10E" w:rsidR="00526020" w:rsidRPr="00526020" w:rsidRDefault="00526020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Choose the words you need to study …</w:t>
      </w:r>
    </w:p>
    <w:p w14:paraId="7C41D68E" w14:textId="4FE37C67" w:rsidR="00526020" w:rsidRPr="004506D9" w:rsidRDefault="007718E5" w:rsidP="004506D9">
      <w:pPr>
        <w:pStyle w:val="ListParagraph"/>
        <w:numPr>
          <w:ilvl w:val="1"/>
          <w:numId w:val="2"/>
        </w:numPr>
        <w:rPr>
          <w:i/>
          <w:iCs/>
          <w:lang w:val="en-US"/>
        </w:rPr>
      </w:pPr>
      <w:r>
        <w:rPr>
          <w:b/>
          <w:bCs/>
          <w:lang w:val="en-US"/>
        </w:rPr>
        <w:t>Criteria</w:t>
      </w:r>
      <w:r w:rsidR="00526020">
        <w:rPr>
          <w:b/>
          <w:bCs/>
          <w:lang w:val="en-US"/>
        </w:rPr>
        <w:t xml:space="preserve">:  </w:t>
      </w:r>
      <w:r w:rsidR="00526020" w:rsidRPr="004506D9">
        <w:rPr>
          <w:b/>
          <w:bCs/>
          <w:i/>
          <w:iCs/>
          <w:lang w:val="en-US"/>
        </w:rPr>
        <w:t>Difficult</w:t>
      </w:r>
      <w:r w:rsidR="004506D9" w:rsidRPr="004506D9">
        <w:rPr>
          <w:b/>
          <w:bCs/>
          <w:i/>
          <w:iCs/>
          <w:lang w:val="en-US"/>
        </w:rPr>
        <w:t>/</w:t>
      </w:r>
      <w:r w:rsidR="00526020" w:rsidRPr="004506D9">
        <w:rPr>
          <w:b/>
          <w:bCs/>
          <w:i/>
          <w:iCs/>
          <w:lang w:val="en-US"/>
        </w:rPr>
        <w:t>unclear</w:t>
      </w:r>
      <w:r w:rsidR="00526020">
        <w:rPr>
          <w:b/>
          <w:bCs/>
          <w:lang w:val="en-US"/>
        </w:rPr>
        <w:t xml:space="preserve"> …</w:t>
      </w:r>
      <w:r w:rsidR="004506D9">
        <w:rPr>
          <w:b/>
          <w:bCs/>
          <w:lang w:val="en-US"/>
        </w:rPr>
        <w:t xml:space="preserve"> or</w:t>
      </w:r>
      <w:r w:rsidR="00526020">
        <w:rPr>
          <w:b/>
          <w:bCs/>
          <w:lang w:val="en-US"/>
        </w:rPr>
        <w:t xml:space="preserve"> </w:t>
      </w:r>
      <w:r w:rsidR="00526020" w:rsidRPr="004506D9">
        <w:rPr>
          <w:b/>
          <w:bCs/>
          <w:i/>
          <w:iCs/>
          <w:lang w:val="en-US"/>
        </w:rPr>
        <w:t>important</w:t>
      </w:r>
    </w:p>
    <w:p w14:paraId="21BE5083" w14:textId="7B762FFA" w:rsidR="007718E5" w:rsidRPr="007718E5" w:rsidRDefault="007718E5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lastRenderedPageBreak/>
        <w:t>Consider the immediate context</w:t>
      </w:r>
    </w:p>
    <w:p w14:paraId="001B8A2D" w14:textId="08E529B8" w:rsidR="007718E5" w:rsidRDefault="007718E5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What’s the most natural meaning?</w:t>
      </w:r>
    </w:p>
    <w:p w14:paraId="5A7E27B9" w14:textId="26CB5451" w:rsidR="007718E5" w:rsidRPr="007718E5" w:rsidRDefault="007718E5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Consider other uses of the word</w:t>
      </w:r>
    </w:p>
    <w:p w14:paraId="616E7ABF" w14:textId="28091C06" w:rsidR="007718E5" w:rsidRDefault="007718E5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Spiraling outward … book, author, testament …</w:t>
      </w:r>
    </w:p>
    <w:p w14:paraId="0084D000" w14:textId="7A0083A7" w:rsidR="007718E5" w:rsidRPr="007718E5" w:rsidRDefault="007718E5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Consider other similar words (synonyms)</w:t>
      </w:r>
    </w:p>
    <w:p w14:paraId="00C79E40" w14:textId="6087CB0E" w:rsidR="007718E5" w:rsidRDefault="007718E5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Focus on distinction … why was </w:t>
      </w:r>
      <w:r>
        <w:rPr>
          <w:i/>
          <w:iCs/>
          <w:lang w:val="en-US"/>
        </w:rPr>
        <w:t>this</w:t>
      </w:r>
      <w:r>
        <w:rPr>
          <w:lang w:val="en-US"/>
        </w:rPr>
        <w:t xml:space="preserve"> word used here?</w:t>
      </w:r>
    </w:p>
    <w:p w14:paraId="5485B226" w14:textId="126FB241" w:rsidR="007718E5" w:rsidRPr="007718E5" w:rsidRDefault="007718E5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Consult reference works to understand full range of meaning</w:t>
      </w:r>
    </w:p>
    <w:p w14:paraId="62163310" w14:textId="490E5F60" w:rsidR="007718E5" w:rsidRDefault="007718E5" w:rsidP="004506D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Lexicons, theological dictionaries, wordbooks, etc.</w:t>
      </w:r>
    </w:p>
    <w:p w14:paraId="476DB839" w14:textId="2BD3D702" w:rsidR="007718E5" w:rsidRPr="007718E5" w:rsidRDefault="007718E5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Select meaning/sense that best fits the context.</w:t>
      </w:r>
    </w:p>
    <w:p w14:paraId="78EC3E44" w14:textId="4BDEC566" w:rsidR="007718E5" w:rsidRPr="00526020" w:rsidRDefault="007718E5" w:rsidP="004506D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 xml:space="preserve">Write your definition and your thoughts about the meaning in this passage.  </w:t>
      </w:r>
    </w:p>
    <w:sectPr w:rsidR="007718E5" w:rsidRPr="00526020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6532C2"/>
    <w:multiLevelType w:val="hybridMultilevel"/>
    <w:tmpl w:val="9FDC5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06FB2"/>
    <w:multiLevelType w:val="hybridMultilevel"/>
    <w:tmpl w:val="9FDC5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4A"/>
    <w:rsid w:val="002174F8"/>
    <w:rsid w:val="004506D9"/>
    <w:rsid w:val="00526020"/>
    <w:rsid w:val="007718E5"/>
    <w:rsid w:val="00C45880"/>
    <w:rsid w:val="00C5428B"/>
    <w:rsid w:val="00E4724A"/>
    <w:rsid w:val="00F31AF3"/>
    <w:rsid w:val="00F3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975A37"/>
  <w15:chartTrackingRefBased/>
  <w15:docId w15:val="{33E522CC-5398-6B4C-9FD3-D9009611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cp:lastPrinted>2020-07-22T22:15:00Z</cp:lastPrinted>
  <dcterms:created xsi:type="dcterms:W3CDTF">2020-09-05T02:26:00Z</dcterms:created>
  <dcterms:modified xsi:type="dcterms:W3CDTF">2020-09-05T02:30:00Z</dcterms:modified>
</cp:coreProperties>
</file>