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BEF8FF6" w:rsidR="001C3461" w:rsidRDefault="45A7D146" w:rsidP="0C008C10">
      <w:pPr>
        <w:jc w:val="center"/>
        <w:rPr>
          <w:b/>
          <w:bCs/>
          <w:sz w:val="28"/>
          <w:szCs w:val="28"/>
        </w:rPr>
      </w:pPr>
      <w:bookmarkStart w:id="0" w:name="_Int_6JKw3POK"/>
      <w:r w:rsidRPr="72A812D5">
        <w:rPr>
          <w:b/>
          <w:bCs/>
          <w:sz w:val="28"/>
          <w:szCs w:val="28"/>
        </w:rPr>
        <w:t>PMH Simulation Reflection</w:t>
      </w:r>
      <w:bookmarkEnd w:id="0"/>
    </w:p>
    <w:p w14:paraId="68118647" w14:textId="7833554D" w:rsidR="45A7D146" w:rsidRDefault="45A7D146" w:rsidP="0C008C10">
      <w:pPr>
        <w:rPr>
          <w:sz w:val="24"/>
          <w:szCs w:val="24"/>
        </w:rPr>
      </w:pPr>
      <w:r w:rsidRPr="0C008C10">
        <w:rPr>
          <w:sz w:val="24"/>
          <w:szCs w:val="24"/>
        </w:rPr>
        <w:t>Please reflect on your experiences in simulation this week</w:t>
      </w:r>
      <w:r w:rsidR="2E8FBD82" w:rsidRPr="0C008C10">
        <w:rPr>
          <w:sz w:val="24"/>
          <w:szCs w:val="24"/>
        </w:rPr>
        <w:t xml:space="preserve"> and reply to each item below</w:t>
      </w:r>
      <w:r w:rsidR="3B9DC5B8" w:rsidRPr="0C008C10">
        <w:rPr>
          <w:sz w:val="24"/>
          <w:szCs w:val="24"/>
        </w:rPr>
        <w:t>.</w:t>
      </w:r>
      <w:r w:rsidR="20C44B3E" w:rsidRPr="0C008C10">
        <w:rPr>
          <w:sz w:val="24"/>
          <w:szCs w:val="24"/>
        </w:rPr>
        <w:t xml:space="preserve"> You may add anything else you wish.</w:t>
      </w:r>
      <w:r w:rsidRPr="0C008C10">
        <w:rPr>
          <w:sz w:val="24"/>
          <w:szCs w:val="24"/>
        </w:rPr>
        <w:t xml:space="preserve"> </w:t>
      </w:r>
      <w:r w:rsidR="34F653E6" w:rsidRPr="0C008C10">
        <w:rPr>
          <w:sz w:val="24"/>
          <w:szCs w:val="24"/>
        </w:rPr>
        <w:t>Submissions</w:t>
      </w:r>
      <w:r w:rsidR="1988D1A3" w:rsidRPr="0C008C10">
        <w:rPr>
          <w:sz w:val="24"/>
          <w:szCs w:val="24"/>
        </w:rPr>
        <w:t xml:space="preserve"> should be a </w:t>
      </w:r>
      <w:r w:rsidR="1988D1A3" w:rsidRPr="0C008C10">
        <w:rPr>
          <w:b/>
          <w:bCs/>
          <w:sz w:val="24"/>
          <w:szCs w:val="24"/>
        </w:rPr>
        <w:t>minimum</w:t>
      </w:r>
      <w:r w:rsidR="1988D1A3" w:rsidRPr="0C008C10">
        <w:rPr>
          <w:sz w:val="24"/>
          <w:szCs w:val="24"/>
        </w:rPr>
        <w:t xml:space="preserve"> of 300 words total.</w:t>
      </w:r>
    </w:p>
    <w:p w14:paraId="69D15D93" w14:textId="13725BA8" w:rsidR="64198501" w:rsidRPr="005D4720" w:rsidRDefault="64198501" w:rsidP="0C008C10">
      <w:pPr>
        <w:pStyle w:val="ListParagraph"/>
        <w:numPr>
          <w:ilvl w:val="0"/>
          <w:numId w:val="1"/>
        </w:numPr>
        <w:rPr>
          <w:rFonts w:eastAsiaTheme="minorEastAsia"/>
          <w:sz w:val="24"/>
          <w:szCs w:val="24"/>
          <w:highlight w:val="yellow"/>
        </w:rPr>
      </w:pPr>
      <w:r w:rsidRPr="0C008C10">
        <w:rPr>
          <w:sz w:val="24"/>
          <w:szCs w:val="24"/>
        </w:rPr>
        <w:t>D</w:t>
      </w:r>
      <w:r w:rsidR="320B00AF" w:rsidRPr="0C008C10">
        <w:rPr>
          <w:sz w:val="24"/>
          <w:szCs w:val="24"/>
        </w:rPr>
        <w:t xml:space="preserve">escribe your feelings about your participation in the simulations this week. </w:t>
      </w:r>
      <w:r w:rsidR="005D4720">
        <w:rPr>
          <w:sz w:val="24"/>
          <w:szCs w:val="24"/>
        </w:rPr>
        <w:t xml:space="preserve">– </w:t>
      </w:r>
      <w:r w:rsidR="005D4720" w:rsidRPr="005D4720">
        <w:rPr>
          <w:sz w:val="24"/>
          <w:szCs w:val="24"/>
          <w:highlight w:val="yellow"/>
        </w:rPr>
        <w:t xml:space="preserve">At first, I was nervous going into it because I did not know what we were going to be doing or how it was going. After completing both days, I really feel like I learned a lot in how to communicate with a patient that has a mental disorder. I like how detailed it was and how it really focused on the communication aspect. </w:t>
      </w:r>
    </w:p>
    <w:p w14:paraId="29EDB684" w14:textId="44934EA2" w:rsidR="320B00AF" w:rsidRPr="005D4720" w:rsidRDefault="320B00AF" w:rsidP="0C008C10">
      <w:pPr>
        <w:pStyle w:val="ListParagraph"/>
        <w:numPr>
          <w:ilvl w:val="0"/>
          <w:numId w:val="1"/>
        </w:numPr>
        <w:rPr>
          <w:sz w:val="24"/>
          <w:szCs w:val="24"/>
          <w:highlight w:val="yellow"/>
        </w:rPr>
      </w:pPr>
      <w:r w:rsidRPr="0C008C10">
        <w:rPr>
          <w:sz w:val="24"/>
          <w:szCs w:val="24"/>
        </w:rPr>
        <w:t xml:space="preserve">How did it go compared to what you expected it to be </w:t>
      </w:r>
      <w:r w:rsidR="005D4720" w:rsidRPr="0C008C10">
        <w:rPr>
          <w:sz w:val="24"/>
          <w:szCs w:val="24"/>
        </w:rPr>
        <w:t>like?</w:t>
      </w:r>
      <w:r w:rsidR="005D4720">
        <w:rPr>
          <w:sz w:val="24"/>
          <w:szCs w:val="24"/>
        </w:rPr>
        <w:t xml:space="preserve"> - </w:t>
      </w:r>
      <w:r w:rsidR="005D4720" w:rsidRPr="005D4720">
        <w:rPr>
          <w:sz w:val="24"/>
          <w:szCs w:val="24"/>
          <w:highlight w:val="yellow"/>
        </w:rPr>
        <w:t xml:space="preserve">I expected it to be very nerve-racking and that we were going to be put into situations something would go wrong. My expectations were proved wrong seeing how low pressure it was and I really felt like I gained skills in my communication. </w:t>
      </w:r>
    </w:p>
    <w:p w14:paraId="4D3175E5" w14:textId="7D94E8CB" w:rsidR="320B00AF" w:rsidRPr="005D4720" w:rsidRDefault="320B00AF" w:rsidP="0C008C10">
      <w:pPr>
        <w:pStyle w:val="ListParagraph"/>
        <w:numPr>
          <w:ilvl w:val="0"/>
          <w:numId w:val="1"/>
        </w:numPr>
        <w:rPr>
          <w:sz w:val="24"/>
          <w:szCs w:val="24"/>
          <w:highlight w:val="yellow"/>
        </w:rPr>
      </w:pPr>
      <w:r w:rsidRPr="0C008C10">
        <w:rPr>
          <w:sz w:val="24"/>
          <w:szCs w:val="24"/>
        </w:rPr>
        <w:t xml:space="preserve">What went </w:t>
      </w:r>
      <w:r w:rsidR="005D4720" w:rsidRPr="0C008C10">
        <w:rPr>
          <w:sz w:val="24"/>
          <w:szCs w:val="24"/>
        </w:rPr>
        <w:t>well?</w:t>
      </w:r>
      <w:r w:rsidR="005D4720">
        <w:rPr>
          <w:sz w:val="24"/>
          <w:szCs w:val="24"/>
        </w:rPr>
        <w:t xml:space="preserve"> - </w:t>
      </w:r>
      <w:r w:rsidR="005D4720" w:rsidRPr="005D4720">
        <w:rPr>
          <w:sz w:val="24"/>
          <w:szCs w:val="24"/>
          <w:highlight w:val="yellow"/>
        </w:rPr>
        <w:t>For me what went well was all the scenarios and the teaching we got prior to and following the simulation. I think we performed to our expectations which was good as well. The scenarios I felt were very good in getting the closest thing to a real patient that has a mental disorder. Overall, I think the entire simulation experience went well.</w:t>
      </w:r>
    </w:p>
    <w:p w14:paraId="5D076A32" w14:textId="4B1F72F4" w:rsidR="6466EB3A" w:rsidRPr="005D4720" w:rsidRDefault="320B00AF" w:rsidP="0C008C10">
      <w:pPr>
        <w:pStyle w:val="ListParagraph"/>
        <w:numPr>
          <w:ilvl w:val="0"/>
          <w:numId w:val="1"/>
        </w:numPr>
        <w:rPr>
          <w:rFonts w:eastAsiaTheme="minorEastAsia"/>
          <w:sz w:val="24"/>
          <w:szCs w:val="24"/>
          <w:highlight w:val="yellow"/>
        </w:rPr>
      </w:pPr>
      <w:r w:rsidRPr="005D4720">
        <w:rPr>
          <w:sz w:val="24"/>
          <w:szCs w:val="24"/>
        </w:rPr>
        <w:t xml:space="preserve">What could have gone </w:t>
      </w:r>
      <w:r w:rsidR="005D4720" w:rsidRPr="005D4720">
        <w:rPr>
          <w:sz w:val="24"/>
          <w:szCs w:val="24"/>
        </w:rPr>
        <w:t xml:space="preserve">better? </w:t>
      </w:r>
      <w:r w:rsidR="005D4720" w:rsidRPr="005D4720">
        <w:rPr>
          <w:sz w:val="24"/>
          <w:szCs w:val="24"/>
          <w:highlight w:val="yellow"/>
        </w:rPr>
        <w:t>- I honestly do not think that there was anything that could have gone better during this simulation, I liked the format of it, I liked how we prebriefed and debriefed after. There would be no changes I could recommend for simulation, I liked exactly how it was.</w:t>
      </w:r>
    </w:p>
    <w:p w14:paraId="654B4505" w14:textId="31311042" w:rsidR="6466EB3A" w:rsidRDefault="3DED245E" w:rsidP="0C008C10">
      <w:pPr>
        <w:pStyle w:val="ListParagraph"/>
        <w:numPr>
          <w:ilvl w:val="0"/>
          <w:numId w:val="1"/>
        </w:numPr>
        <w:rPr>
          <w:rFonts w:eastAsiaTheme="minorEastAsia"/>
          <w:sz w:val="24"/>
          <w:szCs w:val="24"/>
        </w:rPr>
      </w:pPr>
      <w:r w:rsidRPr="0C008C10">
        <w:rPr>
          <w:sz w:val="24"/>
          <w:szCs w:val="24"/>
        </w:rPr>
        <w:t xml:space="preserve">Reflect on the scenario in which you were in the role of the patient or family member. How did that experience affect you? </w:t>
      </w:r>
      <w:r w:rsidR="005D4720">
        <w:rPr>
          <w:sz w:val="24"/>
          <w:szCs w:val="24"/>
        </w:rPr>
        <w:t xml:space="preserve">-  When I was the role of the patient in the scenario of PTSD, reading the script and seeing how a person with PTSD would be reacting it made me reflect after the fact and realize how hard it must be to live with a disorder like that. It really made me want to work on my therapeutic communication skills, seeing how careful you need to be with your word selection when speaking with a patient with a psychiatric illness. </w:t>
      </w:r>
    </w:p>
    <w:p w14:paraId="0272AFB8" w14:textId="66F0E51B" w:rsidR="120766E7" w:rsidRDefault="120766E7" w:rsidP="0C008C10">
      <w:pPr>
        <w:pStyle w:val="ListParagraph"/>
        <w:numPr>
          <w:ilvl w:val="0"/>
          <w:numId w:val="1"/>
        </w:numPr>
        <w:rPr>
          <w:rFonts w:eastAsiaTheme="minorEastAsia"/>
          <w:sz w:val="24"/>
          <w:szCs w:val="24"/>
        </w:rPr>
      </w:pPr>
      <w:r w:rsidRPr="0C008C10">
        <w:rPr>
          <w:rFonts w:eastAsiaTheme="minorEastAsia"/>
          <w:sz w:val="24"/>
          <w:szCs w:val="24"/>
        </w:rPr>
        <w:t xml:space="preserve">Did this week change the way you think about mental health? If so, </w:t>
      </w:r>
      <w:r w:rsidR="005D4720" w:rsidRPr="0C008C10">
        <w:rPr>
          <w:rFonts w:eastAsiaTheme="minorEastAsia"/>
          <w:sz w:val="24"/>
          <w:szCs w:val="24"/>
        </w:rPr>
        <w:t>how?</w:t>
      </w:r>
      <w:r w:rsidR="005D4720">
        <w:rPr>
          <w:rFonts w:eastAsiaTheme="minorEastAsia"/>
          <w:sz w:val="24"/>
          <w:szCs w:val="24"/>
        </w:rPr>
        <w:t xml:space="preserve"> - This week </w:t>
      </w:r>
      <w:proofErr w:type="gramStart"/>
      <w:r w:rsidR="005D4720">
        <w:rPr>
          <w:rFonts w:eastAsiaTheme="minorEastAsia"/>
          <w:sz w:val="24"/>
          <w:szCs w:val="24"/>
        </w:rPr>
        <w:t>definitely made</w:t>
      </w:r>
      <w:proofErr w:type="gramEnd"/>
      <w:r w:rsidR="005D4720">
        <w:rPr>
          <w:rFonts w:eastAsiaTheme="minorEastAsia"/>
          <w:sz w:val="24"/>
          <w:szCs w:val="24"/>
        </w:rPr>
        <w:t xml:space="preserve"> me change the way I think about mental health. It showed me mental disorders from a clinical point of view, and really changed misconceptions that I had about certain disorders. This week urged me to practice therapeutic communication in all aspects of my life, especially in the nursing field. It made me realize that mental health should always be taken seriously, and it helped me see things from a </w:t>
      </w:r>
      <w:proofErr w:type="gramStart"/>
      <w:r w:rsidR="005D4720">
        <w:rPr>
          <w:rFonts w:eastAsiaTheme="minorEastAsia"/>
          <w:sz w:val="24"/>
          <w:szCs w:val="24"/>
        </w:rPr>
        <w:t>patients</w:t>
      </w:r>
      <w:proofErr w:type="gramEnd"/>
      <w:r w:rsidR="005D4720">
        <w:rPr>
          <w:rFonts w:eastAsiaTheme="minorEastAsia"/>
          <w:sz w:val="24"/>
          <w:szCs w:val="24"/>
        </w:rPr>
        <w:t xml:space="preserve"> point of view </w:t>
      </w:r>
    </w:p>
    <w:p w14:paraId="3B13C31C" w14:textId="7C55EF0A" w:rsidR="6466EB3A" w:rsidRDefault="6466EB3A" w:rsidP="0C008C10">
      <w:pPr>
        <w:pStyle w:val="ListParagraph"/>
        <w:numPr>
          <w:ilvl w:val="0"/>
          <w:numId w:val="1"/>
        </w:numPr>
        <w:rPr>
          <w:sz w:val="24"/>
          <w:szCs w:val="24"/>
        </w:rPr>
      </w:pPr>
      <w:r w:rsidRPr="0C008C10">
        <w:rPr>
          <w:sz w:val="24"/>
          <w:szCs w:val="24"/>
        </w:rPr>
        <w:t>How will you use the knowledge gained from this experience in your practice as a registered nurse?</w:t>
      </w:r>
      <w:r w:rsidR="005D4720">
        <w:rPr>
          <w:sz w:val="24"/>
          <w:szCs w:val="24"/>
        </w:rPr>
        <w:t xml:space="preserve"> – How I will use this knowledge that I gained from this experience is that I will </w:t>
      </w:r>
      <w:proofErr w:type="gramStart"/>
      <w:r w:rsidR="005D4720">
        <w:rPr>
          <w:sz w:val="24"/>
          <w:szCs w:val="24"/>
        </w:rPr>
        <w:t>definitely be</w:t>
      </w:r>
      <w:proofErr w:type="gramEnd"/>
      <w:r w:rsidR="005D4720">
        <w:rPr>
          <w:sz w:val="24"/>
          <w:szCs w:val="24"/>
        </w:rPr>
        <w:t xml:space="preserve"> more thoughtful with the words </w:t>
      </w:r>
      <w:proofErr w:type="spellStart"/>
      <w:r w:rsidR="005D4720">
        <w:rPr>
          <w:sz w:val="24"/>
          <w:szCs w:val="24"/>
        </w:rPr>
        <w:t>im</w:t>
      </w:r>
      <w:proofErr w:type="spellEnd"/>
      <w:r w:rsidR="005D4720">
        <w:rPr>
          <w:sz w:val="24"/>
          <w:szCs w:val="24"/>
        </w:rPr>
        <w:t xml:space="preserve"> going to say, and how it could possibly be interpreted by someone that has a psychiatric illness. I will use what I </w:t>
      </w:r>
      <w:r w:rsidR="005D4720">
        <w:rPr>
          <w:sz w:val="24"/>
          <w:szCs w:val="24"/>
        </w:rPr>
        <w:lastRenderedPageBreak/>
        <w:t xml:space="preserve">learned about therapeutic communication to get a better assessment of patients with psychiatric illnesses. I will also use what I learned this week so I can advocate for better treatment of patients with psychiatric illnesses. </w:t>
      </w:r>
    </w:p>
    <w:sectPr w:rsidR="6466EB3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B560" w14:textId="77777777" w:rsidR="00BF76E9" w:rsidRDefault="00BF76E9">
      <w:pPr>
        <w:spacing w:after="0" w:line="240" w:lineRule="auto"/>
      </w:pPr>
      <w:r>
        <w:separator/>
      </w:r>
    </w:p>
  </w:endnote>
  <w:endnote w:type="continuationSeparator" w:id="0">
    <w:p w14:paraId="057B347E" w14:textId="77777777" w:rsidR="00BF76E9" w:rsidRDefault="00BF7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A812D5" w14:paraId="6FD584CA" w14:textId="77777777" w:rsidTr="72A812D5">
      <w:trPr>
        <w:trHeight w:val="300"/>
      </w:trPr>
      <w:tc>
        <w:tcPr>
          <w:tcW w:w="3120" w:type="dxa"/>
        </w:tcPr>
        <w:p w14:paraId="1CEE65E0" w14:textId="04F69C93" w:rsidR="72A812D5" w:rsidRDefault="72A812D5" w:rsidP="72A812D5">
          <w:pPr>
            <w:pStyle w:val="Header"/>
            <w:ind w:left="-115"/>
          </w:pPr>
          <w:r>
            <w:t>Revised 7/2023</w:t>
          </w:r>
        </w:p>
      </w:tc>
      <w:tc>
        <w:tcPr>
          <w:tcW w:w="3120" w:type="dxa"/>
        </w:tcPr>
        <w:p w14:paraId="36F5D6D5" w14:textId="1D47D6E8" w:rsidR="72A812D5" w:rsidRDefault="72A812D5" w:rsidP="72A812D5">
          <w:pPr>
            <w:pStyle w:val="Header"/>
            <w:jc w:val="center"/>
          </w:pPr>
        </w:p>
      </w:tc>
      <w:tc>
        <w:tcPr>
          <w:tcW w:w="3120" w:type="dxa"/>
        </w:tcPr>
        <w:p w14:paraId="205D2540" w14:textId="26DAF537" w:rsidR="72A812D5" w:rsidRDefault="72A812D5" w:rsidP="72A812D5">
          <w:pPr>
            <w:pStyle w:val="Header"/>
            <w:ind w:right="-115"/>
            <w:jc w:val="right"/>
          </w:pPr>
        </w:p>
      </w:tc>
    </w:tr>
  </w:tbl>
  <w:p w14:paraId="464F6F5D" w14:textId="7DF560EA" w:rsidR="72A812D5" w:rsidRDefault="72A812D5" w:rsidP="72A81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1C33" w14:textId="77777777" w:rsidR="00BF76E9" w:rsidRDefault="00BF76E9">
      <w:pPr>
        <w:spacing w:after="0" w:line="240" w:lineRule="auto"/>
      </w:pPr>
      <w:r>
        <w:separator/>
      </w:r>
    </w:p>
  </w:footnote>
  <w:footnote w:type="continuationSeparator" w:id="0">
    <w:p w14:paraId="399D58E5" w14:textId="77777777" w:rsidR="00BF76E9" w:rsidRDefault="00BF7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2A812D5" w14:paraId="51C41240" w14:textId="77777777" w:rsidTr="72A812D5">
      <w:trPr>
        <w:trHeight w:val="300"/>
      </w:trPr>
      <w:tc>
        <w:tcPr>
          <w:tcW w:w="3120" w:type="dxa"/>
        </w:tcPr>
        <w:p w14:paraId="28356E58" w14:textId="393B2282" w:rsidR="72A812D5" w:rsidRDefault="72A812D5" w:rsidP="72A812D5">
          <w:pPr>
            <w:pStyle w:val="Header"/>
            <w:ind w:left="-115"/>
          </w:pPr>
        </w:p>
      </w:tc>
      <w:tc>
        <w:tcPr>
          <w:tcW w:w="3120" w:type="dxa"/>
        </w:tcPr>
        <w:p w14:paraId="35185EE5" w14:textId="36CDB2FC" w:rsidR="72A812D5" w:rsidRDefault="72A812D5" w:rsidP="72A812D5">
          <w:pPr>
            <w:pStyle w:val="Header"/>
            <w:jc w:val="center"/>
          </w:pPr>
        </w:p>
      </w:tc>
      <w:tc>
        <w:tcPr>
          <w:tcW w:w="3120" w:type="dxa"/>
        </w:tcPr>
        <w:p w14:paraId="609BBC5F" w14:textId="75EC33D9" w:rsidR="72A812D5" w:rsidRDefault="72A812D5" w:rsidP="72A812D5">
          <w:pPr>
            <w:pStyle w:val="Header"/>
            <w:ind w:right="-115"/>
            <w:jc w:val="right"/>
          </w:pPr>
        </w:p>
      </w:tc>
    </w:tr>
  </w:tbl>
  <w:p w14:paraId="2ED6AAF7" w14:textId="166FB932" w:rsidR="72A812D5" w:rsidRDefault="72A812D5" w:rsidP="72A812D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JKw3POK" int2:invalidationBookmarkName="" int2:hashCode="6HOf3uS7/kWBSl" int2:id="nYJaMxYZ">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C7B4F"/>
    <w:multiLevelType w:val="hybridMultilevel"/>
    <w:tmpl w:val="4EF0B292"/>
    <w:lvl w:ilvl="0" w:tplc="FD741392">
      <w:start w:val="1"/>
      <w:numFmt w:val="bullet"/>
      <w:lvlText w:val=""/>
      <w:lvlJc w:val="left"/>
      <w:pPr>
        <w:ind w:left="720" w:hanging="360"/>
      </w:pPr>
      <w:rPr>
        <w:rFonts w:ascii="Symbol" w:hAnsi="Symbol" w:hint="default"/>
      </w:rPr>
    </w:lvl>
    <w:lvl w:ilvl="1" w:tplc="08AC1352">
      <w:start w:val="1"/>
      <w:numFmt w:val="bullet"/>
      <w:lvlText w:val="o"/>
      <w:lvlJc w:val="left"/>
      <w:pPr>
        <w:ind w:left="1440" w:hanging="360"/>
      </w:pPr>
      <w:rPr>
        <w:rFonts w:ascii="Courier New" w:hAnsi="Courier New" w:hint="default"/>
      </w:rPr>
    </w:lvl>
    <w:lvl w:ilvl="2" w:tplc="AD74AA82">
      <w:start w:val="1"/>
      <w:numFmt w:val="bullet"/>
      <w:lvlText w:val=""/>
      <w:lvlJc w:val="left"/>
      <w:pPr>
        <w:ind w:left="2160" w:hanging="360"/>
      </w:pPr>
      <w:rPr>
        <w:rFonts w:ascii="Wingdings" w:hAnsi="Wingdings" w:hint="default"/>
      </w:rPr>
    </w:lvl>
    <w:lvl w:ilvl="3" w:tplc="B7360EEC">
      <w:start w:val="1"/>
      <w:numFmt w:val="bullet"/>
      <w:lvlText w:val=""/>
      <w:lvlJc w:val="left"/>
      <w:pPr>
        <w:ind w:left="2880" w:hanging="360"/>
      </w:pPr>
      <w:rPr>
        <w:rFonts w:ascii="Symbol" w:hAnsi="Symbol" w:hint="default"/>
      </w:rPr>
    </w:lvl>
    <w:lvl w:ilvl="4" w:tplc="C5782822">
      <w:start w:val="1"/>
      <w:numFmt w:val="bullet"/>
      <w:lvlText w:val="o"/>
      <w:lvlJc w:val="left"/>
      <w:pPr>
        <w:ind w:left="3600" w:hanging="360"/>
      </w:pPr>
      <w:rPr>
        <w:rFonts w:ascii="Courier New" w:hAnsi="Courier New" w:hint="default"/>
      </w:rPr>
    </w:lvl>
    <w:lvl w:ilvl="5" w:tplc="0EE0222A">
      <w:start w:val="1"/>
      <w:numFmt w:val="bullet"/>
      <w:lvlText w:val=""/>
      <w:lvlJc w:val="left"/>
      <w:pPr>
        <w:ind w:left="4320" w:hanging="360"/>
      </w:pPr>
      <w:rPr>
        <w:rFonts w:ascii="Wingdings" w:hAnsi="Wingdings" w:hint="default"/>
      </w:rPr>
    </w:lvl>
    <w:lvl w:ilvl="6" w:tplc="22AA3E40">
      <w:start w:val="1"/>
      <w:numFmt w:val="bullet"/>
      <w:lvlText w:val=""/>
      <w:lvlJc w:val="left"/>
      <w:pPr>
        <w:ind w:left="5040" w:hanging="360"/>
      </w:pPr>
      <w:rPr>
        <w:rFonts w:ascii="Symbol" w:hAnsi="Symbol" w:hint="default"/>
      </w:rPr>
    </w:lvl>
    <w:lvl w:ilvl="7" w:tplc="A1FCABEA">
      <w:start w:val="1"/>
      <w:numFmt w:val="bullet"/>
      <w:lvlText w:val="o"/>
      <w:lvlJc w:val="left"/>
      <w:pPr>
        <w:ind w:left="5760" w:hanging="360"/>
      </w:pPr>
      <w:rPr>
        <w:rFonts w:ascii="Courier New" w:hAnsi="Courier New" w:hint="default"/>
      </w:rPr>
    </w:lvl>
    <w:lvl w:ilvl="8" w:tplc="A14EDBE2">
      <w:start w:val="1"/>
      <w:numFmt w:val="bullet"/>
      <w:lvlText w:val=""/>
      <w:lvlJc w:val="left"/>
      <w:pPr>
        <w:ind w:left="6480" w:hanging="360"/>
      </w:pPr>
      <w:rPr>
        <w:rFonts w:ascii="Wingdings" w:hAnsi="Wingdings" w:hint="default"/>
      </w:rPr>
    </w:lvl>
  </w:abstractNum>
  <w:abstractNum w:abstractNumId="1" w15:restartNumberingAfterBreak="0">
    <w:nsid w:val="4B2F6EAA"/>
    <w:multiLevelType w:val="hybridMultilevel"/>
    <w:tmpl w:val="8C88DE0E"/>
    <w:lvl w:ilvl="0" w:tplc="3A542638">
      <w:start w:val="1"/>
      <w:numFmt w:val="bullet"/>
      <w:lvlText w:val=""/>
      <w:lvlJc w:val="left"/>
      <w:pPr>
        <w:ind w:left="720" w:hanging="360"/>
      </w:pPr>
      <w:rPr>
        <w:rFonts w:ascii="Symbol" w:hAnsi="Symbol" w:hint="default"/>
      </w:rPr>
    </w:lvl>
    <w:lvl w:ilvl="1" w:tplc="941A49B2">
      <w:start w:val="1"/>
      <w:numFmt w:val="bullet"/>
      <w:lvlText w:val="o"/>
      <w:lvlJc w:val="left"/>
      <w:pPr>
        <w:ind w:left="1440" w:hanging="360"/>
      </w:pPr>
      <w:rPr>
        <w:rFonts w:ascii="Courier New" w:hAnsi="Courier New" w:hint="default"/>
      </w:rPr>
    </w:lvl>
    <w:lvl w:ilvl="2" w:tplc="8D36CD74">
      <w:start w:val="1"/>
      <w:numFmt w:val="bullet"/>
      <w:lvlText w:val=""/>
      <w:lvlJc w:val="left"/>
      <w:pPr>
        <w:ind w:left="2160" w:hanging="360"/>
      </w:pPr>
      <w:rPr>
        <w:rFonts w:ascii="Wingdings" w:hAnsi="Wingdings" w:hint="default"/>
      </w:rPr>
    </w:lvl>
    <w:lvl w:ilvl="3" w:tplc="6D609BBC">
      <w:start w:val="1"/>
      <w:numFmt w:val="bullet"/>
      <w:lvlText w:val=""/>
      <w:lvlJc w:val="left"/>
      <w:pPr>
        <w:ind w:left="2880" w:hanging="360"/>
      </w:pPr>
      <w:rPr>
        <w:rFonts w:ascii="Symbol" w:hAnsi="Symbol" w:hint="default"/>
      </w:rPr>
    </w:lvl>
    <w:lvl w:ilvl="4" w:tplc="0D26C748">
      <w:start w:val="1"/>
      <w:numFmt w:val="bullet"/>
      <w:lvlText w:val="o"/>
      <w:lvlJc w:val="left"/>
      <w:pPr>
        <w:ind w:left="3600" w:hanging="360"/>
      </w:pPr>
      <w:rPr>
        <w:rFonts w:ascii="Courier New" w:hAnsi="Courier New" w:hint="default"/>
      </w:rPr>
    </w:lvl>
    <w:lvl w:ilvl="5" w:tplc="9AB233A6">
      <w:start w:val="1"/>
      <w:numFmt w:val="bullet"/>
      <w:lvlText w:val=""/>
      <w:lvlJc w:val="left"/>
      <w:pPr>
        <w:ind w:left="4320" w:hanging="360"/>
      </w:pPr>
      <w:rPr>
        <w:rFonts w:ascii="Wingdings" w:hAnsi="Wingdings" w:hint="default"/>
      </w:rPr>
    </w:lvl>
    <w:lvl w:ilvl="6" w:tplc="D1CC2612">
      <w:start w:val="1"/>
      <w:numFmt w:val="bullet"/>
      <w:lvlText w:val=""/>
      <w:lvlJc w:val="left"/>
      <w:pPr>
        <w:ind w:left="5040" w:hanging="360"/>
      </w:pPr>
      <w:rPr>
        <w:rFonts w:ascii="Symbol" w:hAnsi="Symbol" w:hint="default"/>
      </w:rPr>
    </w:lvl>
    <w:lvl w:ilvl="7" w:tplc="D73227A6">
      <w:start w:val="1"/>
      <w:numFmt w:val="bullet"/>
      <w:lvlText w:val="o"/>
      <w:lvlJc w:val="left"/>
      <w:pPr>
        <w:ind w:left="5760" w:hanging="360"/>
      </w:pPr>
      <w:rPr>
        <w:rFonts w:ascii="Courier New" w:hAnsi="Courier New" w:hint="default"/>
      </w:rPr>
    </w:lvl>
    <w:lvl w:ilvl="8" w:tplc="9032701A">
      <w:start w:val="1"/>
      <w:numFmt w:val="bullet"/>
      <w:lvlText w:val=""/>
      <w:lvlJc w:val="left"/>
      <w:pPr>
        <w:ind w:left="6480" w:hanging="360"/>
      </w:pPr>
      <w:rPr>
        <w:rFonts w:ascii="Wingdings" w:hAnsi="Wingdings" w:hint="default"/>
      </w:rPr>
    </w:lvl>
  </w:abstractNum>
  <w:num w:numId="1" w16cid:durableId="1498157200">
    <w:abstractNumId w:val="1"/>
  </w:num>
  <w:num w:numId="2" w16cid:durableId="68787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D16D95"/>
    <w:rsid w:val="001C3461"/>
    <w:rsid w:val="00362B44"/>
    <w:rsid w:val="005D4720"/>
    <w:rsid w:val="00BF76E9"/>
    <w:rsid w:val="01465417"/>
    <w:rsid w:val="0C008C10"/>
    <w:rsid w:val="1095E0D4"/>
    <w:rsid w:val="120766E7"/>
    <w:rsid w:val="1988D1A3"/>
    <w:rsid w:val="1ED16D95"/>
    <w:rsid w:val="1FA990A5"/>
    <w:rsid w:val="20C44B3E"/>
    <w:rsid w:val="21456106"/>
    <w:rsid w:val="21B9B357"/>
    <w:rsid w:val="2E8FBD82"/>
    <w:rsid w:val="30B37762"/>
    <w:rsid w:val="317F7224"/>
    <w:rsid w:val="320B00AF"/>
    <w:rsid w:val="32521F34"/>
    <w:rsid w:val="34F653E6"/>
    <w:rsid w:val="38961E51"/>
    <w:rsid w:val="3B9DC5B8"/>
    <w:rsid w:val="3DED245E"/>
    <w:rsid w:val="3E0862D5"/>
    <w:rsid w:val="406BB9FE"/>
    <w:rsid w:val="45A7D146"/>
    <w:rsid w:val="4A2399F8"/>
    <w:rsid w:val="4C1712CA"/>
    <w:rsid w:val="4DB2E32B"/>
    <w:rsid w:val="504B2C58"/>
    <w:rsid w:val="50F135B7"/>
    <w:rsid w:val="5588CCE5"/>
    <w:rsid w:val="61DB424D"/>
    <w:rsid w:val="64198501"/>
    <w:rsid w:val="6466EB3A"/>
    <w:rsid w:val="65776CBE"/>
    <w:rsid w:val="671D20D7"/>
    <w:rsid w:val="6F0526A7"/>
    <w:rsid w:val="70206D8B"/>
    <w:rsid w:val="72A812D5"/>
    <w:rsid w:val="7C9CA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6D95"/>
  <w15:chartTrackingRefBased/>
  <w15:docId w15:val="{154552D1-ED2C-4AE8-95F7-BCAAEE8C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2618</Characters>
  <Application>Microsoft Office Word</Application>
  <DocSecurity>0</DocSecurity>
  <Lines>43</Lines>
  <Paragraphs>17</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Annie M</dc:creator>
  <cp:keywords/>
  <dc:description/>
  <cp:lastModifiedBy>Malachi Cobb</cp:lastModifiedBy>
  <cp:revision>2</cp:revision>
  <dcterms:created xsi:type="dcterms:W3CDTF">2023-10-25T18:41:00Z</dcterms:created>
  <dcterms:modified xsi:type="dcterms:W3CDTF">2023-10-25T18:41:00Z</dcterms:modified>
</cp:coreProperties>
</file>