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6C49A8" w:rsidR="006F6696" w:rsidP="00123588" w:rsidRDefault="006F6696" w14:paraId="727FF8A0" w14:textId="4A7E25C9">
      <w:pPr>
        <w:pStyle w:val="NormalWeb"/>
        <w:numPr>
          <w:ilvl w:val="0"/>
          <w:numId w:val="1"/>
        </w:numPr>
        <w:spacing w:before="0" w:beforeAutospacing="0" w:after="0" w:afterAutospacing="0"/>
        <w:ind w:left="810" w:hanging="630"/>
        <w:rPr>
          <w:rFonts w:asciiTheme="minorHAnsi" w:hAnsiTheme="minorHAnsi" w:cstheme="minorHAnsi"/>
          <w:color w:val="666666"/>
        </w:rPr>
      </w:pPr>
      <w:r w:rsidRPr="006C49A8">
        <w:rPr>
          <w:rFonts w:asciiTheme="minorHAnsi" w:hAnsiTheme="minorHAnsi" w:cstheme="minorHAnsi"/>
          <w:color w:val="666666"/>
        </w:rPr>
        <w:t xml:space="preserve">Patient weighs 12kg. Calculate the hourly maintenance fluid </w:t>
      </w:r>
      <w:proofErr w:type="gramStart"/>
      <w:r w:rsidRPr="006C49A8">
        <w:rPr>
          <w:rFonts w:asciiTheme="minorHAnsi" w:hAnsiTheme="minorHAnsi" w:cstheme="minorHAnsi"/>
          <w:color w:val="666666"/>
        </w:rPr>
        <w:t>requirement</w:t>
      </w:r>
      <w:proofErr w:type="gramEnd"/>
    </w:p>
    <w:p w:rsidRPr="006C49A8" w:rsidR="006F6696" w:rsidP="00123588" w:rsidRDefault="006F6696" w14:paraId="402311F4" w14:textId="74AC8F9C">
      <w:pPr>
        <w:pStyle w:val="NormalWeb"/>
        <w:spacing w:before="0" w:beforeAutospacing="0" w:after="0" w:afterAutospacing="0"/>
        <w:ind w:left="810" w:hanging="630"/>
        <w:rPr>
          <w:rFonts w:asciiTheme="minorHAnsi" w:hAnsiTheme="minorHAnsi" w:cstheme="minorHAnsi"/>
          <w:color w:val="666666"/>
        </w:rPr>
      </w:pPr>
      <w:r w:rsidRPr="006C49A8">
        <w:rPr>
          <w:rFonts w:asciiTheme="minorHAnsi" w:hAnsiTheme="minorHAnsi" w:cstheme="minorHAnsi"/>
          <w:color w:val="666666"/>
        </w:rPr>
        <w:t xml:space="preserve">           for this patient. Round to the nearest whole number. </w:t>
      </w:r>
    </w:p>
    <w:p w:rsidRPr="006C49A8" w:rsidR="006F6696" w:rsidP="00F94CD8" w:rsidRDefault="00F94CD8" w14:paraId="50485D8B" w14:textId="426B0EB9">
      <w:pPr>
        <w:pStyle w:val="NormalWeb"/>
        <w:spacing w:before="0" w:beforeAutospacing="0" w:after="0" w:afterAutospacing="0"/>
        <w:ind w:left="810" w:firstLine="270"/>
        <w:rPr>
          <w:rFonts w:asciiTheme="minorHAnsi" w:hAnsiTheme="minorHAnsi" w:cstheme="minorHAnsi"/>
          <w:color w:val="666666"/>
        </w:rPr>
      </w:pPr>
      <w:r w:rsidRPr="00F94CD8">
        <w:rPr>
          <w:rFonts w:asciiTheme="minorHAnsi" w:hAnsiTheme="minorHAnsi" w:cstheme="minorHAnsi"/>
          <w:color w:val="666666"/>
          <w:highlight w:val="yellow"/>
        </w:rPr>
        <w:t>46 ml/</w:t>
      </w:r>
      <w:proofErr w:type="spellStart"/>
      <w:r w:rsidRPr="00F94CD8">
        <w:rPr>
          <w:rFonts w:asciiTheme="minorHAnsi" w:hAnsiTheme="minorHAnsi" w:cstheme="minorHAnsi"/>
          <w:color w:val="666666"/>
          <w:highlight w:val="yellow"/>
        </w:rPr>
        <w:t>hr</w:t>
      </w:r>
      <w:proofErr w:type="spellEnd"/>
    </w:p>
    <w:p w:rsidRPr="006C49A8" w:rsidR="006F6696" w:rsidP="00F94CD8" w:rsidRDefault="006F6696" w14:paraId="13AB805B" w14:textId="77777777">
      <w:pPr>
        <w:pStyle w:val="NormalWeb"/>
        <w:spacing w:before="0" w:beforeAutospacing="0" w:after="0" w:afterAutospacing="0"/>
        <w:ind w:left="810" w:firstLine="270"/>
        <w:rPr>
          <w:rFonts w:asciiTheme="minorHAnsi" w:hAnsiTheme="minorHAnsi" w:cstheme="minorHAnsi"/>
          <w:color w:val="666666"/>
        </w:rPr>
      </w:pPr>
    </w:p>
    <w:p w:rsidRPr="006C49A8" w:rsidR="006F6696" w:rsidP="00123588" w:rsidRDefault="006F6696" w14:paraId="6B61BA28" w14:textId="23F5CF8C">
      <w:pPr>
        <w:pStyle w:val="NormalWeb"/>
        <w:numPr>
          <w:ilvl w:val="0"/>
          <w:numId w:val="1"/>
        </w:numPr>
        <w:spacing w:before="0" w:beforeAutospacing="0" w:after="0" w:afterAutospacing="0"/>
        <w:ind w:left="810" w:hanging="630"/>
        <w:rPr>
          <w:rFonts w:asciiTheme="minorHAnsi" w:hAnsiTheme="minorHAnsi" w:cstheme="minorHAnsi"/>
          <w:color w:val="666666"/>
        </w:rPr>
      </w:pPr>
      <w:r w:rsidRPr="006C49A8">
        <w:rPr>
          <w:rFonts w:asciiTheme="minorHAnsi" w:hAnsiTheme="minorHAnsi" w:cstheme="minorHAnsi"/>
          <w:color w:val="666666"/>
        </w:rPr>
        <w:t xml:space="preserve">Patient weighs 28kg. The physician orders state to run the fluids at twice the hourly maintenance fluid rate. What would the nurse set the pump to run at? </w:t>
      </w:r>
      <w:r w:rsidRPr="006C49A8" w:rsidR="00F00EB1">
        <w:rPr>
          <w:rFonts w:asciiTheme="minorHAnsi" w:hAnsiTheme="minorHAnsi" w:cstheme="minorHAnsi"/>
          <w:color w:val="666666"/>
        </w:rPr>
        <w:t>Round to the nearest whole number</w:t>
      </w:r>
      <w:r w:rsidRPr="00F94CD8" w:rsidR="00F00EB1">
        <w:rPr>
          <w:rFonts w:asciiTheme="minorHAnsi" w:hAnsiTheme="minorHAnsi" w:cstheme="minorHAnsi"/>
          <w:color w:val="666666"/>
        </w:rPr>
        <w:t xml:space="preserve">. </w:t>
      </w:r>
      <w:r w:rsidRPr="00F94CD8" w:rsidR="00F94CD8">
        <w:rPr>
          <w:rFonts w:asciiTheme="minorHAnsi" w:hAnsiTheme="minorHAnsi" w:cstheme="minorHAnsi"/>
          <w:color w:val="666666"/>
          <w:highlight w:val="yellow"/>
        </w:rPr>
        <w:t>138 ml/</w:t>
      </w:r>
      <w:proofErr w:type="spellStart"/>
      <w:r w:rsidRPr="00F94CD8" w:rsidR="00F94CD8">
        <w:rPr>
          <w:rFonts w:asciiTheme="minorHAnsi" w:hAnsiTheme="minorHAnsi" w:cstheme="minorHAnsi"/>
          <w:color w:val="666666"/>
          <w:highlight w:val="yellow"/>
        </w:rPr>
        <w:t>hr</w:t>
      </w:r>
      <w:proofErr w:type="spellEnd"/>
    </w:p>
    <w:p w:rsidRPr="006C49A8" w:rsidR="006F6696" w:rsidP="00123588" w:rsidRDefault="006F6696" w14:paraId="5DCB6B89" w14:textId="77777777">
      <w:pPr>
        <w:pStyle w:val="NormalWeb"/>
        <w:spacing w:before="0" w:beforeAutospacing="0" w:after="0" w:afterAutospacing="0"/>
        <w:ind w:left="810" w:hanging="630"/>
        <w:rPr>
          <w:rFonts w:asciiTheme="minorHAnsi" w:hAnsiTheme="minorHAnsi" w:cstheme="minorHAnsi"/>
          <w:color w:val="666666"/>
        </w:rPr>
      </w:pPr>
    </w:p>
    <w:p w:rsidRPr="006C49A8" w:rsidR="006F6696" w:rsidP="00123588" w:rsidRDefault="006F6696" w14:paraId="15BBEBAE" w14:textId="6F5BBF43">
      <w:pPr>
        <w:pStyle w:val="NormalWeb"/>
        <w:numPr>
          <w:ilvl w:val="0"/>
          <w:numId w:val="1"/>
        </w:numPr>
        <w:spacing w:before="0" w:beforeAutospacing="0" w:after="0" w:afterAutospacing="0"/>
        <w:ind w:left="810" w:hanging="630"/>
        <w:rPr>
          <w:rFonts w:asciiTheme="minorHAnsi" w:hAnsiTheme="minorHAnsi" w:cstheme="minorHAnsi"/>
          <w:color w:val="666666"/>
        </w:rPr>
      </w:pPr>
      <w:r w:rsidRPr="006C49A8">
        <w:rPr>
          <w:rFonts w:asciiTheme="minorHAnsi" w:hAnsiTheme="minorHAnsi" w:cstheme="minorHAnsi"/>
          <w:color w:val="666666"/>
        </w:rPr>
        <w:t xml:space="preserve">The adolescent weighs 57kg. How much fluid should this patient get in a </w:t>
      </w:r>
      <w:r w:rsidRPr="006C49A8" w:rsidR="00F07A5F">
        <w:rPr>
          <w:rFonts w:asciiTheme="minorHAnsi" w:hAnsiTheme="minorHAnsi" w:cstheme="minorHAnsi"/>
          <w:color w:val="666666"/>
        </w:rPr>
        <w:t>24-hour</w:t>
      </w:r>
      <w:r w:rsidRPr="006C49A8">
        <w:rPr>
          <w:rFonts w:asciiTheme="minorHAnsi" w:hAnsiTheme="minorHAnsi" w:cstheme="minorHAnsi"/>
          <w:color w:val="666666"/>
        </w:rPr>
        <w:t xml:space="preserve"> day? What is the hourly rate to be set at? </w:t>
      </w:r>
      <w:r w:rsidRPr="006C49A8" w:rsidR="00F00EB1">
        <w:rPr>
          <w:rFonts w:asciiTheme="minorHAnsi" w:hAnsiTheme="minorHAnsi" w:cstheme="minorHAnsi"/>
          <w:color w:val="666666"/>
        </w:rPr>
        <w:t xml:space="preserve">Round to the nearest whole number. </w:t>
      </w:r>
    </w:p>
    <w:p w:rsidRPr="00F94CD8" w:rsidR="006F6696" w:rsidP="00F94CD8" w:rsidRDefault="00F94CD8" w14:paraId="3ED307A4" w14:textId="578355F9">
      <w:pPr>
        <w:pStyle w:val="NormalWeb"/>
        <w:spacing w:before="0" w:beforeAutospacing="0" w:after="0" w:afterAutospacing="0"/>
        <w:ind w:left="810" w:firstLine="180"/>
        <w:rPr>
          <w:rFonts w:asciiTheme="minorHAnsi" w:hAnsiTheme="minorHAnsi" w:cstheme="minorHAnsi"/>
          <w:color w:val="666666"/>
          <w:highlight w:val="yellow"/>
        </w:rPr>
      </w:pPr>
      <w:r w:rsidRPr="00F94CD8">
        <w:rPr>
          <w:rFonts w:asciiTheme="minorHAnsi" w:hAnsiTheme="minorHAnsi" w:cstheme="minorHAnsi"/>
          <w:color w:val="666666"/>
          <w:highlight w:val="yellow"/>
        </w:rPr>
        <w:t xml:space="preserve">24 hours: 2240 </w:t>
      </w:r>
      <w:proofErr w:type="spellStart"/>
      <w:r w:rsidRPr="00F94CD8">
        <w:rPr>
          <w:rFonts w:asciiTheme="minorHAnsi" w:hAnsiTheme="minorHAnsi" w:cstheme="minorHAnsi"/>
          <w:color w:val="666666"/>
          <w:highlight w:val="yellow"/>
        </w:rPr>
        <w:t>mls</w:t>
      </w:r>
      <w:proofErr w:type="spellEnd"/>
    </w:p>
    <w:p w:rsidRPr="006C49A8" w:rsidR="00F94CD8" w:rsidP="00F94CD8" w:rsidRDefault="00F94CD8" w14:paraId="045840B3" w14:textId="28AD682A">
      <w:pPr>
        <w:pStyle w:val="NormalWeb"/>
        <w:spacing w:before="0" w:beforeAutospacing="0" w:after="0" w:afterAutospacing="0"/>
        <w:ind w:left="900" w:firstLine="90"/>
        <w:rPr>
          <w:rFonts w:asciiTheme="minorHAnsi" w:hAnsiTheme="minorHAnsi" w:cstheme="minorHAnsi"/>
          <w:color w:val="666666"/>
        </w:rPr>
      </w:pPr>
      <w:r w:rsidRPr="00F94CD8">
        <w:rPr>
          <w:rFonts w:asciiTheme="minorHAnsi" w:hAnsiTheme="minorHAnsi" w:cstheme="minorHAnsi"/>
          <w:color w:val="666666"/>
          <w:highlight w:val="yellow"/>
        </w:rPr>
        <w:t>Hourly: 93 ml/</w:t>
      </w:r>
      <w:proofErr w:type="spellStart"/>
      <w:r w:rsidRPr="00F94CD8">
        <w:rPr>
          <w:rFonts w:asciiTheme="minorHAnsi" w:hAnsiTheme="minorHAnsi" w:cstheme="minorHAnsi"/>
          <w:color w:val="666666"/>
          <w:highlight w:val="yellow"/>
        </w:rPr>
        <w:t>hr</w:t>
      </w:r>
      <w:proofErr w:type="spellEnd"/>
    </w:p>
    <w:p w:rsidRPr="006C49A8" w:rsidR="006F6696" w:rsidP="00123588" w:rsidRDefault="006F6696" w14:paraId="5FDB85BD" w14:textId="77777777">
      <w:pPr>
        <w:pStyle w:val="NormalWeb"/>
        <w:spacing w:before="0" w:beforeAutospacing="0" w:after="0" w:afterAutospacing="0"/>
        <w:ind w:left="810" w:hanging="630"/>
        <w:rPr>
          <w:rFonts w:asciiTheme="minorHAnsi" w:hAnsiTheme="minorHAnsi" w:cstheme="minorHAnsi"/>
          <w:color w:val="666666"/>
        </w:rPr>
      </w:pPr>
    </w:p>
    <w:p w:rsidRPr="006C49A8" w:rsidR="006F6696" w:rsidP="21B3FD23" w:rsidRDefault="006F6696" w14:paraId="35ECDE27" w14:textId="3317A572">
      <w:pPr>
        <w:pStyle w:val="NormalWeb"/>
        <w:numPr>
          <w:ilvl w:val="0"/>
          <w:numId w:val="1"/>
        </w:numPr>
        <w:spacing w:before="0" w:beforeAutospacing="off" w:after="0" w:afterAutospacing="off"/>
        <w:ind w:left="810" w:hanging="630"/>
        <w:rPr>
          <w:rFonts w:ascii="Calibri" w:hAnsi="Calibri" w:cs="Calibri" w:asciiTheme="minorAscii" w:hAnsiTheme="minorAscii" w:cstheme="minorAscii"/>
          <w:color w:val="666666"/>
          <w:highlight w:val="yellow"/>
        </w:rPr>
      </w:pPr>
      <w:r w:rsidRPr="21B3FD23" w:rsidR="006F6696">
        <w:rPr>
          <w:rFonts w:ascii="Calibri" w:hAnsi="Calibri" w:cs="Calibri" w:asciiTheme="minorAscii" w:hAnsiTheme="minorAscii" w:cstheme="minorAscii"/>
          <w:color w:val="666666"/>
        </w:rPr>
        <w:t>Administer IV fluids at two times the maintenance fluid requirement.  The patient weighs 17 kg. The nurse will set the IV pump at how many milliliters per hour? (Round answer to the nearest whole number.)</w:t>
      </w:r>
      <w:r w:rsidRPr="21B3FD23" w:rsidR="00F94CD8">
        <w:rPr>
          <w:rFonts w:ascii="Calibri" w:hAnsi="Calibri" w:cs="Calibri" w:asciiTheme="minorAscii" w:hAnsiTheme="minorAscii" w:cstheme="minorAscii"/>
          <w:color w:val="666666"/>
        </w:rPr>
        <w:t xml:space="preserve">  </w:t>
      </w:r>
      <w:r w:rsidRPr="21B3FD23" w:rsidR="00F94CD8">
        <w:rPr>
          <w:rFonts w:ascii="Calibri" w:hAnsi="Calibri" w:cs="Calibri" w:asciiTheme="minorAscii" w:hAnsiTheme="minorAscii" w:cstheme="minorAscii"/>
          <w:color w:val="666666"/>
        </w:rPr>
        <w:t>56 ml/</w:t>
      </w:r>
      <w:r w:rsidRPr="21B3FD23" w:rsidR="00F94CD8">
        <w:rPr>
          <w:rFonts w:ascii="Calibri" w:hAnsi="Calibri" w:cs="Calibri" w:asciiTheme="minorAscii" w:hAnsiTheme="minorAscii" w:cstheme="minorAscii"/>
          <w:color w:val="666666"/>
        </w:rPr>
        <w:t>hr</w:t>
      </w:r>
      <w:r w:rsidRPr="21B3FD23" w:rsidR="02391149">
        <w:rPr>
          <w:rFonts w:ascii="Calibri" w:hAnsi="Calibri" w:cs="Calibri" w:asciiTheme="minorAscii" w:hAnsiTheme="minorAscii" w:cstheme="minorAscii"/>
          <w:color w:val="666666"/>
        </w:rPr>
        <w:t xml:space="preserve"> X 2</w:t>
      </w:r>
      <w:r w:rsidRPr="21B3FD23" w:rsidR="02391149">
        <w:rPr>
          <w:rFonts w:ascii="Calibri" w:hAnsi="Calibri" w:cs="Calibri" w:asciiTheme="minorAscii" w:hAnsiTheme="minorAscii" w:cstheme="minorAscii"/>
          <w:color w:val="666666"/>
        </w:rPr>
        <w:t xml:space="preserve"> </w:t>
      </w:r>
      <w:r w:rsidRPr="21B3FD23" w:rsidR="02391149">
        <w:rPr>
          <w:rFonts w:ascii="Calibri" w:hAnsi="Calibri" w:cs="Calibri" w:asciiTheme="minorAscii" w:hAnsiTheme="minorAscii" w:cstheme="minorAscii"/>
          <w:color w:val="666666"/>
          <w:highlight w:val="yellow"/>
        </w:rPr>
        <w:t xml:space="preserve">= </w:t>
      </w:r>
      <w:r w:rsidRPr="21B3FD23" w:rsidR="4ABE04A7">
        <w:rPr>
          <w:rFonts w:ascii="Calibri" w:hAnsi="Calibri" w:cs="Calibri" w:asciiTheme="minorAscii" w:hAnsiTheme="minorAscii" w:cstheme="minorAscii"/>
          <w:color w:val="666666"/>
          <w:highlight w:val="yellow"/>
        </w:rPr>
        <w:t>112.5 (113 ml/</w:t>
      </w:r>
      <w:r w:rsidRPr="21B3FD23" w:rsidR="4ABE04A7">
        <w:rPr>
          <w:rFonts w:ascii="Calibri" w:hAnsi="Calibri" w:cs="Calibri" w:asciiTheme="minorAscii" w:hAnsiTheme="minorAscii" w:cstheme="minorAscii"/>
          <w:color w:val="666666"/>
          <w:highlight w:val="yellow"/>
        </w:rPr>
        <w:t>hr</w:t>
      </w:r>
      <w:r w:rsidRPr="21B3FD23" w:rsidR="4ABE04A7">
        <w:rPr>
          <w:rFonts w:ascii="Calibri" w:hAnsi="Calibri" w:cs="Calibri" w:asciiTheme="minorAscii" w:hAnsiTheme="minorAscii" w:cstheme="minorAscii"/>
          <w:color w:val="666666"/>
          <w:highlight w:val="yellow"/>
        </w:rPr>
        <w:t>)</w:t>
      </w:r>
    </w:p>
    <w:p w:rsidRPr="006C49A8" w:rsidR="00AC77A2" w:rsidP="00123588" w:rsidRDefault="00AC77A2" w14:paraId="30D27D59" w14:textId="77777777">
      <w:pPr>
        <w:ind w:left="810" w:hanging="630"/>
        <w:rPr>
          <w:rFonts w:cstheme="minorHAnsi"/>
          <w:sz w:val="24"/>
          <w:szCs w:val="24"/>
        </w:rPr>
      </w:pPr>
    </w:p>
    <w:p w:rsidRPr="006C49A8" w:rsidR="006F6696" w:rsidP="00123588" w:rsidRDefault="006F6696" w14:paraId="1A9CEEFB" w14:textId="684E3787">
      <w:pPr>
        <w:pStyle w:val="NormalWeb"/>
        <w:numPr>
          <w:ilvl w:val="0"/>
          <w:numId w:val="1"/>
        </w:numPr>
        <w:spacing w:before="0" w:beforeAutospacing="0" w:after="0" w:afterAutospacing="0"/>
        <w:ind w:left="810" w:hanging="630"/>
        <w:rPr>
          <w:rFonts w:asciiTheme="minorHAnsi" w:hAnsiTheme="minorHAnsi" w:cstheme="minorHAnsi"/>
          <w:color w:val="666666"/>
        </w:rPr>
      </w:pPr>
      <w:r w:rsidRPr="006C49A8">
        <w:rPr>
          <w:rFonts w:asciiTheme="minorHAnsi" w:hAnsiTheme="minorHAnsi" w:cstheme="minorHAnsi"/>
          <w:color w:val="666666"/>
        </w:rPr>
        <w:t>The nurse receives an order to administer 200 mL of normal saline over 2 hours.</w:t>
      </w:r>
    </w:p>
    <w:p w:rsidRPr="006C49A8" w:rsidR="006F6696" w:rsidP="00123588" w:rsidRDefault="006F6696" w14:paraId="1188D0C7" w14:textId="6A78BDAD">
      <w:pPr>
        <w:pStyle w:val="NormalWeb"/>
        <w:spacing w:before="0" w:beforeAutospacing="0" w:after="0" w:afterAutospacing="0"/>
        <w:ind w:left="810" w:hanging="630"/>
        <w:rPr>
          <w:rFonts w:asciiTheme="minorHAnsi" w:hAnsiTheme="minorHAnsi" w:cstheme="minorHAnsi"/>
          <w:color w:val="666666"/>
        </w:rPr>
      </w:pPr>
      <w:r w:rsidRPr="006C49A8">
        <w:rPr>
          <w:rFonts w:asciiTheme="minorHAnsi" w:hAnsiTheme="minorHAnsi" w:cstheme="minorHAnsi"/>
          <w:color w:val="666666"/>
        </w:rPr>
        <w:t xml:space="preserve">           The nurse should administer the normal saline bolus at how many milliliters per       </w:t>
      </w:r>
      <w:r w:rsidRPr="006C49A8" w:rsidR="004E1D9E">
        <w:rPr>
          <w:rFonts w:asciiTheme="minorHAnsi" w:hAnsiTheme="minorHAnsi" w:cstheme="minorHAnsi"/>
          <w:color w:val="666666"/>
        </w:rPr>
        <w:t xml:space="preserve">   </w:t>
      </w:r>
      <w:r w:rsidRPr="006C49A8" w:rsidR="00F07A5F">
        <w:rPr>
          <w:rFonts w:asciiTheme="minorHAnsi" w:hAnsiTheme="minorHAnsi" w:cstheme="minorHAnsi"/>
          <w:color w:val="666666"/>
        </w:rPr>
        <w:t xml:space="preserve">  </w:t>
      </w:r>
      <w:r w:rsidRPr="006C49A8">
        <w:rPr>
          <w:rFonts w:asciiTheme="minorHAnsi" w:hAnsiTheme="minorHAnsi" w:cstheme="minorHAnsi"/>
          <w:color w:val="666666"/>
        </w:rPr>
        <w:t xml:space="preserve">hour via an IV </w:t>
      </w:r>
      <w:proofErr w:type="gramStart"/>
      <w:r w:rsidRPr="006C49A8">
        <w:rPr>
          <w:rFonts w:asciiTheme="minorHAnsi" w:hAnsiTheme="minorHAnsi" w:cstheme="minorHAnsi"/>
          <w:color w:val="666666"/>
        </w:rPr>
        <w:t>pump?</w:t>
      </w:r>
      <w:proofErr w:type="gramEnd"/>
      <w:r w:rsidR="00F94CD8">
        <w:rPr>
          <w:rFonts w:asciiTheme="minorHAnsi" w:hAnsiTheme="minorHAnsi" w:cstheme="minorHAnsi"/>
          <w:color w:val="666666"/>
        </w:rPr>
        <w:t xml:space="preserve">  </w:t>
      </w:r>
      <w:r w:rsidRPr="00F94CD8" w:rsidR="00F94CD8">
        <w:rPr>
          <w:rFonts w:asciiTheme="minorHAnsi" w:hAnsiTheme="minorHAnsi" w:cstheme="minorHAnsi"/>
          <w:color w:val="666666"/>
          <w:highlight w:val="yellow"/>
        </w:rPr>
        <w:t>100 ml/</w:t>
      </w:r>
      <w:proofErr w:type="spellStart"/>
      <w:r w:rsidRPr="00F94CD8" w:rsidR="00F94CD8">
        <w:rPr>
          <w:rFonts w:asciiTheme="minorHAnsi" w:hAnsiTheme="minorHAnsi" w:cstheme="minorHAnsi"/>
          <w:color w:val="666666"/>
          <w:highlight w:val="yellow"/>
        </w:rPr>
        <w:t>hr</w:t>
      </w:r>
      <w:proofErr w:type="spellEnd"/>
    </w:p>
    <w:p w:rsidRPr="006C49A8" w:rsidR="006F6696" w:rsidP="00123588" w:rsidRDefault="006F6696" w14:paraId="218E893A" w14:textId="77777777">
      <w:pPr>
        <w:ind w:left="810" w:hanging="630"/>
        <w:rPr>
          <w:rFonts w:cstheme="minorHAnsi"/>
          <w:sz w:val="24"/>
          <w:szCs w:val="24"/>
        </w:rPr>
      </w:pPr>
    </w:p>
    <w:p w:rsidRPr="006C49A8" w:rsidR="006F6696" w:rsidP="00123588" w:rsidRDefault="006F6696" w14:paraId="16558052" w14:textId="743B69A5">
      <w:pPr>
        <w:pStyle w:val="NormalWeb"/>
        <w:numPr>
          <w:ilvl w:val="0"/>
          <w:numId w:val="1"/>
        </w:numPr>
        <w:spacing w:before="0" w:beforeAutospacing="0" w:after="0" w:afterAutospacing="0"/>
        <w:ind w:left="810" w:hanging="630"/>
        <w:rPr>
          <w:rFonts w:asciiTheme="minorHAnsi" w:hAnsiTheme="minorHAnsi" w:cstheme="minorHAnsi"/>
          <w:color w:val="666666"/>
        </w:rPr>
      </w:pPr>
      <w:r w:rsidRPr="006C49A8">
        <w:rPr>
          <w:rFonts w:asciiTheme="minorHAnsi" w:hAnsiTheme="minorHAnsi" w:cstheme="minorHAnsi"/>
          <w:color w:val="666666"/>
        </w:rPr>
        <w:t>The nurse is to administer 180 mg of acetaminophen elixir PO.  The nurse has acetaminophen 120 mg/5 mL available.</w:t>
      </w:r>
    </w:p>
    <w:p w:rsidRPr="006C49A8" w:rsidR="00F07A5F" w:rsidP="00123588" w:rsidRDefault="004E1D9E" w14:paraId="12E25DAC" w14:textId="77777777">
      <w:pPr>
        <w:pStyle w:val="NormalWeb"/>
        <w:spacing w:before="0" w:beforeAutospacing="0" w:after="0" w:afterAutospacing="0"/>
        <w:ind w:left="810" w:hanging="630"/>
        <w:rPr>
          <w:rFonts w:asciiTheme="minorHAnsi" w:hAnsiTheme="minorHAnsi" w:cstheme="minorHAnsi"/>
          <w:color w:val="666666"/>
        </w:rPr>
      </w:pPr>
      <w:r w:rsidRPr="006C49A8">
        <w:rPr>
          <w:rFonts w:asciiTheme="minorHAnsi" w:hAnsiTheme="minorHAnsi" w:cstheme="minorHAnsi"/>
          <w:color w:val="666666"/>
        </w:rPr>
        <w:t xml:space="preserve">           </w:t>
      </w:r>
      <w:r w:rsidRPr="006C49A8" w:rsidR="006F6696">
        <w:rPr>
          <w:rFonts w:asciiTheme="minorHAnsi" w:hAnsiTheme="minorHAnsi" w:cstheme="minorHAnsi"/>
          <w:color w:val="666666"/>
        </w:rPr>
        <w:t>How many milliliters should the nurse draw up in the PO syringe?</w:t>
      </w:r>
    </w:p>
    <w:p w:rsidRPr="006C49A8" w:rsidR="00F07A5F" w:rsidP="00123588" w:rsidRDefault="00456DF5" w14:paraId="06150B8E" w14:textId="6C808B63">
      <w:pPr>
        <w:pStyle w:val="NormalWeb"/>
        <w:spacing w:before="0" w:beforeAutospacing="0" w:after="0" w:afterAutospacing="0"/>
        <w:ind w:left="810" w:hanging="630"/>
        <w:rPr>
          <w:rFonts w:asciiTheme="minorHAnsi" w:hAnsiTheme="minorHAnsi" w:cstheme="minorHAnsi"/>
          <w:color w:val="666666"/>
        </w:rPr>
      </w:pPr>
      <w:r>
        <w:rPr>
          <w:rFonts w:asciiTheme="minorHAnsi" w:hAnsiTheme="minorHAnsi" w:cstheme="minorHAnsi"/>
          <w:color w:val="666666"/>
        </w:rPr>
        <w:tab/>
      </w:r>
      <w:r w:rsidRPr="00456DF5">
        <w:rPr>
          <w:rFonts w:asciiTheme="minorHAnsi" w:hAnsiTheme="minorHAnsi" w:cstheme="minorHAnsi"/>
          <w:color w:val="666666"/>
          <w:highlight w:val="yellow"/>
        </w:rPr>
        <w:t>7.5 mL</w:t>
      </w:r>
    </w:p>
    <w:p w:rsidRPr="00456DF5" w:rsidR="00F07A5F" w:rsidP="00123588" w:rsidRDefault="00F07A5F" w14:paraId="3A7E8305" w14:textId="03CA96C4">
      <w:pPr>
        <w:pStyle w:val="NormalWeb"/>
        <w:numPr>
          <w:ilvl w:val="0"/>
          <w:numId w:val="1"/>
        </w:numPr>
        <w:spacing w:before="0" w:beforeAutospacing="0" w:after="0" w:afterAutospacing="0"/>
        <w:ind w:left="810" w:hanging="630"/>
        <w:rPr>
          <w:rFonts w:asciiTheme="minorHAnsi" w:hAnsiTheme="minorHAnsi" w:cstheme="minorHAnsi"/>
          <w:color w:val="666666"/>
        </w:rPr>
      </w:pPr>
      <w:r w:rsidRPr="006C49A8">
        <w:rPr>
          <w:rFonts w:asciiTheme="minorHAnsi" w:hAnsiTheme="minorHAnsi" w:cstheme="minorHAnsi"/>
          <w:color w:val="43464A"/>
        </w:rPr>
        <w:t>The nurse is to administer Ampicillin 125 mg mixed in 8 milliliters of NS through an IV pump over 20 minutes. The nurse should set the pump at how many milliliters per hour.</w:t>
      </w:r>
      <w:r w:rsidR="00456DF5">
        <w:rPr>
          <w:rFonts w:asciiTheme="minorHAnsi" w:hAnsiTheme="minorHAnsi" w:cstheme="minorHAnsi"/>
          <w:color w:val="43464A"/>
        </w:rPr>
        <w:t xml:space="preserve"> </w:t>
      </w:r>
    </w:p>
    <w:p w:rsidRPr="006C49A8" w:rsidR="00456DF5" w:rsidP="21B3FD23" w:rsidRDefault="00456DF5" w14:paraId="2F5BD8B1" w14:textId="5E8669B4">
      <w:pPr>
        <w:pStyle w:val="NormalWeb"/>
        <w:spacing w:before="0" w:beforeAutospacing="off" w:after="0" w:afterAutospacing="off"/>
        <w:ind w:left="810"/>
        <w:rPr>
          <w:rFonts w:ascii="Calibri" w:hAnsi="Calibri" w:cs="Calibri" w:asciiTheme="minorAscii" w:hAnsiTheme="minorAscii" w:cstheme="minorAscii"/>
          <w:color w:val="666666"/>
          <w:highlight w:val="yellow"/>
        </w:rPr>
      </w:pPr>
      <w:r w:rsidRPr="21B3FD23" w:rsidR="00456DF5">
        <w:rPr>
          <w:rFonts w:ascii="Calibri" w:hAnsi="Calibri" w:cs="Calibri" w:asciiTheme="minorAscii" w:hAnsiTheme="minorAscii" w:cstheme="minorAscii"/>
          <w:color w:val="43464A"/>
          <w:highlight w:val="yellow"/>
        </w:rPr>
        <w:t>24 ml/</w:t>
      </w:r>
      <w:r w:rsidRPr="21B3FD23" w:rsidR="00456DF5">
        <w:rPr>
          <w:rFonts w:ascii="Calibri" w:hAnsi="Calibri" w:cs="Calibri" w:asciiTheme="minorAscii" w:hAnsiTheme="minorAscii" w:cstheme="minorAscii"/>
          <w:color w:val="43464A"/>
          <w:highlight w:val="yellow"/>
        </w:rPr>
        <w:t>hr</w:t>
      </w:r>
    </w:p>
    <w:p w:rsidRPr="006C49A8" w:rsidR="00F07A5F" w:rsidP="00123588" w:rsidRDefault="00F07A5F" w14:paraId="06064121" w14:textId="77777777">
      <w:pPr>
        <w:pStyle w:val="NormalWeb"/>
        <w:spacing w:before="0" w:beforeAutospacing="0" w:after="0" w:afterAutospacing="0"/>
        <w:ind w:left="810" w:hanging="630"/>
        <w:rPr>
          <w:rFonts w:asciiTheme="minorHAnsi" w:hAnsiTheme="minorHAnsi" w:cstheme="minorHAnsi"/>
          <w:color w:val="666666"/>
        </w:rPr>
      </w:pPr>
    </w:p>
    <w:p w:rsidRPr="006C49A8" w:rsidR="00F07A5F" w:rsidP="00123588" w:rsidRDefault="00F07A5F" w14:paraId="6D318F57" w14:textId="22753886">
      <w:pPr>
        <w:pStyle w:val="NormalWeb"/>
        <w:numPr>
          <w:ilvl w:val="0"/>
          <w:numId w:val="1"/>
        </w:numPr>
        <w:spacing w:before="0" w:beforeAutospacing="0" w:after="0" w:afterAutospacing="0"/>
        <w:ind w:left="810" w:hanging="630"/>
        <w:rPr>
          <w:rFonts w:asciiTheme="minorHAnsi" w:hAnsiTheme="minorHAnsi" w:cstheme="minorHAnsi"/>
          <w:color w:val="666666"/>
        </w:rPr>
      </w:pPr>
      <w:r w:rsidRPr="006C49A8">
        <w:rPr>
          <w:rFonts w:asciiTheme="minorHAnsi" w:hAnsiTheme="minorHAnsi" w:cstheme="minorHAnsi"/>
          <w:color w:val="43464A"/>
        </w:rPr>
        <w:t>Prescribed Medication:  640 mg meropenem, IVPB every 8 hours for a 16 kg child</w:t>
      </w:r>
    </w:p>
    <w:p w:rsidRPr="006C49A8" w:rsidR="00F07A5F" w:rsidP="00123588" w:rsidRDefault="00F07A5F" w14:paraId="2154F89D" w14:textId="61F931B2">
      <w:pPr>
        <w:pStyle w:val="NormalWeb"/>
        <w:shd w:val="clear" w:color="auto" w:fill="FEFEFE"/>
        <w:spacing w:before="0" w:beforeAutospacing="0" w:after="0" w:afterAutospacing="0"/>
        <w:ind w:left="810" w:hanging="630"/>
        <w:rPr>
          <w:rFonts w:asciiTheme="minorHAnsi" w:hAnsiTheme="minorHAnsi" w:cstheme="minorHAnsi"/>
          <w:color w:val="43464A"/>
        </w:rPr>
      </w:pPr>
      <w:r w:rsidRPr="006C49A8">
        <w:rPr>
          <w:rFonts w:asciiTheme="minorHAnsi" w:hAnsiTheme="minorHAnsi" w:cstheme="minorHAnsi"/>
          <w:color w:val="43464A"/>
        </w:rPr>
        <w:t xml:space="preserve">            Label on IVPB:  Meropenem 640 mg in 25 ml normal saline.</w:t>
      </w:r>
    </w:p>
    <w:p w:rsidRPr="006C49A8" w:rsidR="00F07A5F" w:rsidP="00123588" w:rsidRDefault="00F07A5F" w14:paraId="53D26A30" w14:textId="02568F24">
      <w:pPr>
        <w:pStyle w:val="NormalWeb"/>
        <w:shd w:val="clear" w:color="auto" w:fill="FEFEFE"/>
        <w:spacing w:before="0" w:beforeAutospacing="0" w:after="0" w:afterAutospacing="0"/>
        <w:ind w:left="810" w:hanging="630"/>
        <w:rPr>
          <w:rFonts w:asciiTheme="minorHAnsi" w:hAnsiTheme="minorHAnsi" w:cstheme="minorHAnsi"/>
          <w:color w:val="43464A"/>
        </w:rPr>
      </w:pPr>
      <w:r w:rsidRPr="006C49A8">
        <w:rPr>
          <w:rFonts w:asciiTheme="minorHAnsi" w:hAnsiTheme="minorHAnsi" w:cstheme="minorHAnsi"/>
          <w:color w:val="43464A"/>
        </w:rPr>
        <w:t xml:space="preserve">            Medication Reference</w:t>
      </w:r>
    </w:p>
    <w:p w:rsidRPr="006C49A8" w:rsidR="00F07A5F" w:rsidP="00123588" w:rsidRDefault="00F07A5F" w14:paraId="4A409465" w14:textId="7D5E77AB">
      <w:pPr>
        <w:pStyle w:val="NormalWeb"/>
        <w:shd w:val="clear" w:color="auto" w:fill="FEFEFE"/>
        <w:spacing w:before="0" w:beforeAutospacing="0" w:after="0" w:afterAutospacing="0"/>
        <w:ind w:left="810" w:hanging="630"/>
        <w:rPr>
          <w:rFonts w:asciiTheme="minorHAnsi" w:hAnsiTheme="minorHAnsi" w:cstheme="minorHAnsi"/>
          <w:color w:val="43464A"/>
        </w:rPr>
      </w:pPr>
      <w:r w:rsidRPr="006C49A8">
        <w:rPr>
          <w:rFonts w:asciiTheme="minorHAnsi" w:hAnsiTheme="minorHAnsi" w:cstheme="minorHAnsi"/>
          <w:color w:val="43464A"/>
        </w:rPr>
        <w:t xml:space="preserve">            Recommended Dose:  40 mg/kg every 8 hours</w:t>
      </w:r>
    </w:p>
    <w:p w:rsidRPr="006C49A8" w:rsidR="00F07A5F" w:rsidP="00123588" w:rsidRDefault="00F07A5F" w14:paraId="36A18084" w14:textId="77777777">
      <w:pPr>
        <w:pStyle w:val="NormalWeb"/>
        <w:shd w:val="clear" w:color="auto" w:fill="FEFEFE"/>
        <w:spacing w:before="0" w:beforeAutospacing="0" w:after="0" w:afterAutospacing="0"/>
        <w:ind w:left="810" w:hanging="630"/>
        <w:rPr>
          <w:rFonts w:asciiTheme="minorHAnsi" w:hAnsiTheme="minorHAnsi" w:cstheme="minorHAnsi"/>
          <w:color w:val="43464A"/>
        </w:rPr>
      </w:pPr>
      <w:r w:rsidRPr="006C49A8">
        <w:rPr>
          <w:rFonts w:asciiTheme="minorHAnsi" w:hAnsiTheme="minorHAnsi" w:cstheme="minorHAnsi"/>
          <w:color w:val="43464A"/>
        </w:rPr>
        <w:t xml:space="preserve">           </w:t>
      </w:r>
    </w:p>
    <w:p w:rsidRPr="006C49A8" w:rsidR="00F07A5F" w:rsidP="00123588" w:rsidRDefault="00F07A5F" w14:paraId="2A89C22E" w14:textId="19093876">
      <w:pPr>
        <w:pStyle w:val="NormalWeb"/>
        <w:shd w:val="clear" w:color="auto" w:fill="FEFEFE"/>
        <w:spacing w:before="0" w:beforeAutospacing="0" w:after="0" w:afterAutospacing="0"/>
        <w:ind w:left="810" w:hanging="630"/>
        <w:rPr>
          <w:rFonts w:asciiTheme="minorHAnsi" w:hAnsiTheme="minorHAnsi" w:cstheme="minorHAnsi"/>
          <w:color w:val="43464A"/>
        </w:rPr>
      </w:pPr>
      <w:r w:rsidRPr="006C49A8">
        <w:rPr>
          <w:rFonts w:asciiTheme="minorHAnsi" w:hAnsiTheme="minorHAnsi" w:cstheme="minorHAnsi"/>
          <w:color w:val="43464A"/>
        </w:rPr>
        <w:t xml:space="preserve">            The most appropriate nursing action is to do which of the following?</w:t>
      </w:r>
    </w:p>
    <w:p w:rsidRPr="006C49A8" w:rsidR="00F07A5F" w:rsidP="00123588" w:rsidRDefault="00F07A5F" w14:paraId="01EB303D" w14:textId="39327FBD">
      <w:pPr>
        <w:pStyle w:val="NormalWeb"/>
        <w:shd w:val="clear" w:color="auto" w:fill="FEFEFE"/>
        <w:spacing w:before="0" w:beforeAutospacing="0" w:after="0" w:afterAutospacing="0"/>
        <w:ind w:left="810" w:hanging="630"/>
        <w:rPr>
          <w:rFonts w:asciiTheme="minorHAnsi" w:hAnsiTheme="minorHAnsi" w:cstheme="minorHAnsi"/>
          <w:color w:val="43464A"/>
        </w:rPr>
      </w:pPr>
      <w:r w:rsidRPr="006C49A8">
        <w:rPr>
          <w:rFonts w:asciiTheme="minorHAnsi" w:hAnsiTheme="minorHAnsi" w:cstheme="minorHAnsi"/>
          <w:color w:val="43464A"/>
        </w:rPr>
        <w:t xml:space="preserve">            a) Contact the pharmacist</w:t>
      </w:r>
    </w:p>
    <w:p w:rsidRPr="006C49A8" w:rsidR="00F07A5F" w:rsidP="00123588" w:rsidRDefault="00F07A5F" w14:paraId="36A63940" w14:textId="342DF001">
      <w:pPr>
        <w:pStyle w:val="NormalWeb"/>
        <w:shd w:val="clear" w:color="auto" w:fill="FEFEFE"/>
        <w:spacing w:before="0" w:beforeAutospacing="0" w:after="0" w:afterAutospacing="0"/>
        <w:ind w:left="810" w:hanging="630"/>
        <w:rPr>
          <w:rFonts w:asciiTheme="minorHAnsi" w:hAnsiTheme="minorHAnsi" w:cstheme="minorHAnsi"/>
          <w:color w:val="43464A"/>
        </w:rPr>
      </w:pPr>
      <w:r w:rsidRPr="006C49A8">
        <w:rPr>
          <w:rFonts w:asciiTheme="minorHAnsi" w:hAnsiTheme="minorHAnsi" w:cstheme="minorHAnsi"/>
          <w:color w:val="43464A"/>
        </w:rPr>
        <w:t xml:space="preserve">            b) Contact the charge nurse</w:t>
      </w:r>
    </w:p>
    <w:p w:rsidRPr="006C49A8" w:rsidR="00F07A5F" w:rsidP="00123588" w:rsidRDefault="00F07A5F" w14:paraId="21EF22B9" w14:textId="24483C4E">
      <w:pPr>
        <w:pStyle w:val="NormalWeb"/>
        <w:shd w:val="clear" w:color="auto" w:fill="FEFEFE"/>
        <w:spacing w:before="0" w:beforeAutospacing="0" w:after="0" w:afterAutospacing="0"/>
        <w:ind w:left="810" w:hanging="630"/>
        <w:rPr>
          <w:rFonts w:asciiTheme="minorHAnsi" w:hAnsiTheme="minorHAnsi" w:cstheme="minorHAnsi"/>
          <w:color w:val="43464A"/>
        </w:rPr>
      </w:pPr>
      <w:r w:rsidRPr="006C49A8">
        <w:rPr>
          <w:rFonts w:asciiTheme="minorHAnsi" w:hAnsiTheme="minorHAnsi" w:cstheme="minorHAnsi"/>
          <w:color w:val="43464A"/>
        </w:rPr>
        <w:t xml:space="preserve">            </w:t>
      </w:r>
      <w:r w:rsidRPr="00456DF5">
        <w:rPr>
          <w:rFonts w:asciiTheme="minorHAnsi" w:hAnsiTheme="minorHAnsi" w:cstheme="minorHAnsi"/>
          <w:color w:val="43464A"/>
          <w:highlight w:val="yellow"/>
        </w:rPr>
        <w:t>c) Administer the medication</w:t>
      </w:r>
    </w:p>
    <w:p w:rsidRPr="006C49A8" w:rsidR="00F07A5F" w:rsidP="00123588" w:rsidRDefault="00F07A5F" w14:paraId="3B4E5EDA" w14:textId="77988C67">
      <w:pPr>
        <w:pStyle w:val="NormalWeb"/>
        <w:shd w:val="clear" w:color="auto" w:fill="FEFEFE"/>
        <w:spacing w:before="0" w:beforeAutospacing="0" w:after="0" w:afterAutospacing="0"/>
        <w:ind w:left="810" w:hanging="630"/>
        <w:rPr>
          <w:rFonts w:asciiTheme="minorHAnsi" w:hAnsiTheme="minorHAnsi" w:cstheme="minorHAnsi"/>
          <w:color w:val="43464A"/>
        </w:rPr>
      </w:pPr>
      <w:r w:rsidRPr="006C49A8">
        <w:rPr>
          <w:rFonts w:asciiTheme="minorHAnsi" w:hAnsiTheme="minorHAnsi" w:cstheme="minorHAnsi"/>
          <w:color w:val="43464A"/>
        </w:rPr>
        <w:t xml:space="preserve">            d) Contact the primary care provider</w:t>
      </w:r>
    </w:p>
    <w:p w:rsidRPr="006C49A8" w:rsidR="00F07A5F" w:rsidP="00123588" w:rsidRDefault="00F07A5F" w14:paraId="4BB33963" w14:textId="77777777">
      <w:pPr>
        <w:pStyle w:val="NormalWeb"/>
        <w:shd w:val="clear" w:color="auto" w:fill="FEFEFE"/>
        <w:spacing w:before="0" w:beforeAutospacing="0" w:after="0" w:afterAutospacing="0"/>
        <w:ind w:left="810" w:hanging="630"/>
        <w:rPr>
          <w:rFonts w:asciiTheme="minorHAnsi" w:hAnsiTheme="minorHAnsi" w:cstheme="minorHAnsi"/>
          <w:color w:val="43464A"/>
        </w:rPr>
      </w:pPr>
    </w:p>
    <w:p w:rsidRPr="006C49A8" w:rsidR="006162D3" w:rsidP="00123588" w:rsidRDefault="006162D3" w14:paraId="6999035F" w14:textId="77777777">
      <w:pPr>
        <w:pStyle w:val="NormalWeb"/>
        <w:shd w:val="clear" w:color="auto" w:fill="FEFEFE"/>
        <w:spacing w:before="0" w:beforeAutospacing="0" w:after="0" w:afterAutospacing="0"/>
        <w:ind w:left="810" w:hanging="630"/>
        <w:rPr>
          <w:rFonts w:asciiTheme="minorHAnsi" w:hAnsiTheme="minorHAnsi" w:cstheme="minorHAnsi"/>
          <w:color w:val="43464A"/>
        </w:rPr>
      </w:pPr>
    </w:p>
    <w:p w:rsidRPr="006C49A8" w:rsidR="00F07A5F" w:rsidP="00604E8D" w:rsidRDefault="00F07A5F" w14:paraId="7896D56E" w14:textId="29795C5D">
      <w:pPr>
        <w:pStyle w:val="NormalWeb"/>
        <w:numPr>
          <w:ilvl w:val="0"/>
          <w:numId w:val="1"/>
        </w:numPr>
        <w:shd w:val="clear" w:color="auto" w:fill="FEFEFE"/>
        <w:spacing w:before="0" w:beforeAutospacing="0" w:after="0" w:afterAutospacing="0"/>
        <w:ind w:left="900" w:hanging="810"/>
        <w:rPr>
          <w:rFonts w:asciiTheme="minorHAnsi" w:hAnsiTheme="minorHAnsi" w:cstheme="minorHAnsi"/>
          <w:color w:val="43464A"/>
        </w:rPr>
      </w:pPr>
      <w:r w:rsidRPr="006C49A8">
        <w:rPr>
          <w:rFonts w:asciiTheme="minorHAnsi" w:hAnsiTheme="minorHAnsi" w:cstheme="minorHAnsi"/>
          <w:color w:val="43464A"/>
        </w:rPr>
        <w:t> </w:t>
      </w:r>
      <w:r w:rsidRPr="006C49A8">
        <w:rPr>
          <w:rStyle w:val="Strong"/>
          <w:rFonts w:asciiTheme="minorHAnsi" w:hAnsiTheme="minorHAnsi" w:cstheme="minorHAnsi"/>
          <w:color w:val="43464A"/>
        </w:rPr>
        <w:t>Patient: </w:t>
      </w:r>
      <w:r w:rsidRPr="006C49A8">
        <w:rPr>
          <w:rFonts w:asciiTheme="minorHAnsi" w:hAnsiTheme="minorHAnsi" w:cstheme="minorHAnsi"/>
          <w:color w:val="43464A"/>
        </w:rPr>
        <w:t> 10 kg infant</w:t>
      </w:r>
    </w:p>
    <w:p w:rsidRPr="006C49A8" w:rsidR="00F07A5F" w:rsidP="00604E8D" w:rsidRDefault="00F07A5F" w14:paraId="4D86DAFD" w14:textId="03F5868C">
      <w:pPr>
        <w:pStyle w:val="NormalWeb"/>
        <w:shd w:val="clear" w:color="auto" w:fill="FEFEFE"/>
        <w:spacing w:before="0" w:beforeAutospacing="0" w:after="0" w:afterAutospacing="0"/>
        <w:ind w:left="900"/>
        <w:rPr>
          <w:rFonts w:asciiTheme="minorHAnsi" w:hAnsiTheme="minorHAnsi" w:cstheme="minorHAnsi"/>
          <w:color w:val="43464A"/>
        </w:rPr>
      </w:pPr>
      <w:r w:rsidRPr="006C49A8">
        <w:rPr>
          <w:rStyle w:val="Strong"/>
          <w:rFonts w:asciiTheme="minorHAnsi" w:hAnsiTheme="minorHAnsi" w:cstheme="minorHAnsi"/>
          <w:color w:val="43464A"/>
        </w:rPr>
        <w:t>Prescribed Medication:</w:t>
      </w:r>
      <w:r w:rsidRPr="006C49A8">
        <w:rPr>
          <w:rFonts w:asciiTheme="minorHAnsi" w:hAnsiTheme="minorHAnsi" w:cstheme="minorHAnsi"/>
          <w:color w:val="43464A"/>
        </w:rPr>
        <w:t xml:space="preserve">  Administer 7 mg of ketorolac tromethamine, IV, every 6 </w:t>
      </w:r>
      <w:proofErr w:type="gramStart"/>
      <w:r w:rsidRPr="006C49A8">
        <w:rPr>
          <w:rFonts w:asciiTheme="minorHAnsi" w:hAnsiTheme="minorHAnsi" w:cstheme="minorHAnsi"/>
          <w:color w:val="43464A"/>
        </w:rPr>
        <w:t>hours</w:t>
      </w:r>
      <w:proofErr w:type="gramEnd"/>
    </w:p>
    <w:p w:rsidRPr="006C49A8" w:rsidR="00F07A5F" w:rsidP="00604E8D" w:rsidRDefault="00F07A5F" w14:paraId="498C09D4" w14:textId="77777777">
      <w:pPr>
        <w:pStyle w:val="NormalWeb"/>
        <w:shd w:val="clear" w:color="auto" w:fill="FEFEFE"/>
        <w:spacing w:before="0" w:beforeAutospacing="0" w:after="0" w:afterAutospacing="0"/>
        <w:ind w:left="900"/>
        <w:rPr>
          <w:rFonts w:asciiTheme="minorHAnsi" w:hAnsiTheme="minorHAnsi" w:cstheme="minorHAnsi"/>
          <w:color w:val="43464A"/>
        </w:rPr>
      </w:pPr>
      <w:r w:rsidRPr="006C49A8">
        <w:rPr>
          <w:rStyle w:val="Strong"/>
          <w:rFonts w:asciiTheme="minorHAnsi" w:hAnsiTheme="minorHAnsi" w:cstheme="minorHAnsi"/>
          <w:color w:val="43464A"/>
        </w:rPr>
        <w:t>Medication Reference</w:t>
      </w:r>
      <w:r w:rsidRPr="006C49A8">
        <w:rPr>
          <w:rFonts w:asciiTheme="minorHAnsi" w:hAnsiTheme="minorHAnsi" w:cstheme="minorHAnsi"/>
          <w:b/>
          <w:bCs/>
          <w:color w:val="43464A"/>
        </w:rPr>
        <w:br/>
      </w:r>
      <w:r w:rsidRPr="006C49A8">
        <w:rPr>
          <w:rStyle w:val="Strong"/>
          <w:rFonts w:asciiTheme="minorHAnsi" w:hAnsiTheme="minorHAnsi" w:cstheme="minorHAnsi"/>
          <w:color w:val="43464A"/>
        </w:rPr>
        <w:t>Recommended Dose: </w:t>
      </w:r>
      <w:r w:rsidRPr="006C49A8">
        <w:rPr>
          <w:rFonts w:asciiTheme="minorHAnsi" w:hAnsiTheme="minorHAnsi" w:cstheme="minorHAnsi"/>
          <w:color w:val="43464A"/>
        </w:rPr>
        <w:t> 0.5 mg/kg/dose every 6 hours.</w:t>
      </w:r>
    </w:p>
    <w:p w:rsidRPr="006C49A8" w:rsidR="00F07A5F" w:rsidP="00604E8D" w:rsidRDefault="00F07A5F" w14:paraId="1C61F5C4" w14:textId="77777777">
      <w:pPr>
        <w:pStyle w:val="NormalWeb"/>
        <w:shd w:val="clear" w:color="auto" w:fill="FEFEFE"/>
        <w:spacing w:before="0" w:beforeAutospacing="0" w:after="0" w:afterAutospacing="0"/>
        <w:ind w:left="900"/>
        <w:rPr>
          <w:rFonts w:asciiTheme="minorHAnsi" w:hAnsiTheme="minorHAnsi" w:cstheme="minorHAnsi"/>
          <w:color w:val="43464A"/>
        </w:rPr>
      </w:pPr>
      <w:r w:rsidRPr="006C49A8">
        <w:rPr>
          <w:rStyle w:val="Strong"/>
          <w:rFonts w:asciiTheme="minorHAnsi" w:hAnsiTheme="minorHAnsi" w:cstheme="minorHAnsi"/>
          <w:color w:val="43464A"/>
        </w:rPr>
        <w:t xml:space="preserve">Concentration Stated </w:t>
      </w:r>
      <w:proofErr w:type="gramStart"/>
      <w:r w:rsidRPr="006C49A8">
        <w:rPr>
          <w:rStyle w:val="Strong"/>
          <w:rFonts w:asciiTheme="minorHAnsi" w:hAnsiTheme="minorHAnsi" w:cstheme="minorHAnsi"/>
          <w:color w:val="43464A"/>
        </w:rPr>
        <w:t>On</w:t>
      </w:r>
      <w:proofErr w:type="gramEnd"/>
      <w:r w:rsidRPr="006C49A8">
        <w:rPr>
          <w:rStyle w:val="Strong"/>
          <w:rFonts w:asciiTheme="minorHAnsi" w:hAnsiTheme="minorHAnsi" w:cstheme="minorHAnsi"/>
          <w:color w:val="43464A"/>
        </w:rPr>
        <w:t xml:space="preserve"> The Ketorolac Vial:</w:t>
      </w:r>
      <w:r w:rsidRPr="006C49A8">
        <w:rPr>
          <w:rFonts w:asciiTheme="minorHAnsi" w:hAnsiTheme="minorHAnsi" w:cstheme="minorHAnsi"/>
          <w:color w:val="43464A"/>
        </w:rPr>
        <w:t>  15 mg/mL</w:t>
      </w:r>
    </w:p>
    <w:p w:rsidRPr="006C49A8" w:rsidR="00F07A5F" w:rsidP="00604E8D" w:rsidRDefault="00F07A5F" w14:paraId="751E1B52" w14:textId="77777777">
      <w:pPr>
        <w:pStyle w:val="NormalWeb"/>
        <w:shd w:val="clear" w:color="auto" w:fill="FEFEFE"/>
        <w:spacing w:before="0" w:beforeAutospacing="0" w:after="0" w:afterAutospacing="0"/>
        <w:ind w:left="900"/>
        <w:rPr>
          <w:rFonts w:asciiTheme="minorHAnsi" w:hAnsiTheme="minorHAnsi" w:cstheme="minorHAnsi"/>
          <w:color w:val="43464A"/>
        </w:rPr>
      </w:pPr>
      <w:r w:rsidRPr="006C49A8">
        <w:rPr>
          <w:rFonts w:asciiTheme="minorHAnsi" w:hAnsiTheme="minorHAnsi" w:cstheme="minorHAnsi"/>
          <w:color w:val="43464A"/>
        </w:rPr>
        <w:t>What would the prudent nurse do? </w:t>
      </w:r>
    </w:p>
    <w:p w:rsidRPr="006C49A8" w:rsidR="00F07A5F" w:rsidP="00604E8D" w:rsidRDefault="00F07A5F" w14:paraId="1F0AFEB2" w14:textId="77777777">
      <w:pPr>
        <w:pStyle w:val="NormalWeb"/>
        <w:shd w:val="clear" w:color="auto" w:fill="FEFEFE"/>
        <w:spacing w:before="0" w:beforeAutospacing="0" w:after="0" w:afterAutospacing="0"/>
        <w:ind w:left="1530" w:hanging="180"/>
        <w:rPr>
          <w:rFonts w:asciiTheme="minorHAnsi" w:hAnsiTheme="minorHAnsi" w:cstheme="minorHAnsi"/>
          <w:color w:val="43464A"/>
        </w:rPr>
      </w:pPr>
      <w:r w:rsidRPr="006C49A8">
        <w:rPr>
          <w:rFonts w:asciiTheme="minorHAnsi" w:hAnsiTheme="minorHAnsi" w:cstheme="minorHAnsi"/>
          <w:color w:val="43464A"/>
        </w:rPr>
        <w:t xml:space="preserve">a) administer 0.46 </w:t>
      </w:r>
      <w:proofErr w:type="spellStart"/>
      <w:r w:rsidRPr="006C49A8">
        <w:rPr>
          <w:rFonts w:asciiTheme="minorHAnsi" w:hAnsiTheme="minorHAnsi" w:cstheme="minorHAnsi"/>
          <w:color w:val="43464A"/>
        </w:rPr>
        <w:t>mL.</w:t>
      </w:r>
      <w:proofErr w:type="spellEnd"/>
    </w:p>
    <w:p w:rsidRPr="006C49A8" w:rsidR="00F07A5F" w:rsidP="00604E8D" w:rsidRDefault="00F07A5F" w14:paraId="03D9A758" w14:textId="77777777">
      <w:pPr>
        <w:pStyle w:val="NormalWeb"/>
        <w:shd w:val="clear" w:color="auto" w:fill="FEFEFE"/>
        <w:spacing w:before="0" w:beforeAutospacing="0" w:after="0" w:afterAutospacing="0"/>
        <w:ind w:left="1530" w:hanging="180"/>
        <w:rPr>
          <w:rFonts w:asciiTheme="minorHAnsi" w:hAnsiTheme="minorHAnsi" w:cstheme="minorHAnsi"/>
          <w:color w:val="43464A"/>
        </w:rPr>
      </w:pPr>
      <w:r w:rsidRPr="006C49A8">
        <w:rPr>
          <w:rFonts w:asciiTheme="minorHAnsi" w:hAnsiTheme="minorHAnsi" w:cstheme="minorHAnsi"/>
          <w:color w:val="43464A"/>
        </w:rPr>
        <w:t xml:space="preserve">b) administer 0.5 </w:t>
      </w:r>
      <w:proofErr w:type="spellStart"/>
      <w:r w:rsidRPr="006C49A8">
        <w:rPr>
          <w:rFonts w:asciiTheme="minorHAnsi" w:hAnsiTheme="minorHAnsi" w:cstheme="minorHAnsi"/>
          <w:color w:val="43464A"/>
        </w:rPr>
        <w:t>mL.</w:t>
      </w:r>
      <w:proofErr w:type="spellEnd"/>
    </w:p>
    <w:p w:rsidRPr="006C49A8" w:rsidR="00F07A5F" w:rsidP="00604E8D" w:rsidRDefault="00F07A5F" w14:paraId="4FF582AE" w14:textId="77777777">
      <w:pPr>
        <w:pStyle w:val="NormalWeb"/>
        <w:shd w:val="clear" w:color="auto" w:fill="FEFEFE"/>
        <w:spacing w:before="0" w:beforeAutospacing="0" w:after="0" w:afterAutospacing="0"/>
        <w:ind w:left="1530" w:hanging="180"/>
        <w:rPr>
          <w:rFonts w:asciiTheme="minorHAnsi" w:hAnsiTheme="minorHAnsi" w:cstheme="minorHAnsi"/>
          <w:color w:val="43464A"/>
        </w:rPr>
      </w:pPr>
      <w:r w:rsidRPr="006C49A8">
        <w:rPr>
          <w:rFonts w:asciiTheme="minorHAnsi" w:hAnsiTheme="minorHAnsi" w:cstheme="minorHAnsi"/>
          <w:color w:val="43464A"/>
        </w:rPr>
        <w:t>c) contact the primary care provider regarding a dose below the recommended range.</w:t>
      </w:r>
    </w:p>
    <w:p w:rsidRPr="006C49A8" w:rsidR="00F07A5F" w:rsidP="00604E8D" w:rsidRDefault="00F07A5F" w14:paraId="18A33165" w14:textId="77777777">
      <w:pPr>
        <w:pStyle w:val="NormalWeb"/>
        <w:shd w:val="clear" w:color="auto" w:fill="FEFEFE"/>
        <w:spacing w:before="0" w:beforeAutospacing="0" w:after="0" w:afterAutospacing="0"/>
        <w:ind w:left="1530" w:hanging="180"/>
        <w:rPr>
          <w:rFonts w:asciiTheme="minorHAnsi" w:hAnsiTheme="minorHAnsi" w:cstheme="minorHAnsi"/>
          <w:color w:val="43464A"/>
        </w:rPr>
      </w:pPr>
      <w:r w:rsidRPr="00456DF5">
        <w:rPr>
          <w:rFonts w:asciiTheme="minorHAnsi" w:hAnsiTheme="minorHAnsi" w:cstheme="minorHAnsi"/>
          <w:color w:val="43464A"/>
          <w:highlight w:val="yellow"/>
        </w:rPr>
        <w:t>d) contact the primary care provider regarding a dose above the recommended range.</w:t>
      </w:r>
    </w:p>
    <w:p w:rsidRPr="006C49A8" w:rsidR="00123588" w:rsidP="00123588" w:rsidRDefault="00123588" w14:paraId="5E0F8090" w14:textId="77777777">
      <w:pPr>
        <w:pStyle w:val="NormalWeb"/>
        <w:shd w:val="clear" w:color="auto" w:fill="FEFEFE"/>
        <w:spacing w:before="0" w:beforeAutospacing="0" w:after="0" w:afterAutospacing="0"/>
        <w:ind w:left="810" w:hanging="630"/>
        <w:rPr>
          <w:rFonts w:asciiTheme="minorHAnsi" w:hAnsiTheme="minorHAnsi" w:cstheme="minorHAnsi"/>
          <w:color w:val="43464A"/>
        </w:rPr>
      </w:pPr>
    </w:p>
    <w:p w:rsidRPr="006C49A8" w:rsidR="006162D3" w:rsidP="00123588" w:rsidRDefault="006162D3" w14:paraId="0A7F49D4" w14:textId="77777777">
      <w:pPr>
        <w:pStyle w:val="NormalWeb"/>
        <w:shd w:val="clear" w:color="auto" w:fill="FEFEFE"/>
        <w:spacing w:before="0" w:beforeAutospacing="0" w:after="0" w:afterAutospacing="0"/>
        <w:ind w:left="810" w:hanging="630"/>
        <w:rPr>
          <w:rFonts w:asciiTheme="minorHAnsi" w:hAnsiTheme="minorHAnsi" w:cstheme="minorHAnsi"/>
          <w:color w:val="43464A"/>
        </w:rPr>
      </w:pPr>
    </w:p>
    <w:p w:rsidRPr="006C49A8" w:rsidR="006C49A8" w:rsidP="006C49A8" w:rsidRDefault="00123588" w14:paraId="7D0930E4" w14:textId="77777777">
      <w:pPr>
        <w:pStyle w:val="NormalWeb"/>
        <w:numPr>
          <w:ilvl w:val="0"/>
          <w:numId w:val="1"/>
        </w:numPr>
        <w:shd w:val="clear" w:color="auto" w:fill="FEFEFE"/>
        <w:spacing w:before="0" w:beforeAutospacing="0" w:after="0" w:afterAutospacing="0"/>
        <w:ind w:hanging="630"/>
        <w:rPr>
          <w:rFonts w:asciiTheme="minorHAnsi" w:hAnsiTheme="minorHAnsi" w:cstheme="minorHAnsi"/>
          <w:color w:val="43464A"/>
        </w:rPr>
      </w:pPr>
      <w:r w:rsidRPr="006C49A8">
        <w:rPr>
          <w:rFonts w:asciiTheme="minorHAnsi" w:hAnsiTheme="minorHAnsi" w:cstheme="minorHAnsi"/>
          <w:color w:val="43464A"/>
        </w:rPr>
        <w:t xml:space="preserve">Medication order: 20 mg of a medication by mouth </w:t>
      </w:r>
      <w:proofErr w:type="spellStart"/>
      <w:r w:rsidRPr="006C49A8">
        <w:rPr>
          <w:rFonts w:asciiTheme="minorHAnsi" w:hAnsiTheme="minorHAnsi" w:cstheme="minorHAnsi"/>
          <w:color w:val="43464A"/>
        </w:rPr>
        <w:t>tid</w:t>
      </w:r>
      <w:proofErr w:type="spellEnd"/>
      <w:r w:rsidRPr="006C49A8">
        <w:rPr>
          <w:rFonts w:asciiTheme="minorHAnsi" w:hAnsiTheme="minorHAnsi" w:cstheme="minorHAnsi"/>
          <w:color w:val="43464A"/>
        </w:rPr>
        <w:br/>
      </w:r>
      <w:r w:rsidRPr="006C49A8">
        <w:rPr>
          <w:rFonts w:asciiTheme="minorHAnsi" w:hAnsiTheme="minorHAnsi" w:cstheme="minorHAnsi"/>
          <w:color w:val="43464A"/>
        </w:rPr>
        <w:t>Patient weight: 132 pounds</w:t>
      </w:r>
      <w:r w:rsidRPr="006C49A8">
        <w:rPr>
          <w:rFonts w:asciiTheme="minorHAnsi" w:hAnsiTheme="minorHAnsi" w:cstheme="minorHAnsi"/>
          <w:color w:val="43464A"/>
        </w:rPr>
        <w:br/>
      </w:r>
      <w:r w:rsidRPr="006C49A8">
        <w:rPr>
          <w:rFonts w:asciiTheme="minorHAnsi" w:hAnsiTheme="minorHAnsi" w:cstheme="minorHAnsi"/>
          <w:color w:val="43464A"/>
        </w:rPr>
        <w:t>Recommended dose range: 1 to 3 mg/kg/day</w:t>
      </w:r>
    </w:p>
    <w:p w:rsidRPr="006C49A8" w:rsidR="00123588" w:rsidP="006C49A8" w:rsidRDefault="006C49A8" w14:paraId="46B51992" w14:textId="418DEEA6">
      <w:pPr>
        <w:pStyle w:val="NormalWeb"/>
        <w:shd w:val="clear" w:color="auto" w:fill="FEFEFE"/>
        <w:spacing w:before="0" w:beforeAutospacing="0" w:after="0" w:afterAutospacing="0"/>
        <w:ind w:left="720"/>
        <w:rPr>
          <w:rFonts w:asciiTheme="minorHAnsi" w:hAnsiTheme="minorHAnsi" w:cstheme="minorHAnsi"/>
          <w:color w:val="43464A"/>
        </w:rPr>
      </w:pPr>
      <w:r w:rsidRPr="006C49A8">
        <w:rPr>
          <w:rFonts w:asciiTheme="minorHAnsi" w:hAnsiTheme="minorHAnsi" w:cstheme="minorHAnsi"/>
          <w:color w:val="43464A"/>
        </w:rPr>
        <w:t>I</w:t>
      </w:r>
      <w:r w:rsidRPr="006C49A8" w:rsidR="00123588">
        <w:rPr>
          <w:rFonts w:asciiTheme="minorHAnsi" w:hAnsiTheme="minorHAnsi" w:cstheme="minorHAnsi"/>
          <w:color w:val="43464A"/>
        </w:rPr>
        <w:t>s this a safe medication order?</w:t>
      </w:r>
    </w:p>
    <w:p w:rsidRPr="00F94CD8" w:rsidR="00F94CD8" w:rsidP="21B3FD23" w:rsidRDefault="00F94CD8" w14:paraId="4DA6829C" w14:textId="77777777" w14:noSpellErr="1">
      <w:pPr>
        <w:pStyle w:val="NormalWeb"/>
        <w:shd w:val="clear" w:color="auto" w:fill="FEFEFE"/>
        <w:ind w:left="810" w:hanging="630"/>
        <w:rPr>
          <w:rFonts w:cs="Calibri" w:cstheme="minorAscii"/>
          <w:color w:val="FF0000"/>
          <w:highlight w:val="yellow"/>
        </w:rPr>
      </w:pPr>
      <w:r w:rsidRPr="21B3FD23" w:rsidR="00F94CD8">
        <w:rPr>
          <w:rFonts w:cs="Calibri" w:cstheme="minorAscii"/>
          <w:color w:val="FF0000"/>
          <w:highlight w:val="yellow"/>
        </w:rPr>
        <w:t>Yes</w:t>
      </w:r>
      <w:r w:rsidRPr="21B3FD23" w:rsidR="00F94CD8">
        <w:rPr>
          <w:rFonts w:cs="Calibri" w:cstheme="minorAscii"/>
          <w:color w:val="FF0000"/>
          <w:highlight w:val="yellow"/>
        </w:rPr>
        <w:t xml:space="preserve"> Safe Range is 60-180/ Day </w:t>
      </w:r>
    </w:p>
    <w:p w:rsidRPr="00F94CD8" w:rsidR="00F94CD8" w:rsidP="21B3FD23" w:rsidRDefault="00F94CD8" w14:paraId="07ED7D95" w14:textId="77777777" w14:noSpellErr="1">
      <w:pPr>
        <w:pStyle w:val="NormalWeb"/>
        <w:shd w:val="clear" w:color="auto" w:fill="FEFEFE"/>
        <w:ind w:left="810" w:hanging="630"/>
        <w:rPr>
          <w:rFonts w:cs="Calibri" w:cstheme="minorAscii"/>
          <w:color w:val="FF0000"/>
          <w:highlight w:val="yellow"/>
        </w:rPr>
      </w:pPr>
      <w:r w:rsidRPr="21B3FD23" w:rsidR="00F94CD8">
        <w:rPr>
          <w:rFonts w:cs="Calibri" w:cstheme="minorAscii"/>
          <w:color w:val="FF0000"/>
          <w:highlight w:val="yellow"/>
        </w:rPr>
        <w:t>Safe Range/Recommended Dose Range: 20 – 60 TID </w:t>
      </w:r>
    </w:p>
    <w:p w:rsidRPr="00F94CD8" w:rsidR="00F94CD8" w:rsidP="21B3FD23" w:rsidRDefault="00F94CD8" w14:paraId="3CF7679D" w14:textId="77777777" w14:noSpellErr="1">
      <w:pPr>
        <w:pStyle w:val="NormalWeb"/>
        <w:shd w:val="clear" w:color="auto" w:fill="FEFEFE"/>
        <w:ind w:left="810" w:hanging="630"/>
        <w:rPr>
          <w:rFonts w:cs="Calibri" w:cstheme="minorAscii"/>
          <w:color w:val="FF0000"/>
          <w:highlight w:val="yellow"/>
        </w:rPr>
      </w:pPr>
      <w:r w:rsidRPr="21B3FD23" w:rsidR="00F94CD8">
        <w:rPr>
          <w:rFonts w:cs="Calibri" w:cstheme="minorAscii"/>
          <w:color w:val="FF0000"/>
          <w:highlight w:val="yellow"/>
        </w:rPr>
        <w:t xml:space="preserve">Patient will be receiving 60 mg/Day of </w:t>
      </w:r>
      <w:r w:rsidRPr="21B3FD23" w:rsidR="00F94CD8">
        <w:rPr>
          <w:rFonts w:cs="Calibri" w:cstheme="minorAscii"/>
          <w:color w:val="FF0000"/>
          <w:highlight w:val="yellow"/>
        </w:rPr>
        <w:t>medication</w:t>
      </w:r>
      <w:r w:rsidRPr="21B3FD23" w:rsidR="00F94CD8">
        <w:rPr>
          <w:rFonts w:cs="Calibri" w:cstheme="minorAscii"/>
          <w:color w:val="FF0000"/>
          <w:highlight w:val="yellow"/>
        </w:rPr>
        <w:t> </w:t>
      </w:r>
    </w:p>
    <w:p w:rsidRPr="00F94CD8" w:rsidR="006162D3" w:rsidP="006162D3" w:rsidRDefault="006162D3" w14:paraId="4A026B15" w14:textId="77777777">
      <w:pPr>
        <w:pStyle w:val="NormalWeb"/>
        <w:shd w:val="clear" w:color="auto" w:fill="FEFEFE"/>
        <w:spacing w:before="0"/>
        <w:ind w:left="810" w:hanging="630"/>
        <w:rPr>
          <w:rFonts w:asciiTheme="minorHAnsi" w:hAnsiTheme="minorHAnsi" w:cstheme="minorHAnsi"/>
          <w:color w:val="FF0000"/>
        </w:rPr>
      </w:pPr>
    </w:p>
    <w:p w:rsidRPr="006C49A8" w:rsidR="00123588" w:rsidP="006C49A8" w:rsidRDefault="00123588" w14:paraId="153BCE8B" w14:textId="09865E4A">
      <w:pPr>
        <w:pStyle w:val="NormalWeb"/>
        <w:shd w:val="clear" w:color="auto" w:fill="FEFEFE"/>
        <w:spacing w:before="0" w:beforeAutospacing="0" w:after="0" w:afterAutospacing="0"/>
        <w:ind w:left="1080" w:hanging="990"/>
        <w:rPr>
          <w:rFonts w:asciiTheme="minorHAnsi" w:hAnsiTheme="minorHAnsi" w:cstheme="minorHAnsi"/>
          <w:color w:val="43464A"/>
        </w:rPr>
      </w:pPr>
      <w:r w:rsidRPr="006C49A8">
        <w:rPr>
          <w:rFonts w:asciiTheme="minorHAnsi" w:hAnsiTheme="minorHAnsi" w:cstheme="minorHAnsi"/>
          <w:color w:val="43464A"/>
        </w:rPr>
        <w:t xml:space="preserve">11. </w:t>
      </w:r>
      <w:r w:rsidRPr="006C49A8" w:rsidR="006C49A8">
        <w:rPr>
          <w:rFonts w:asciiTheme="minorHAnsi" w:hAnsiTheme="minorHAnsi" w:cstheme="minorHAnsi"/>
          <w:color w:val="43464A"/>
        </w:rPr>
        <w:t xml:space="preserve">    </w:t>
      </w:r>
      <w:r w:rsidRPr="006C49A8">
        <w:rPr>
          <w:rFonts w:asciiTheme="minorHAnsi" w:hAnsiTheme="minorHAnsi" w:cstheme="minorHAnsi"/>
          <w:color w:val="43464A"/>
        </w:rPr>
        <w:t>Patient: A 16 kg child</w:t>
      </w:r>
    </w:p>
    <w:p w:rsidRPr="006C49A8" w:rsidR="00123588" w:rsidP="00604E8D" w:rsidRDefault="00123588" w14:paraId="59CE5A27" w14:textId="733A0E19">
      <w:pPr>
        <w:pStyle w:val="NormalWeb"/>
        <w:shd w:val="clear" w:color="auto" w:fill="FEFEFE"/>
        <w:spacing w:before="0" w:beforeAutospacing="0" w:after="0" w:afterAutospacing="0"/>
        <w:ind w:left="810" w:hanging="90"/>
        <w:rPr>
          <w:rFonts w:asciiTheme="minorHAnsi" w:hAnsiTheme="minorHAnsi" w:cstheme="minorHAnsi"/>
          <w:color w:val="43464A"/>
        </w:rPr>
      </w:pPr>
      <w:r w:rsidRPr="006C49A8">
        <w:rPr>
          <w:rFonts w:asciiTheme="minorHAnsi" w:hAnsiTheme="minorHAnsi" w:cstheme="minorHAnsi"/>
          <w:color w:val="43464A"/>
        </w:rPr>
        <w:t xml:space="preserve">Prescribed Medication: Administer 150 mg of erythromycin by mouth every 6 hours for 10 </w:t>
      </w:r>
      <w:proofErr w:type="gramStart"/>
      <w:r w:rsidRPr="006C49A8">
        <w:rPr>
          <w:rFonts w:asciiTheme="minorHAnsi" w:hAnsiTheme="minorHAnsi" w:cstheme="minorHAnsi"/>
          <w:color w:val="43464A"/>
        </w:rPr>
        <w:t>days</w:t>
      </w:r>
      <w:proofErr w:type="gramEnd"/>
    </w:p>
    <w:p w:rsidRPr="006C49A8" w:rsidR="00123588" w:rsidP="00604E8D" w:rsidRDefault="00123588" w14:paraId="5C6566C7" w14:textId="77777777">
      <w:pPr>
        <w:pStyle w:val="NormalWeb"/>
        <w:shd w:val="clear" w:color="auto" w:fill="FEFEFE"/>
        <w:spacing w:before="0" w:beforeAutospacing="0" w:after="0" w:afterAutospacing="0"/>
        <w:ind w:left="810" w:hanging="90"/>
        <w:rPr>
          <w:rFonts w:asciiTheme="minorHAnsi" w:hAnsiTheme="minorHAnsi" w:cstheme="minorHAnsi"/>
          <w:color w:val="43464A"/>
        </w:rPr>
      </w:pPr>
      <w:r w:rsidRPr="006C49A8">
        <w:rPr>
          <w:rFonts w:asciiTheme="minorHAnsi" w:hAnsiTheme="minorHAnsi" w:cstheme="minorHAnsi"/>
          <w:color w:val="43464A"/>
        </w:rPr>
        <w:t>Medication Reference</w:t>
      </w:r>
    </w:p>
    <w:p w:rsidRPr="006C49A8" w:rsidR="00123588" w:rsidP="00604E8D" w:rsidRDefault="00123588" w14:paraId="3924CD9D" w14:textId="77777777">
      <w:pPr>
        <w:pStyle w:val="NormalWeb"/>
        <w:shd w:val="clear" w:color="auto" w:fill="FEFEFE"/>
        <w:spacing w:before="0" w:beforeAutospacing="0" w:after="0" w:afterAutospacing="0"/>
        <w:ind w:left="810" w:hanging="90"/>
        <w:rPr>
          <w:rFonts w:asciiTheme="minorHAnsi" w:hAnsiTheme="minorHAnsi" w:cstheme="minorHAnsi"/>
          <w:color w:val="43464A"/>
        </w:rPr>
      </w:pPr>
      <w:r w:rsidRPr="006C49A8">
        <w:rPr>
          <w:rFonts w:asciiTheme="minorHAnsi" w:hAnsiTheme="minorHAnsi" w:cstheme="minorHAnsi"/>
          <w:color w:val="43464A"/>
        </w:rPr>
        <w:t xml:space="preserve">Recommended Dose: 30 to 50 mg/kg/day divided every 6 </w:t>
      </w:r>
      <w:proofErr w:type="gramStart"/>
      <w:r w:rsidRPr="006C49A8">
        <w:rPr>
          <w:rFonts w:asciiTheme="minorHAnsi" w:hAnsiTheme="minorHAnsi" w:cstheme="minorHAnsi"/>
          <w:color w:val="43464A"/>
        </w:rPr>
        <w:t>hours</w:t>
      </w:r>
      <w:proofErr w:type="gramEnd"/>
    </w:p>
    <w:p w:rsidRPr="006C49A8" w:rsidR="00123588" w:rsidP="00604E8D" w:rsidRDefault="00123588" w14:paraId="53F0DA66" w14:textId="77777777">
      <w:pPr>
        <w:pStyle w:val="NormalWeb"/>
        <w:shd w:val="clear" w:color="auto" w:fill="FEFEFE"/>
        <w:spacing w:before="0" w:beforeAutospacing="0" w:after="0" w:afterAutospacing="0"/>
        <w:ind w:left="810" w:hanging="90"/>
        <w:rPr>
          <w:rFonts w:asciiTheme="minorHAnsi" w:hAnsiTheme="minorHAnsi" w:cstheme="minorHAnsi"/>
          <w:color w:val="43464A"/>
        </w:rPr>
      </w:pPr>
      <w:r w:rsidRPr="006C49A8">
        <w:rPr>
          <w:rFonts w:asciiTheme="minorHAnsi" w:hAnsiTheme="minorHAnsi" w:cstheme="minorHAnsi"/>
          <w:color w:val="43464A"/>
        </w:rPr>
        <w:t>Concentration: 200 mg/5 mL</w:t>
      </w:r>
    </w:p>
    <w:p w:rsidRPr="006C49A8" w:rsidR="00123588" w:rsidP="00604E8D" w:rsidRDefault="00123588" w14:paraId="59F75724" w14:textId="77777777">
      <w:pPr>
        <w:pStyle w:val="NormalWeb"/>
        <w:shd w:val="clear" w:color="auto" w:fill="FEFEFE"/>
        <w:spacing w:before="0" w:beforeAutospacing="0" w:after="0" w:afterAutospacing="0"/>
        <w:ind w:left="810" w:hanging="90"/>
        <w:rPr>
          <w:rFonts w:asciiTheme="minorHAnsi" w:hAnsiTheme="minorHAnsi" w:cstheme="minorHAnsi"/>
          <w:color w:val="43464A"/>
        </w:rPr>
      </w:pPr>
      <w:r w:rsidRPr="006C49A8">
        <w:rPr>
          <w:rFonts w:asciiTheme="minorHAnsi" w:hAnsiTheme="minorHAnsi" w:cstheme="minorHAnsi"/>
          <w:color w:val="43464A"/>
        </w:rPr>
        <w:t>How many milliliters will the nurse administer per dose?</w:t>
      </w:r>
    </w:p>
    <w:p w:rsidRPr="006C49A8" w:rsidR="00123588" w:rsidP="00E30370" w:rsidRDefault="00123588" w14:paraId="00D6E2FD" w14:textId="77777777">
      <w:pPr>
        <w:pStyle w:val="NormalWeb"/>
        <w:shd w:val="clear" w:color="auto" w:fill="FEFEFE"/>
        <w:spacing w:after="0" w:afterAutospacing="0"/>
        <w:ind w:left="1260" w:hanging="270"/>
        <w:contextualSpacing/>
        <w:rPr>
          <w:rFonts w:asciiTheme="minorHAnsi" w:hAnsiTheme="minorHAnsi" w:cstheme="minorHAnsi"/>
          <w:color w:val="43464A"/>
        </w:rPr>
      </w:pPr>
      <w:r w:rsidRPr="006C49A8">
        <w:rPr>
          <w:rFonts w:asciiTheme="minorHAnsi" w:hAnsiTheme="minorHAnsi" w:cstheme="minorHAnsi"/>
          <w:color w:val="43464A"/>
        </w:rPr>
        <w:t>A. 3 mL</w:t>
      </w:r>
    </w:p>
    <w:p w:rsidRPr="006C49A8" w:rsidR="00123588" w:rsidP="00E30370" w:rsidRDefault="00123588" w14:paraId="4ECEAE65" w14:textId="77777777">
      <w:pPr>
        <w:pStyle w:val="NormalWeb"/>
        <w:shd w:val="clear" w:color="auto" w:fill="FEFEFE"/>
        <w:spacing w:after="0" w:afterAutospacing="0"/>
        <w:ind w:left="1260" w:hanging="270"/>
        <w:contextualSpacing/>
        <w:rPr>
          <w:rFonts w:asciiTheme="minorHAnsi" w:hAnsiTheme="minorHAnsi" w:cstheme="minorHAnsi"/>
          <w:color w:val="43464A"/>
        </w:rPr>
      </w:pPr>
      <w:r w:rsidRPr="00F94CD8">
        <w:rPr>
          <w:rFonts w:asciiTheme="minorHAnsi" w:hAnsiTheme="minorHAnsi" w:cstheme="minorHAnsi"/>
          <w:color w:val="43464A"/>
          <w:highlight w:val="yellow"/>
        </w:rPr>
        <w:t>B. 3.75 mL</w:t>
      </w:r>
    </w:p>
    <w:p w:rsidRPr="006C49A8" w:rsidR="00123588" w:rsidP="00E30370" w:rsidRDefault="00123588" w14:paraId="6A053228" w14:textId="77777777">
      <w:pPr>
        <w:pStyle w:val="NormalWeb"/>
        <w:shd w:val="clear" w:color="auto" w:fill="FEFEFE"/>
        <w:spacing w:after="0" w:afterAutospacing="0"/>
        <w:ind w:left="1260" w:hanging="270"/>
        <w:contextualSpacing/>
        <w:rPr>
          <w:rFonts w:asciiTheme="minorHAnsi" w:hAnsiTheme="minorHAnsi" w:cstheme="minorHAnsi"/>
          <w:color w:val="43464A"/>
        </w:rPr>
      </w:pPr>
      <w:r w:rsidRPr="006C49A8">
        <w:rPr>
          <w:rFonts w:asciiTheme="minorHAnsi" w:hAnsiTheme="minorHAnsi" w:cstheme="minorHAnsi"/>
          <w:color w:val="43464A"/>
        </w:rPr>
        <w:t>C. 5 mL</w:t>
      </w:r>
    </w:p>
    <w:p w:rsidRPr="006C49A8" w:rsidR="00123588" w:rsidP="00E30370" w:rsidRDefault="00123588" w14:paraId="64620930" w14:textId="77777777">
      <w:pPr>
        <w:pStyle w:val="NormalWeb"/>
        <w:shd w:val="clear" w:color="auto" w:fill="FEFEFE"/>
        <w:spacing w:after="0" w:afterAutospacing="0"/>
        <w:ind w:left="1260" w:hanging="270"/>
        <w:contextualSpacing/>
        <w:rPr>
          <w:rFonts w:asciiTheme="minorHAnsi" w:hAnsiTheme="minorHAnsi" w:cstheme="minorHAnsi"/>
          <w:color w:val="43464A"/>
        </w:rPr>
      </w:pPr>
      <w:r w:rsidRPr="006C49A8">
        <w:rPr>
          <w:rFonts w:asciiTheme="minorHAnsi" w:hAnsiTheme="minorHAnsi" w:cstheme="minorHAnsi"/>
          <w:color w:val="43464A"/>
        </w:rPr>
        <w:t>D. 7.5 mL</w:t>
      </w:r>
    </w:p>
    <w:p w:rsidRPr="006C49A8" w:rsidR="00123588" w:rsidP="00123588" w:rsidRDefault="00123588" w14:paraId="5E7A4101" w14:textId="2CA2C444">
      <w:pPr>
        <w:pStyle w:val="NormalWeb"/>
        <w:shd w:val="clear" w:color="auto" w:fill="FEFEFE"/>
        <w:spacing w:before="0" w:beforeAutospacing="0" w:after="0" w:afterAutospacing="0"/>
        <w:ind w:left="810" w:hanging="630"/>
        <w:rPr>
          <w:rFonts w:asciiTheme="minorHAnsi" w:hAnsiTheme="minorHAnsi" w:cstheme="minorHAnsi"/>
          <w:color w:val="43464A"/>
        </w:rPr>
      </w:pPr>
    </w:p>
    <w:p w:rsidRPr="006C49A8" w:rsidR="006C49A8" w:rsidP="006C49A8" w:rsidRDefault="00123588" w14:paraId="1AB048A0" w14:textId="77777777">
      <w:pPr>
        <w:pStyle w:val="NormalWeb"/>
        <w:shd w:val="clear" w:color="auto" w:fill="FEFEFE"/>
        <w:spacing w:before="0" w:beforeAutospacing="0" w:after="0" w:afterAutospacing="0"/>
        <w:ind w:left="900" w:hanging="810"/>
        <w:rPr>
          <w:rFonts w:asciiTheme="minorHAnsi" w:hAnsiTheme="minorHAnsi" w:cstheme="minorHAnsi"/>
          <w:color w:val="43464A"/>
        </w:rPr>
      </w:pPr>
      <w:r w:rsidRPr="006C49A8">
        <w:rPr>
          <w:rFonts w:asciiTheme="minorHAnsi" w:hAnsiTheme="minorHAnsi" w:cstheme="minorHAnsi"/>
          <w:color w:val="43464A"/>
        </w:rPr>
        <w:t xml:space="preserve">12. </w:t>
      </w:r>
      <w:r w:rsidRPr="006C49A8" w:rsidR="006C49A8">
        <w:rPr>
          <w:rFonts w:asciiTheme="minorHAnsi" w:hAnsiTheme="minorHAnsi" w:cstheme="minorHAnsi"/>
          <w:color w:val="43464A"/>
        </w:rPr>
        <w:t xml:space="preserve">    </w:t>
      </w:r>
      <w:r w:rsidRPr="006C49A8">
        <w:rPr>
          <w:rFonts w:asciiTheme="minorHAnsi" w:hAnsiTheme="minorHAnsi" w:cstheme="minorHAnsi"/>
          <w:color w:val="43464A"/>
        </w:rPr>
        <w:t xml:space="preserve">Medication order: 35 mg of a medication by mouth </w:t>
      </w:r>
      <w:proofErr w:type="spellStart"/>
      <w:r w:rsidRPr="006C49A8">
        <w:rPr>
          <w:rFonts w:asciiTheme="minorHAnsi" w:hAnsiTheme="minorHAnsi" w:cstheme="minorHAnsi"/>
          <w:color w:val="43464A"/>
        </w:rPr>
        <w:t>tid</w:t>
      </w:r>
      <w:proofErr w:type="spellEnd"/>
    </w:p>
    <w:p w:rsidRPr="006C49A8" w:rsidR="006C49A8" w:rsidP="006C49A8" w:rsidRDefault="00123588" w14:paraId="2C351B49" w14:textId="77777777">
      <w:pPr>
        <w:pStyle w:val="NormalWeb"/>
        <w:shd w:val="clear" w:color="auto" w:fill="FEFEFE"/>
        <w:spacing w:before="0" w:beforeAutospacing="0" w:after="0" w:afterAutospacing="0"/>
        <w:ind w:left="900" w:hanging="180"/>
        <w:rPr>
          <w:rFonts w:asciiTheme="minorHAnsi" w:hAnsiTheme="minorHAnsi" w:cstheme="minorHAnsi"/>
          <w:color w:val="43464A"/>
        </w:rPr>
      </w:pPr>
      <w:r w:rsidRPr="006C49A8">
        <w:rPr>
          <w:rFonts w:asciiTheme="minorHAnsi" w:hAnsiTheme="minorHAnsi" w:cstheme="minorHAnsi"/>
          <w:color w:val="43464A"/>
        </w:rPr>
        <w:t>Patient weight: 99 pounds</w:t>
      </w:r>
    </w:p>
    <w:p w:rsidRPr="006C49A8" w:rsidR="006C49A8" w:rsidP="006C49A8" w:rsidRDefault="00123588" w14:paraId="343260D3" w14:textId="39D7F093">
      <w:pPr>
        <w:pStyle w:val="NormalWeb"/>
        <w:shd w:val="clear" w:color="auto" w:fill="FEFEFE"/>
        <w:spacing w:before="0" w:beforeAutospacing="0" w:after="0" w:afterAutospacing="0"/>
        <w:ind w:left="900" w:hanging="180"/>
        <w:rPr>
          <w:rFonts w:asciiTheme="minorHAnsi" w:hAnsiTheme="minorHAnsi" w:cstheme="minorHAnsi"/>
          <w:color w:val="43464A"/>
        </w:rPr>
      </w:pPr>
      <w:r w:rsidRPr="006C49A8">
        <w:rPr>
          <w:rFonts w:asciiTheme="minorHAnsi" w:hAnsiTheme="minorHAnsi" w:cstheme="minorHAnsi"/>
          <w:color w:val="43464A"/>
        </w:rPr>
        <w:t>Safe dose range: 2 to 4 mg/kg/da</w:t>
      </w:r>
    </w:p>
    <w:p w:rsidR="006162D3" w:rsidP="006C49A8" w:rsidRDefault="006C49A8" w14:paraId="1B37F223" w14:textId="676E832B">
      <w:pPr>
        <w:pStyle w:val="NormalWeb"/>
        <w:shd w:val="clear" w:color="auto" w:fill="FEFEFE"/>
        <w:spacing w:before="0" w:beforeAutospacing="0" w:after="0" w:afterAutospacing="0"/>
        <w:ind w:left="900" w:hanging="810"/>
        <w:rPr>
          <w:rFonts w:asciiTheme="minorHAnsi" w:hAnsiTheme="minorHAnsi" w:cstheme="minorHAnsi"/>
          <w:color w:val="43464A"/>
        </w:rPr>
      </w:pPr>
      <w:r w:rsidRPr="006C49A8">
        <w:rPr>
          <w:rFonts w:asciiTheme="minorHAnsi" w:hAnsiTheme="minorHAnsi" w:cstheme="minorHAnsi"/>
          <w:color w:val="43464A"/>
        </w:rPr>
        <w:t xml:space="preserve">           </w:t>
      </w:r>
      <w:r w:rsidRPr="006C49A8" w:rsidR="00123588">
        <w:rPr>
          <w:rFonts w:asciiTheme="minorHAnsi" w:hAnsiTheme="minorHAnsi" w:cstheme="minorHAnsi"/>
          <w:color w:val="43464A"/>
        </w:rPr>
        <w:t>Is this a safe medication order?</w:t>
      </w:r>
    </w:p>
    <w:p w:rsidRPr="00F94CD8" w:rsidR="00F94CD8" w:rsidP="21B3FD23" w:rsidRDefault="00F94CD8" w14:paraId="192E8E6D" w14:textId="77777777" w14:noSpellErr="1">
      <w:pPr>
        <w:pStyle w:val="NormalWeb"/>
        <w:shd w:val="clear" w:color="auto" w:fill="FEFEFE"/>
        <w:ind w:left="900" w:hanging="810"/>
        <w:rPr>
          <w:rFonts w:cs="Calibri" w:cstheme="minorAscii"/>
          <w:color w:val="FF0000"/>
          <w:highlight w:val="yellow"/>
        </w:rPr>
      </w:pPr>
      <w:r w:rsidRPr="21B3FD23" w:rsidR="00F94CD8">
        <w:rPr>
          <w:rFonts w:cs="Calibri" w:cstheme="minorAscii"/>
          <w:color w:val="FF0000"/>
          <w:highlight w:val="yellow"/>
        </w:rPr>
        <w:t xml:space="preserve">Yes 90-180/24 </w:t>
      </w:r>
      <w:r w:rsidRPr="21B3FD23" w:rsidR="00F94CD8">
        <w:rPr>
          <w:rFonts w:cs="Calibri" w:cstheme="minorAscii"/>
          <w:color w:val="FF0000"/>
          <w:highlight w:val="yellow"/>
        </w:rPr>
        <w:t>HR</w:t>
      </w:r>
    </w:p>
    <w:p w:rsidRPr="00F94CD8" w:rsidR="00F94CD8" w:rsidP="21B3FD23" w:rsidRDefault="00F94CD8" w14:paraId="2A1AA721" w14:textId="77777777" w14:noSpellErr="1">
      <w:pPr>
        <w:pStyle w:val="NormalWeb"/>
        <w:shd w:val="clear" w:color="auto" w:fill="FEFEFE"/>
        <w:ind w:left="900" w:hanging="810"/>
        <w:rPr>
          <w:rFonts w:cs="Calibri" w:cstheme="minorAscii"/>
          <w:color w:val="FF0000"/>
          <w:highlight w:val="yellow"/>
        </w:rPr>
      </w:pPr>
      <w:r w:rsidRPr="21B3FD23" w:rsidR="00F94CD8">
        <w:rPr>
          <w:rFonts w:cs="Calibri" w:cstheme="minorAscii"/>
          <w:color w:val="FF0000"/>
          <w:highlight w:val="yellow"/>
        </w:rPr>
        <w:t>30-60 mg TID</w:t>
      </w:r>
      <w:r w:rsidRPr="21B3FD23" w:rsidR="00F94CD8">
        <w:rPr>
          <w:rFonts w:cs="Calibri" w:cstheme="minorAscii"/>
          <w:color w:val="FF0000"/>
        </w:rPr>
        <w:t xml:space="preserve"> </w:t>
      </w:r>
    </w:p>
    <w:p w:rsidRPr="00F94CD8" w:rsidR="00F94CD8" w:rsidP="006C49A8" w:rsidRDefault="00F94CD8" w14:paraId="428F200E" w14:textId="77777777">
      <w:pPr>
        <w:pStyle w:val="NormalWeb"/>
        <w:shd w:val="clear" w:color="auto" w:fill="FEFEFE"/>
        <w:spacing w:before="0" w:beforeAutospacing="0" w:after="0" w:afterAutospacing="0"/>
        <w:ind w:left="900" w:hanging="810"/>
        <w:rPr>
          <w:rFonts w:asciiTheme="minorHAnsi" w:hAnsiTheme="minorHAnsi" w:cstheme="minorHAnsi"/>
          <w:color w:val="FF0000"/>
        </w:rPr>
      </w:pPr>
    </w:p>
    <w:p w:rsidRPr="006C49A8" w:rsidR="56E724F5" w:rsidP="56E724F5" w:rsidRDefault="56E724F5" w14:paraId="7A098E1D" w14:textId="53F8F672">
      <w:pPr>
        <w:pStyle w:val="NormalWeb"/>
        <w:shd w:val="clear" w:color="auto" w:fill="FEFEFE"/>
        <w:spacing w:before="0"/>
        <w:ind w:left="810" w:hanging="630"/>
        <w:rPr>
          <w:rFonts w:asciiTheme="minorHAnsi" w:hAnsiTheme="minorHAnsi" w:cstheme="minorHAnsi"/>
          <w:color w:val="43464A"/>
        </w:rPr>
      </w:pPr>
    </w:p>
    <w:p w:rsidRPr="006C49A8" w:rsidR="006162D3" w:rsidP="006C49A8" w:rsidRDefault="006162D3" w14:paraId="290E0873" w14:textId="65E93FA5">
      <w:pPr>
        <w:pStyle w:val="NormalWeb"/>
        <w:shd w:val="clear" w:color="auto" w:fill="FEFEFE"/>
        <w:spacing w:before="0" w:beforeAutospacing="0" w:after="0" w:afterAutospacing="0"/>
        <w:ind w:left="630" w:hanging="540"/>
        <w:rPr>
          <w:rFonts w:asciiTheme="minorHAnsi" w:hAnsiTheme="minorHAnsi" w:cstheme="minorHAnsi"/>
          <w:color w:val="43464A"/>
        </w:rPr>
      </w:pPr>
      <w:r w:rsidRPr="006C49A8">
        <w:rPr>
          <w:rFonts w:asciiTheme="minorHAnsi" w:hAnsiTheme="minorHAnsi" w:cstheme="minorHAnsi"/>
          <w:color w:val="43464A"/>
        </w:rPr>
        <w:t>13.</w:t>
      </w:r>
      <w:r w:rsidRPr="006C49A8" w:rsidR="00123588">
        <w:rPr>
          <w:rFonts w:asciiTheme="minorHAnsi" w:hAnsiTheme="minorHAnsi" w:cstheme="minorHAnsi"/>
          <w:color w:val="43464A"/>
        </w:rPr>
        <w:t xml:space="preserve"> </w:t>
      </w:r>
      <w:r w:rsidRPr="006C49A8" w:rsidR="006C49A8">
        <w:rPr>
          <w:rFonts w:asciiTheme="minorHAnsi" w:hAnsiTheme="minorHAnsi" w:cstheme="minorHAnsi"/>
          <w:color w:val="43464A"/>
        </w:rPr>
        <w:tab/>
      </w:r>
      <w:r w:rsidRPr="006C49A8" w:rsidR="00123588">
        <w:rPr>
          <w:rFonts w:asciiTheme="minorHAnsi" w:hAnsiTheme="minorHAnsi" w:cstheme="minorHAnsi"/>
          <w:color w:val="43464A"/>
        </w:rPr>
        <w:t>A 15 kg child is to receive cefotaxime, IVPB</w:t>
      </w:r>
    </w:p>
    <w:p w:rsidRPr="006C49A8" w:rsidR="00123588" w:rsidP="006C49A8" w:rsidRDefault="00123588" w14:paraId="093B671A" w14:textId="68BD3272">
      <w:pPr>
        <w:pStyle w:val="NormalWeb"/>
        <w:shd w:val="clear" w:color="auto" w:fill="FEFEFE"/>
        <w:spacing w:before="0" w:beforeAutospacing="0" w:after="0" w:afterAutospacing="0"/>
        <w:ind w:left="630"/>
        <w:rPr>
          <w:rFonts w:asciiTheme="minorHAnsi" w:hAnsiTheme="minorHAnsi" w:cstheme="minorHAnsi"/>
          <w:color w:val="43464A"/>
        </w:rPr>
      </w:pPr>
      <w:r w:rsidRPr="006C49A8">
        <w:rPr>
          <w:rFonts w:asciiTheme="minorHAnsi" w:hAnsiTheme="minorHAnsi" w:cstheme="minorHAnsi"/>
          <w:color w:val="43464A"/>
        </w:rPr>
        <w:t>Medication Reference</w:t>
      </w:r>
      <w:r w:rsidRPr="006C49A8" w:rsidR="006C49A8">
        <w:rPr>
          <w:rFonts w:asciiTheme="minorHAnsi" w:hAnsiTheme="minorHAnsi" w:cstheme="minorHAnsi"/>
          <w:color w:val="43464A"/>
        </w:rPr>
        <w:t>:</w:t>
      </w:r>
    </w:p>
    <w:p w:rsidRPr="006C49A8" w:rsidR="00123588" w:rsidP="006C49A8" w:rsidRDefault="00123588" w14:paraId="46EF0E7C" w14:textId="3D318088">
      <w:pPr>
        <w:pStyle w:val="NormalWeb"/>
        <w:shd w:val="clear" w:color="auto" w:fill="FEFEFE"/>
        <w:spacing w:before="0" w:beforeAutospacing="0" w:after="0" w:afterAutospacing="0"/>
        <w:ind w:left="630"/>
        <w:contextualSpacing/>
        <w:rPr>
          <w:rFonts w:asciiTheme="minorHAnsi" w:hAnsiTheme="minorHAnsi" w:cstheme="minorHAnsi"/>
          <w:color w:val="43464A"/>
        </w:rPr>
      </w:pPr>
      <w:r w:rsidRPr="006C49A8">
        <w:rPr>
          <w:rFonts w:asciiTheme="minorHAnsi" w:hAnsiTheme="minorHAnsi" w:cstheme="minorHAnsi"/>
          <w:color w:val="43464A"/>
        </w:rPr>
        <w:t xml:space="preserve">Recommended Dose: Cefotaxime 50 to 180 mg/kg/24 hours in 4 or 6 equally </w:t>
      </w:r>
      <w:r w:rsidRPr="006C49A8" w:rsidR="006162D3">
        <w:rPr>
          <w:rFonts w:asciiTheme="minorHAnsi" w:hAnsiTheme="minorHAnsi" w:cstheme="minorHAnsi"/>
          <w:color w:val="43464A"/>
        </w:rPr>
        <w:t xml:space="preserve">   </w:t>
      </w:r>
      <w:r w:rsidRPr="006C49A8">
        <w:rPr>
          <w:rFonts w:asciiTheme="minorHAnsi" w:hAnsiTheme="minorHAnsi" w:cstheme="minorHAnsi"/>
          <w:color w:val="43464A"/>
        </w:rPr>
        <w:t>divided doses.</w:t>
      </w:r>
    </w:p>
    <w:p w:rsidRPr="006C49A8" w:rsidR="00123588" w:rsidP="006C49A8" w:rsidRDefault="00123588" w14:paraId="5C0B942B" w14:textId="77777777">
      <w:pPr>
        <w:pStyle w:val="NormalWeb"/>
        <w:shd w:val="clear" w:color="auto" w:fill="FEFEFE"/>
        <w:spacing w:before="0" w:beforeAutospacing="0" w:after="0" w:afterAutospacing="0"/>
        <w:ind w:left="630"/>
        <w:contextualSpacing/>
        <w:rPr>
          <w:rFonts w:asciiTheme="minorHAnsi" w:hAnsiTheme="minorHAnsi" w:cstheme="minorHAnsi"/>
          <w:color w:val="43464A"/>
        </w:rPr>
      </w:pPr>
      <w:r w:rsidRPr="006C49A8">
        <w:rPr>
          <w:rFonts w:asciiTheme="minorHAnsi" w:hAnsiTheme="minorHAnsi" w:cstheme="minorHAnsi"/>
          <w:color w:val="43464A"/>
        </w:rPr>
        <w:t>Which dose falls within the recommended range?</w:t>
      </w:r>
    </w:p>
    <w:p w:rsidRPr="006C49A8" w:rsidR="00123588" w:rsidP="006162D3" w:rsidRDefault="00123588" w14:paraId="43402FC1" w14:textId="77777777">
      <w:pPr>
        <w:pStyle w:val="NormalWeb"/>
        <w:shd w:val="clear" w:color="auto" w:fill="FEFEFE"/>
        <w:spacing w:before="0" w:beforeAutospacing="0" w:after="0" w:afterAutospacing="0"/>
        <w:ind w:left="540" w:firstLine="360"/>
        <w:contextualSpacing/>
        <w:rPr>
          <w:rFonts w:asciiTheme="minorHAnsi" w:hAnsiTheme="minorHAnsi" w:cstheme="minorHAnsi"/>
          <w:color w:val="43464A"/>
        </w:rPr>
      </w:pPr>
      <w:r w:rsidRPr="006C49A8">
        <w:rPr>
          <w:rFonts w:asciiTheme="minorHAnsi" w:hAnsiTheme="minorHAnsi" w:cstheme="minorHAnsi"/>
          <w:color w:val="43464A"/>
        </w:rPr>
        <w:t>A. 100 mg every 6 hours.</w:t>
      </w:r>
    </w:p>
    <w:p w:rsidRPr="006C49A8" w:rsidR="00123588" w:rsidP="006162D3" w:rsidRDefault="00123588" w14:paraId="1074DBCE" w14:textId="77777777">
      <w:pPr>
        <w:pStyle w:val="NormalWeb"/>
        <w:shd w:val="clear" w:color="auto" w:fill="FEFEFE"/>
        <w:spacing w:before="0" w:beforeAutospacing="0" w:after="0" w:afterAutospacing="0"/>
        <w:ind w:left="540" w:firstLine="360"/>
        <w:contextualSpacing/>
        <w:rPr>
          <w:rFonts w:asciiTheme="minorHAnsi" w:hAnsiTheme="minorHAnsi" w:cstheme="minorHAnsi"/>
          <w:color w:val="43464A"/>
        </w:rPr>
      </w:pPr>
      <w:r w:rsidRPr="006C49A8">
        <w:rPr>
          <w:rFonts w:asciiTheme="minorHAnsi" w:hAnsiTheme="minorHAnsi" w:cstheme="minorHAnsi"/>
          <w:color w:val="43464A"/>
        </w:rPr>
        <w:t>B. 2 gm every 6 hours.</w:t>
      </w:r>
    </w:p>
    <w:p w:rsidRPr="006C49A8" w:rsidR="00123588" w:rsidP="006162D3" w:rsidRDefault="00123588" w14:paraId="6E211565" w14:textId="77777777">
      <w:pPr>
        <w:pStyle w:val="NormalWeb"/>
        <w:shd w:val="clear" w:color="auto" w:fill="FEFEFE"/>
        <w:spacing w:before="0" w:beforeAutospacing="0" w:after="0" w:afterAutospacing="0"/>
        <w:ind w:left="540" w:firstLine="360"/>
        <w:contextualSpacing/>
        <w:rPr>
          <w:rFonts w:asciiTheme="minorHAnsi" w:hAnsiTheme="minorHAnsi" w:cstheme="minorHAnsi"/>
          <w:color w:val="43464A"/>
        </w:rPr>
      </w:pPr>
      <w:r w:rsidRPr="00F94CD8">
        <w:rPr>
          <w:rFonts w:asciiTheme="minorHAnsi" w:hAnsiTheme="minorHAnsi" w:cstheme="minorHAnsi"/>
          <w:color w:val="43464A"/>
          <w:highlight w:val="yellow"/>
        </w:rPr>
        <w:t>C. 190 mg every 4 hours.</w:t>
      </w:r>
    </w:p>
    <w:p w:rsidRPr="006C49A8" w:rsidR="00123588" w:rsidP="006162D3" w:rsidRDefault="00123588" w14:paraId="063EC04D" w14:textId="77777777">
      <w:pPr>
        <w:pStyle w:val="NormalWeb"/>
        <w:shd w:val="clear" w:color="auto" w:fill="FEFEFE"/>
        <w:spacing w:before="0" w:beforeAutospacing="0" w:after="0" w:afterAutospacing="0"/>
        <w:ind w:left="540" w:firstLine="360"/>
        <w:contextualSpacing/>
        <w:rPr>
          <w:rFonts w:asciiTheme="minorHAnsi" w:hAnsiTheme="minorHAnsi" w:cstheme="minorHAnsi"/>
          <w:color w:val="43464A"/>
        </w:rPr>
      </w:pPr>
      <w:r w:rsidRPr="006C49A8">
        <w:rPr>
          <w:rFonts w:asciiTheme="minorHAnsi" w:hAnsiTheme="minorHAnsi" w:cstheme="minorHAnsi"/>
          <w:color w:val="43464A"/>
        </w:rPr>
        <w:t>D. 750 mg every 4 hours.</w:t>
      </w:r>
    </w:p>
    <w:p w:rsidRPr="006C49A8" w:rsidR="00123588" w:rsidP="00123588" w:rsidRDefault="00123588" w14:paraId="032D16B9" w14:textId="30640026">
      <w:pPr>
        <w:pStyle w:val="NormalWeb"/>
        <w:shd w:val="clear" w:color="auto" w:fill="FEFEFE"/>
        <w:spacing w:before="0" w:beforeAutospacing="0" w:after="0" w:afterAutospacing="0"/>
        <w:ind w:left="810" w:hanging="630"/>
        <w:rPr>
          <w:rFonts w:asciiTheme="minorHAnsi" w:hAnsiTheme="minorHAnsi" w:cstheme="minorHAnsi"/>
          <w:color w:val="43464A"/>
        </w:rPr>
      </w:pPr>
    </w:p>
    <w:p w:rsidRPr="006C49A8" w:rsidR="00123588" w:rsidP="00123588" w:rsidRDefault="00123588" w14:paraId="501B1ED8" w14:textId="77777777">
      <w:pPr>
        <w:pStyle w:val="NormalWeb"/>
        <w:spacing w:before="0"/>
        <w:ind w:left="810" w:hanging="630"/>
        <w:rPr>
          <w:rFonts w:asciiTheme="minorHAnsi" w:hAnsiTheme="minorHAnsi" w:cstheme="minorHAnsi"/>
          <w:color w:val="666666"/>
        </w:rPr>
      </w:pPr>
    </w:p>
    <w:p w:rsidRPr="006C49A8" w:rsidR="00123588" w:rsidP="00123588" w:rsidRDefault="00123588" w14:paraId="3A5C5C34" w14:textId="49919408">
      <w:pPr>
        <w:pStyle w:val="NormalWeb"/>
        <w:numPr>
          <w:ilvl w:val="0"/>
          <w:numId w:val="4"/>
        </w:numPr>
        <w:spacing w:after="0" w:afterAutospacing="0"/>
        <w:ind w:left="900" w:hanging="720"/>
        <w:contextualSpacing/>
        <w:rPr>
          <w:rFonts w:asciiTheme="minorHAnsi" w:hAnsiTheme="minorHAnsi" w:cstheme="minorHAnsi"/>
          <w:color w:val="666666"/>
        </w:rPr>
      </w:pPr>
      <w:r w:rsidRPr="006C49A8">
        <w:rPr>
          <w:rFonts w:asciiTheme="minorHAnsi" w:hAnsiTheme="minorHAnsi" w:cstheme="minorHAnsi"/>
          <w:color w:val="666666"/>
        </w:rPr>
        <w:t>The nurse is caring for a patient who has an order for 500 mg azithromycin IVPB once a day.</w:t>
      </w:r>
    </w:p>
    <w:p w:rsidRPr="006C49A8" w:rsidR="00123588" w:rsidP="00123588" w:rsidRDefault="00123588" w14:paraId="044A0DBD" w14:textId="77777777">
      <w:pPr>
        <w:pStyle w:val="NormalWeb"/>
        <w:spacing w:after="0" w:afterAutospacing="0"/>
        <w:ind w:left="900"/>
        <w:contextualSpacing/>
        <w:rPr>
          <w:rFonts w:asciiTheme="minorHAnsi" w:hAnsiTheme="minorHAnsi" w:cstheme="minorHAnsi"/>
          <w:color w:val="666666"/>
        </w:rPr>
      </w:pPr>
      <w:r w:rsidRPr="006C49A8">
        <w:rPr>
          <w:rFonts w:asciiTheme="minorHAnsi" w:hAnsiTheme="minorHAnsi" w:cstheme="minorHAnsi"/>
          <w:color w:val="666666"/>
        </w:rPr>
        <w:t>An IVPB of 500 mg azithromycin mixed in 500 ml normal saline is in the patient's medication drawer.</w:t>
      </w:r>
    </w:p>
    <w:p w:rsidRPr="006C49A8" w:rsidR="00123588" w:rsidP="00123588" w:rsidRDefault="00123588" w14:paraId="27FDACC8" w14:textId="77777777">
      <w:pPr>
        <w:pStyle w:val="NormalWeb"/>
        <w:spacing w:after="0" w:afterAutospacing="0"/>
        <w:ind w:left="900"/>
        <w:contextualSpacing/>
        <w:rPr>
          <w:rFonts w:asciiTheme="minorHAnsi" w:hAnsiTheme="minorHAnsi" w:cstheme="minorHAnsi"/>
          <w:color w:val="666666"/>
        </w:rPr>
      </w:pPr>
      <w:r w:rsidRPr="006C49A8">
        <w:rPr>
          <w:rFonts w:asciiTheme="minorHAnsi" w:hAnsiTheme="minorHAnsi" w:cstheme="minorHAnsi"/>
          <w:color w:val="666666"/>
        </w:rPr>
        <w:t>The IVPB is to be administered over 3 hours on an IV Pump. At what rate should the nurse administer the medication? (Round answer to the nearest whole number.)</w:t>
      </w:r>
    </w:p>
    <w:p w:rsidRPr="006C49A8" w:rsidR="00123588" w:rsidP="00123588" w:rsidRDefault="00123588" w14:paraId="49DA3312" w14:textId="77777777">
      <w:pPr>
        <w:pStyle w:val="NormalWeb"/>
        <w:spacing w:after="0" w:afterAutospacing="0"/>
        <w:ind w:left="1530" w:hanging="180"/>
        <w:contextualSpacing/>
        <w:rPr>
          <w:rFonts w:asciiTheme="minorHAnsi" w:hAnsiTheme="minorHAnsi" w:cstheme="minorHAnsi"/>
          <w:color w:val="666666"/>
        </w:rPr>
      </w:pPr>
      <w:r w:rsidRPr="006C49A8">
        <w:rPr>
          <w:rFonts w:asciiTheme="minorHAnsi" w:hAnsiTheme="minorHAnsi" w:cstheme="minorHAnsi"/>
          <w:color w:val="666666"/>
        </w:rPr>
        <w:t>A. 50 mL/</w:t>
      </w:r>
      <w:proofErr w:type="spellStart"/>
      <w:r w:rsidRPr="006C49A8">
        <w:rPr>
          <w:rFonts w:asciiTheme="minorHAnsi" w:hAnsiTheme="minorHAnsi" w:cstheme="minorHAnsi"/>
          <w:color w:val="666666"/>
        </w:rPr>
        <w:t>hr</w:t>
      </w:r>
      <w:proofErr w:type="spellEnd"/>
    </w:p>
    <w:p w:rsidRPr="006C49A8" w:rsidR="00123588" w:rsidP="00123588" w:rsidRDefault="00123588" w14:paraId="52E61F24" w14:textId="77777777">
      <w:pPr>
        <w:pStyle w:val="NormalWeb"/>
        <w:spacing w:after="0" w:afterAutospacing="0"/>
        <w:ind w:left="1530" w:hanging="180"/>
        <w:contextualSpacing/>
        <w:rPr>
          <w:rFonts w:asciiTheme="minorHAnsi" w:hAnsiTheme="minorHAnsi" w:cstheme="minorHAnsi"/>
          <w:color w:val="666666"/>
        </w:rPr>
      </w:pPr>
      <w:r w:rsidRPr="00F94CD8">
        <w:rPr>
          <w:rFonts w:asciiTheme="minorHAnsi" w:hAnsiTheme="minorHAnsi" w:cstheme="minorHAnsi"/>
          <w:color w:val="666666"/>
          <w:highlight w:val="yellow"/>
        </w:rPr>
        <w:t>B. 167 mL/</w:t>
      </w:r>
      <w:proofErr w:type="spellStart"/>
      <w:r w:rsidRPr="00F94CD8">
        <w:rPr>
          <w:rFonts w:asciiTheme="minorHAnsi" w:hAnsiTheme="minorHAnsi" w:cstheme="minorHAnsi"/>
          <w:color w:val="666666"/>
          <w:highlight w:val="yellow"/>
        </w:rPr>
        <w:t>hr</w:t>
      </w:r>
      <w:proofErr w:type="spellEnd"/>
    </w:p>
    <w:p w:rsidRPr="006C49A8" w:rsidR="00123588" w:rsidP="00123588" w:rsidRDefault="00123588" w14:paraId="61458D9B" w14:textId="77777777">
      <w:pPr>
        <w:pStyle w:val="NormalWeb"/>
        <w:spacing w:after="0" w:afterAutospacing="0"/>
        <w:ind w:left="1530" w:hanging="180"/>
        <w:contextualSpacing/>
        <w:rPr>
          <w:rFonts w:asciiTheme="minorHAnsi" w:hAnsiTheme="minorHAnsi" w:cstheme="minorHAnsi"/>
          <w:color w:val="666666"/>
        </w:rPr>
      </w:pPr>
      <w:r w:rsidRPr="006C49A8">
        <w:rPr>
          <w:rFonts w:asciiTheme="minorHAnsi" w:hAnsiTheme="minorHAnsi" w:cstheme="minorHAnsi"/>
          <w:color w:val="666666"/>
        </w:rPr>
        <w:t>C. 500 ml/</w:t>
      </w:r>
      <w:proofErr w:type="spellStart"/>
      <w:r w:rsidRPr="006C49A8">
        <w:rPr>
          <w:rFonts w:asciiTheme="minorHAnsi" w:hAnsiTheme="minorHAnsi" w:cstheme="minorHAnsi"/>
          <w:color w:val="666666"/>
        </w:rPr>
        <w:t>hr</w:t>
      </w:r>
      <w:proofErr w:type="spellEnd"/>
    </w:p>
    <w:p w:rsidRPr="006C49A8" w:rsidR="00123588" w:rsidP="00123588" w:rsidRDefault="00123588" w14:paraId="445651DE" w14:textId="77777777">
      <w:pPr>
        <w:pStyle w:val="NormalWeb"/>
        <w:spacing w:after="0" w:afterAutospacing="0"/>
        <w:ind w:left="1530" w:hanging="180"/>
        <w:contextualSpacing/>
        <w:rPr>
          <w:rFonts w:asciiTheme="minorHAnsi" w:hAnsiTheme="minorHAnsi" w:cstheme="minorHAnsi"/>
          <w:color w:val="666666"/>
        </w:rPr>
      </w:pPr>
      <w:r w:rsidRPr="006C49A8">
        <w:rPr>
          <w:rFonts w:asciiTheme="minorHAnsi" w:hAnsiTheme="minorHAnsi" w:cstheme="minorHAnsi"/>
          <w:color w:val="666666"/>
        </w:rPr>
        <w:t>D. 1500 mL/</w:t>
      </w:r>
      <w:proofErr w:type="spellStart"/>
      <w:r w:rsidRPr="006C49A8">
        <w:rPr>
          <w:rFonts w:asciiTheme="minorHAnsi" w:hAnsiTheme="minorHAnsi" w:cstheme="minorHAnsi"/>
          <w:color w:val="666666"/>
        </w:rPr>
        <w:t>hr</w:t>
      </w:r>
      <w:proofErr w:type="spellEnd"/>
    </w:p>
    <w:p w:rsidRPr="006C49A8" w:rsidR="00123588" w:rsidP="00123588" w:rsidRDefault="00123588" w14:paraId="681808DE" w14:textId="77777777">
      <w:pPr>
        <w:pStyle w:val="NormalWeb"/>
        <w:spacing w:after="0" w:afterAutospacing="0"/>
        <w:ind w:left="810" w:hanging="630"/>
        <w:contextualSpacing/>
        <w:rPr>
          <w:rFonts w:asciiTheme="minorHAnsi" w:hAnsiTheme="minorHAnsi" w:cstheme="minorHAnsi"/>
          <w:color w:val="666666"/>
        </w:rPr>
      </w:pPr>
    </w:p>
    <w:p w:rsidRPr="006C49A8" w:rsidR="006162D3" w:rsidP="00123588" w:rsidRDefault="006162D3" w14:paraId="42C432BF" w14:textId="77777777">
      <w:pPr>
        <w:pStyle w:val="NormalWeb"/>
        <w:spacing w:after="0" w:afterAutospacing="0"/>
        <w:ind w:left="810" w:hanging="630"/>
        <w:contextualSpacing/>
        <w:rPr>
          <w:rFonts w:asciiTheme="minorHAnsi" w:hAnsiTheme="minorHAnsi" w:cstheme="minorHAnsi"/>
          <w:color w:val="666666"/>
        </w:rPr>
      </w:pPr>
    </w:p>
    <w:p w:rsidRPr="006C49A8" w:rsidR="006162D3" w:rsidP="00123588" w:rsidRDefault="006162D3" w14:paraId="33AD1E45" w14:textId="77777777">
      <w:pPr>
        <w:pStyle w:val="NormalWeb"/>
        <w:spacing w:after="0" w:afterAutospacing="0"/>
        <w:ind w:left="810" w:hanging="630"/>
        <w:contextualSpacing/>
        <w:rPr>
          <w:rFonts w:asciiTheme="minorHAnsi" w:hAnsiTheme="minorHAnsi" w:cstheme="minorHAnsi"/>
          <w:color w:val="666666"/>
        </w:rPr>
      </w:pPr>
    </w:p>
    <w:p w:rsidRPr="006C49A8" w:rsidR="006162D3" w:rsidP="00123588" w:rsidRDefault="006162D3" w14:paraId="265EA482" w14:textId="77777777">
      <w:pPr>
        <w:pStyle w:val="NormalWeb"/>
        <w:spacing w:after="0" w:afterAutospacing="0"/>
        <w:ind w:left="810" w:hanging="630"/>
        <w:contextualSpacing/>
        <w:rPr>
          <w:rFonts w:asciiTheme="minorHAnsi" w:hAnsiTheme="minorHAnsi" w:cstheme="minorHAnsi"/>
          <w:color w:val="666666"/>
        </w:rPr>
      </w:pPr>
    </w:p>
    <w:p w:rsidRPr="006C49A8" w:rsidR="006162D3" w:rsidP="56E724F5" w:rsidRDefault="006162D3" w14:paraId="5929AB58" w14:textId="56B53CEF">
      <w:pPr>
        <w:pStyle w:val="NormalWeb"/>
        <w:spacing w:after="0" w:afterAutospacing="0"/>
        <w:contextualSpacing/>
        <w:rPr>
          <w:rFonts w:asciiTheme="minorHAnsi" w:hAnsiTheme="minorHAnsi" w:cstheme="minorHAnsi"/>
          <w:color w:val="666666"/>
        </w:rPr>
      </w:pPr>
    </w:p>
    <w:p w:rsidRPr="006C49A8" w:rsidR="006162D3" w:rsidP="00123588" w:rsidRDefault="006162D3" w14:paraId="1C4DD42E" w14:textId="77777777">
      <w:pPr>
        <w:pStyle w:val="NormalWeb"/>
        <w:spacing w:after="0" w:afterAutospacing="0"/>
        <w:ind w:left="810" w:hanging="630"/>
        <w:contextualSpacing/>
        <w:rPr>
          <w:rFonts w:asciiTheme="minorHAnsi" w:hAnsiTheme="minorHAnsi" w:cstheme="minorHAnsi"/>
          <w:color w:val="666666"/>
        </w:rPr>
      </w:pPr>
    </w:p>
    <w:p w:rsidRPr="006C49A8" w:rsidR="00123588" w:rsidP="00123588" w:rsidRDefault="00123588" w14:paraId="67D3DCEE" w14:textId="77777777">
      <w:pPr>
        <w:pStyle w:val="NormalWeb"/>
        <w:numPr>
          <w:ilvl w:val="0"/>
          <w:numId w:val="4"/>
        </w:numPr>
        <w:spacing w:after="0" w:afterAutospacing="0"/>
        <w:ind w:left="810" w:hanging="630"/>
        <w:contextualSpacing/>
        <w:rPr>
          <w:rFonts w:asciiTheme="minorHAnsi" w:hAnsiTheme="minorHAnsi" w:cstheme="minorHAnsi"/>
          <w:color w:val="666666"/>
        </w:rPr>
      </w:pPr>
      <w:r w:rsidRPr="006C49A8">
        <w:rPr>
          <w:rFonts w:asciiTheme="minorHAnsi" w:hAnsiTheme="minorHAnsi" w:cstheme="minorHAnsi"/>
          <w:color w:val="666666"/>
        </w:rPr>
        <w:t>The medication order is to administer naloxone (Narcan) 1.5 mcg/kg STAT. The child weighs 36.3 pounds. How many mg of Narcan will the nurse give to the child?</w:t>
      </w:r>
    </w:p>
    <w:p w:rsidRPr="006C49A8" w:rsidR="00123588" w:rsidP="00123588" w:rsidRDefault="00123588" w14:paraId="1356416D" w14:textId="1B355393">
      <w:pPr>
        <w:pStyle w:val="NormalWeb"/>
        <w:spacing w:after="0" w:afterAutospacing="0"/>
        <w:ind w:left="810" w:hanging="630"/>
        <w:contextualSpacing/>
        <w:rPr>
          <w:rFonts w:asciiTheme="minorHAnsi" w:hAnsiTheme="minorHAnsi" w:cstheme="minorHAnsi"/>
          <w:color w:val="666666"/>
        </w:rPr>
      </w:pPr>
      <w:r w:rsidRPr="006C49A8">
        <w:rPr>
          <w:rFonts w:asciiTheme="minorHAnsi" w:hAnsiTheme="minorHAnsi" w:cstheme="minorHAnsi"/>
          <w:color w:val="666666"/>
        </w:rPr>
        <w:t>The prescribed medication is lansoprazole, 30 mg, IVPB.</w:t>
      </w:r>
    </w:p>
    <w:p w:rsidRPr="006C49A8" w:rsidR="00123588" w:rsidP="00123588" w:rsidRDefault="00123588" w14:paraId="6F18A15A" w14:textId="77777777">
      <w:pPr>
        <w:pStyle w:val="NormalWeb"/>
        <w:spacing w:after="0" w:afterAutospacing="0"/>
        <w:ind w:left="810" w:hanging="630"/>
        <w:contextualSpacing/>
        <w:rPr>
          <w:rFonts w:asciiTheme="minorHAnsi" w:hAnsiTheme="minorHAnsi" w:cstheme="minorHAnsi"/>
          <w:color w:val="666666"/>
        </w:rPr>
      </w:pPr>
      <w:r w:rsidRPr="006C49A8">
        <w:rPr>
          <w:rFonts w:asciiTheme="minorHAnsi" w:hAnsiTheme="minorHAnsi" w:cstheme="minorHAnsi"/>
          <w:color w:val="666666"/>
        </w:rPr>
        <w:t>Medication Reference</w:t>
      </w:r>
    </w:p>
    <w:p w:rsidRPr="006C49A8" w:rsidR="00123588" w:rsidP="00123588" w:rsidRDefault="00123588" w14:paraId="1EF2E0B9" w14:textId="77777777">
      <w:pPr>
        <w:pStyle w:val="NormalWeb"/>
        <w:spacing w:after="0" w:afterAutospacing="0"/>
        <w:ind w:left="810" w:hanging="630"/>
        <w:contextualSpacing/>
        <w:rPr>
          <w:rFonts w:asciiTheme="minorHAnsi" w:hAnsiTheme="minorHAnsi" w:cstheme="minorHAnsi"/>
          <w:color w:val="666666"/>
        </w:rPr>
      </w:pPr>
      <w:r w:rsidRPr="006C49A8">
        <w:rPr>
          <w:rFonts w:asciiTheme="minorHAnsi" w:hAnsiTheme="minorHAnsi" w:cstheme="minorHAnsi"/>
          <w:color w:val="666666"/>
        </w:rPr>
        <w:t>Dilution: Each 30 mg dose must be diluted in 50 mL of normal saline</w:t>
      </w:r>
    </w:p>
    <w:p w:rsidRPr="006C49A8" w:rsidR="00123588" w:rsidP="00123588" w:rsidRDefault="00123588" w14:paraId="66A3E9C1" w14:textId="77777777">
      <w:pPr>
        <w:pStyle w:val="NormalWeb"/>
        <w:spacing w:after="0" w:afterAutospacing="0"/>
        <w:ind w:left="810" w:hanging="630"/>
        <w:contextualSpacing/>
        <w:rPr>
          <w:rFonts w:asciiTheme="minorHAnsi" w:hAnsiTheme="minorHAnsi" w:cstheme="minorHAnsi"/>
          <w:color w:val="666666"/>
        </w:rPr>
      </w:pPr>
      <w:r w:rsidRPr="006C49A8">
        <w:rPr>
          <w:rFonts w:asciiTheme="minorHAnsi" w:hAnsiTheme="minorHAnsi" w:cstheme="minorHAnsi"/>
          <w:color w:val="666666"/>
        </w:rPr>
        <w:t>Rate of Administration: A 30 mg dose is to be evenly distributed over 30 minutes.</w:t>
      </w:r>
    </w:p>
    <w:p w:rsidRPr="006C49A8" w:rsidR="00123588" w:rsidP="00123588" w:rsidRDefault="00123588" w14:paraId="394B7511" w14:textId="77777777">
      <w:pPr>
        <w:pStyle w:val="NormalWeb"/>
        <w:spacing w:after="0" w:afterAutospacing="0"/>
        <w:ind w:left="810" w:hanging="630"/>
        <w:contextualSpacing/>
        <w:rPr>
          <w:rFonts w:asciiTheme="minorHAnsi" w:hAnsiTheme="minorHAnsi" w:cstheme="minorHAnsi"/>
          <w:color w:val="666666"/>
        </w:rPr>
      </w:pPr>
      <w:r w:rsidRPr="006C49A8">
        <w:rPr>
          <w:rFonts w:asciiTheme="minorHAnsi" w:hAnsiTheme="minorHAnsi" w:cstheme="minorHAnsi"/>
          <w:color w:val="666666"/>
        </w:rPr>
        <w:t xml:space="preserve">The nurse will administer the medication at how many milliliters per hour on an IV </w:t>
      </w:r>
      <w:proofErr w:type="gramStart"/>
      <w:r w:rsidRPr="006C49A8">
        <w:rPr>
          <w:rFonts w:asciiTheme="minorHAnsi" w:hAnsiTheme="minorHAnsi" w:cstheme="minorHAnsi"/>
          <w:color w:val="666666"/>
        </w:rPr>
        <w:t>Pump?</w:t>
      </w:r>
      <w:proofErr w:type="gramEnd"/>
    </w:p>
    <w:p w:rsidRPr="006C49A8" w:rsidR="00123588" w:rsidP="00123588" w:rsidRDefault="00123588" w14:paraId="1ED6F2DB" w14:textId="77777777">
      <w:pPr>
        <w:pStyle w:val="NormalWeb"/>
        <w:spacing w:after="0" w:afterAutospacing="0"/>
        <w:ind w:left="810" w:hanging="630"/>
        <w:contextualSpacing/>
        <w:rPr>
          <w:rFonts w:asciiTheme="minorHAnsi" w:hAnsiTheme="minorHAnsi" w:cstheme="minorHAnsi"/>
          <w:color w:val="666666"/>
        </w:rPr>
      </w:pPr>
      <w:r w:rsidRPr="006C49A8">
        <w:rPr>
          <w:rFonts w:asciiTheme="minorHAnsi" w:hAnsiTheme="minorHAnsi" w:cstheme="minorHAnsi"/>
          <w:color w:val="666666"/>
        </w:rPr>
        <w:t>A. 30</w:t>
      </w:r>
    </w:p>
    <w:p w:rsidRPr="006C49A8" w:rsidR="00123588" w:rsidP="00123588" w:rsidRDefault="00123588" w14:paraId="372F81B1" w14:textId="77777777">
      <w:pPr>
        <w:pStyle w:val="NormalWeb"/>
        <w:spacing w:after="0" w:afterAutospacing="0"/>
        <w:ind w:left="810" w:hanging="630"/>
        <w:contextualSpacing/>
        <w:rPr>
          <w:rFonts w:asciiTheme="minorHAnsi" w:hAnsiTheme="minorHAnsi" w:cstheme="minorHAnsi"/>
          <w:color w:val="666666"/>
        </w:rPr>
      </w:pPr>
      <w:r w:rsidRPr="006C49A8">
        <w:rPr>
          <w:rFonts w:asciiTheme="minorHAnsi" w:hAnsiTheme="minorHAnsi" w:cstheme="minorHAnsi"/>
          <w:color w:val="666666"/>
        </w:rPr>
        <w:t>B. 50</w:t>
      </w:r>
    </w:p>
    <w:p w:rsidRPr="006C49A8" w:rsidR="00123588" w:rsidP="00123588" w:rsidRDefault="00123588" w14:paraId="348F3DBE" w14:textId="77777777">
      <w:pPr>
        <w:pStyle w:val="NormalWeb"/>
        <w:spacing w:after="0" w:afterAutospacing="0"/>
        <w:ind w:left="810" w:hanging="630"/>
        <w:contextualSpacing/>
        <w:rPr>
          <w:rFonts w:asciiTheme="minorHAnsi" w:hAnsiTheme="minorHAnsi" w:cstheme="minorHAnsi"/>
          <w:color w:val="666666"/>
        </w:rPr>
      </w:pPr>
      <w:r w:rsidRPr="006C49A8">
        <w:rPr>
          <w:rFonts w:asciiTheme="minorHAnsi" w:hAnsiTheme="minorHAnsi" w:cstheme="minorHAnsi"/>
          <w:color w:val="666666"/>
        </w:rPr>
        <w:t>C. 60</w:t>
      </w:r>
    </w:p>
    <w:p w:rsidRPr="006C49A8" w:rsidR="00123588" w:rsidP="21B3FD23" w:rsidRDefault="00123588" w14:paraId="76405EB6" w14:textId="77777777" w14:noSpellErr="1">
      <w:pPr>
        <w:pStyle w:val="NormalWeb"/>
        <w:spacing w:after="0" w:afterAutospacing="off"/>
        <w:ind w:left="810" w:hanging="630"/>
        <w:contextualSpacing/>
        <w:rPr>
          <w:rFonts w:ascii="Calibri" w:hAnsi="Calibri" w:cs="Calibri" w:asciiTheme="minorAscii" w:hAnsiTheme="minorAscii" w:cstheme="minorAscii"/>
          <w:color w:val="666666"/>
          <w:highlight w:val="yellow"/>
        </w:rPr>
      </w:pPr>
      <w:r w:rsidRPr="21B3FD23" w:rsidR="00123588">
        <w:rPr>
          <w:rFonts w:ascii="Calibri" w:hAnsi="Calibri" w:cs="Calibri" w:asciiTheme="minorAscii" w:hAnsiTheme="minorAscii" w:cstheme="minorAscii"/>
          <w:color w:val="666666"/>
          <w:highlight w:val="yellow"/>
        </w:rPr>
        <w:t>D. 100</w:t>
      </w:r>
    </w:p>
    <w:p w:rsidRPr="006C49A8" w:rsidR="00123588" w:rsidP="00123588" w:rsidRDefault="00123588" w14:paraId="10850259" w14:textId="77777777">
      <w:pPr>
        <w:pStyle w:val="NormalWeb"/>
        <w:spacing w:after="0" w:afterAutospacing="0"/>
        <w:ind w:left="810" w:hanging="630"/>
        <w:contextualSpacing/>
        <w:rPr>
          <w:rFonts w:asciiTheme="minorHAnsi" w:hAnsiTheme="minorHAnsi" w:cstheme="minorHAnsi"/>
          <w:color w:val="666666"/>
        </w:rPr>
      </w:pPr>
    </w:p>
    <w:p w:rsidRPr="006C49A8" w:rsidR="00123588" w:rsidP="00123588" w:rsidRDefault="00123588" w14:paraId="76CB5510" w14:textId="0821AB57">
      <w:pPr>
        <w:pStyle w:val="NormalWeb"/>
        <w:spacing w:before="0"/>
        <w:ind w:left="810" w:hanging="630"/>
        <w:rPr>
          <w:rFonts w:asciiTheme="minorHAnsi" w:hAnsiTheme="minorHAnsi" w:cstheme="minorHAnsi"/>
          <w:color w:val="666666"/>
        </w:rPr>
      </w:pPr>
    </w:p>
    <w:p w:rsidRPr="006C49A8" w:rsidR="00123588" w:rsidP="00604E8D" w:rsidRDefault="00123588" w14:paraId="43E7B1E8" w14:textId="77777777">
      <w:pPr>
        <w:pStyle w:val="NormalWeb"/>
        <w:numPr>
          <w:ilvl w:val="0"/>
          <w:numId w:val="4"/>
        </w:numPr>
        <w:ind w:left="900" w:hanging="900"/>
        <w:contextualSpacing/>
        <w:rPr>
          <w:rFonts w:asciiTheme="minorHAnsi" w:hAnsiTheme="minorHAnsi" w:cstheme="minorHAnsi"/>
          <w:color w:val="666666"/>
        </w:rPr>
      </w:pPr>
      <w:r w:rsidRPr="006C49A8">
        <w:rPr>
          <w:rFonts w:asciiTheme="minorHAnsi" w:hAnsiTheme="minorHAnsi" w:cstheme="minorHAnsi"/>
          <w:color w:val="666666"/>
        </w:rPr>
        <w:t>The prescribed medication is lansoprazole, 30 mg, IVPB.</w:t>
      </w:r>
    </w:p>
    <w:p w:rsidRPr="006C49A8" w:rsidR="00123588" w:rsidP="00604E8D" w:rsidRDefault="00123588" w14:paraId="0FF5B624" w14:textId="0D31A084">
      <w:pPr>
        <w:pStyle w:val="NormalWeb"/>
        <w:ind w:left="900" w:hanging="900"/>
        <w:contextualSpacing/>
        <w:rPr>
          <w:rFonts w:asciiTheme="minorHAnsi" w:hAnsiTheme="minorHAnsi" w:cstheme="minorHAnsi"/>
          <w:color w:val="666666"/>
        </w:rPr>
      </w:pPr>
      <w:r w:rsidRPr="006C49A8">
        <w:rPr>
          <w:rFonts w:asciiTheme="minorHAnsi" w:hAnsiTheme="minorHAnsi" w:cstheme="minorHAnsi"/>
          <w:color w:val="666666"/>
        </w:rPr>
        <w:t>Medication Reference</w:t>
      </w:r>
    </w:p>
    <w:p w:rsidRPr="006C49A8" w:rsidR="00123588" w:rsidP="00604E8D" w:rsidRDefault="00123588" w14:paraId="60593ECB" w14:textId="77777777">
      <w:pPr>
        <w:pStyle w:val="NormalWeb"/>
        <w:ind w:left="900" w:hanging="900"/>
        <w:contextualSpacing/>
        <w:rPr>
          <w:rFonts w:asciiTheme="minorHAnsi" w:hAnsiTheme="minorHAnsi" w:cstheme="minorHAnsi"/>
          <w:color w:val="666666"/>
        </w:rPr>
      </w:pPr>
      <w:r w:rsidRPr="006C49A8">
        <w:rPr>
          <w:rFonts w:asciiTheme="minorHAnsi" w:hAnsiTheme="minorHAnsi" w:cstheme="minorHAnsi"/>
          <w:color w:val="666666"/>
        </w:rPr>
        <w:t>Dilution: Each 30 mg dose must be diluted in 50 mL of normal saline</w:t>
      </w:r>
    </w:p>
    <w:p w:rsidRPr="006C49A8" w:rsidR="00123588" w:rsidP="00604E8D" w:rsidRDefault="00123588" w14:paraId="5ACAE908" w14:textId="77777777">
      <w:pPr>
        <w:pStyle w:val="NormalWeb"/>
        <w:ind w:left="900" w:hanging="900"/>
        <w:contextualSpacing/>
        <w:rPr>
          <w:rFonts w:asciiTheme="minorHAnsi" w:hAnsiTheme="minorHAnsi" w:cstheme="minorHAnsi"/>
          <w:color w:val="666666"/>
        </w:rPr>
      </w:pPr>
      <w:r w:rsidRPr="006C49A8">
        <w:rPr>
          <w:rFonts w:asciiTheme="minorHAnsi" w:hAnsiTheme="minorHAnsi" w:cstheme="minorHAnsi"/>
          <w:color w:val="666666"/>
        </w:rPr>
        <w:t>Rate of Administration: A 30 mg dose is to be evenly distributed over 30 minutes.</w:t>
      </w:r>
    </w:p>
    <w:p w:rsidRPr="006C49A8" w:rsidR="00123588" w:rsidP="00604E8D" w:rsidRDefault="00123588" w14:paraId="355AB857" w14:textId="7C03E370">
      <w:pPr>
        <w:pStyle w:val="NormalWeb"/>
        <w:ind w:left="900" w:hanging="900"/>
        <w:contextualSpacing/>
        <w:rPr>
          <w:rFonts w:asciiTheme="minorHAnsi" w:hAnsiTheme="minorHAnsi" w:cstheme="minorHAnsi"/>
          <w:color w:val="666666"/>
        </w:rPr>
      </w:pPr>
      <w:r w:rsidRPr="006C49A8">
        <w:rPr>
          <w:rFonts w:asciiTheme="minorHAnsi" w:hAnsiTheme="minorHAnsi" w:cstheme="minorHAnsi"/>
          <w:color w:val="666666"/>
        </w:rPr>
        <w:t xml:space="preserve">The nurse will administer the medication at how many milliliters per hour on an IV </w:t>
      </w:r>
      <w:proofErr w:type="gramStart"/>
      <w:r w:rsidRPr="006C49A8">
        <w:rPr>
          <w:rFonts w:asciiTheme="minorHAnsi" w:hAnsiTheme="minorHAnsi" w:cstheme="minorHAnsi"/>
          <w:color w:val="666666"/>
        </w:rPr>
        <w:t>Pump?</w:t>
      </w:r>
      <w:proofErr w:type="gramEnd"/>
    </w:p>
    <w:p w:rsidRPr="006C49A8" w:rsidR="00123588" w:rsidP="00604E8D" w:rsidRDefault="00123588" w14:paraId="745EB2AD" w14:textId="77777777">
      <w:pPr>
        <w:pStyle w:val="NormalWeb"/>
        <w:ind w:left="900" w:hanging="360"/>
        <w:contextualSpacing/>
        <w:rPr>
          <w:rFonts w:asciiTheme="minorHAnsi" w:hAnsiTheme="minorHAnsi" w:cstheme="minorHAnsi"/>
          <w:color w:val="666666"/>
        </w:rPr>
      </w:pPr>
      <w:r w:rsidRPr="006C49A8">
        <w:rPr>
          <w:rFonts w:asciiTheme="minorHAnsi" w:hAnsiTheme="minorHAnsi" w:cstheme="minorHAnsi"/>
          <w:color w:val="666666"/>
        </w:rPr>
        <w:t>A. 30</w:t>
      </w:r>
    </w:p>
    <w:p w:rsidRPr="006C49A8" w:rsidR="00123588" w:rsidP="00604E8D" w:rsidRDefault="00123588" w14:paraId="6FF98537" w14:textId="77777777">
      <w:pPr>
        <w:pStyle w:val="NormalWeb"/>
        <w:ind w:left="900" w:hanging="360"/>
        <w:contextualSpacing/>
        <w:rPr>
          <w:rFonts w:asciiTheme="minorHAnsi" w:hAnsiTheme="minorHAnsi" w:cstheme="minorHAnsi"/>
          <w:color w:val="666666"/>
        </w:rPr>
      </w:pPr>
      <w:r w:rsidRPr="006C49A8">
        <w:rPr>
          <w:rFonts w:asciiTheme="minorHAnsi" w:hAnsiTheme="minorHAnsi" w:cstheme="minorHAnsi"/>
          <w:color w:val="666666"/>
        </w:rPr>
        <w:t>B. 50</w:t>
      </w:r>
    </w:p>
    <w:p w:rsidRPr="006C49A8" w:rsidR="00123588" w:rsidP="00604E8D" w:rsidRDefault="00123588" w14:paraId="52787E40" w14:textId="77777777">
      <w:pPr>
        <w:pStyle w:val="NormalWeb"/>
        <w:ind w:left="900" w:hanging="360"/>
        <w:contextualSpacing/>
        <w:rPr>
          <w:rFonts w:asciiTheme="minorHAnsi" w:hAnsiTheme="minorHAnsi" w:cstheme="minorHAnsi"/>
          <w:color w:val="666666"/>
        </w:rPr>
      </w:pPr>
      <w:r w:rsidRPr="006C49A8">
        <w:rPr>
          <w:rFonts w:asciiTheme="minorHAnsi" w:hAnsiTheme="minorHAnsi" w:cstheme="minorHAnsi"/>
          <w:color w:val="666666"/>
        </w:rPr>
        <w:t>C. 60</w:t>
      </w:r>
    </w:p>
    <w:p w:rsidRPr="006C49A8" w:rsidR="00123588" w:rsidP="00604E8D" w:rsidRDefault="00123588" w14:paraId="73902D0C" w14:textId="77777777">
      <w:pPr>
        <w:pStyle w:val="NormalWeb"/>
        <w:ind w:left="900" w:hanging="360"/>
        <w:contextualSpacing/>
        <w:rPr>
          <w:rFonts w:asciiTheme="minorHAnsi" w:hAnsiTheme="minorHAnsi" w:cstheme="minorHAnsi"/>
          <w:color w:val="666666"/>
        </w:rPr>
      </w:pPr>
      <w:r w:rsidRPr="00F94CD8">
        <w:rPr>
          <w:rFonts w:asciiTheme="minorHAnsi" w:hAnsiTheme="minorHAnsi" w:cstheme="minorHAnsi"/>
          <w:color w:val="666666"/>
          <w:highlight w:val="yellow"/>
        </w:rPr>
        <w:t>D. 100</w:t>
      </w:r>
    </w:p>
    <w:p w:rsidRPr="006C49A8" w:rsidR="00123588" w:rsidP="00123588" w:rsidRDefault="00123588" w14:paraId="66EBD82D" w14:textId="77777777">
      <w:pPr>
        <w:pStyle w:val="NormalWeb"/>
        <w:ind w:left="810" w:hanging="630"/>
        <w:contextualSpacing/>
        <w:rPr>
          <w:rFonts w:asciiTheme="minorHAnsi" w:hAnsiTheme="minorHAnsi" w:cstheme="minorHAnsi"/>
          <w:color w:val="666666"/>
        </w:rPr>
      </w:pPr>
    </w:p>
    <w:p w:rsidRPr="006C49A8" w:rsidR="00123588" w:rsidP="56E724F5" w:rsidRDefault="00123588" w14:paraId="5927C956" w14:textId="34E9CCF5">
      <w:pPr>
        <w:pStyle w:val="NormalWeb"/>
        <w:spacing w:before="0"/>
        <w:ind w:left="810" w:hanging="630"/>
        <w:contextualSpacing/>
        <w:rPr>
          <w:rFonts w:asciiTheme="minorHAnsi" w:hAnsiTheme="minorHAnsi" w:cstheme="minorHAnsi"/>
          <w:color w:val="666666"/>
        </w:rPr>
      </w:pPr>
    </w:p>
    <w:p w:rsidRPr="006C49A8" w:rsidR="00123588" w:rsidP="00123588" w:rsidRDefault="00123588" w14:paraId="1FE225B8" w14:textId="77777777">
      <w:pPr>
        <w:pStyle w:val="NormalWeb"/>
        <w:spacing w:before="0"/>
        <w:rPr>
          <w:rFonts w:asciiTheme="minorHAnsi" w:hAnsiTheme="minorHAnsi" w:cstheme="minorHAnsi"/>
          <w:color w:val="666666"/>
        </w:rPr>
      </w:pPr>
    </w:p>
    <w:p w:rsidRPr="006C49A8" w:rsidR="00123588" w:rsidP="00123588" w:rsidRDefault="00123588" w14:paraId="7C72135E" w14:textId="6BEB38DD">
      <w:pPr>
        <w:pStyle w:val="NormalWeb"/>
        <w:numPr>
          <w:ilvl w:val="0"/>
          <w:numId w:val="4"/>
        </w:numPr>
        <w:spacing w:before="0"/>
        <w:ind w:left="810" w:hanging="630"/>
        <w:rPr>
          <w:rFonts w:asciiTheme="minorHAnsi" w:hAnsiTheme="minorHAnsi" w:cstheme="minorHAnsi"/>
          <w:color w:val="666666"/>
        </w:rPr>
      </w:pPr>
      <w:r w:rsidRPr="006C49A8">
        <w:rPr>
          <w:rFonts w:asciiTheme="minorHAnsi" w:hAnsiTheme="minorHAnsi" w:cstheme="minorHAnsi"/>
          <w:color w:val="666666"/>
        </w:rPr>
        <w:t xml:space="preserve">The nurse is to administer  50ml IVPB over 1 hour using IV tubing drop factor of 30 </w:t>
      </w:r>
      <w:proofErr w:type="spellStart"/>
      <w:r w:rsidRPr="006C49A8">
        <w:rPr>
          <w:rFonts w:asciiTheme="minorHAnsi" w:hAnsiTheme="minorHAnsi" w:cstheme="minorHAnsi"/>
          <w:color w:val="666666"/>
        </w:rPr>
        <w:t>gtt</w:t>
      </w:r>
      <w:proofErr w:type="spellEnd"/>
      <w:r w:rsidRPr="006C49A8">
        <w:rPr>
          <w:rFonts w:asciiTheme="minorHAnsi" w:hAnsiTheme="minorHAnsi" w:cstheme="minorHAnsi"/>
          <w:color w:val="666666"/>
        </w:rPr>
        <w:t>/</w:t>
      </w:r>
      <w:proofErr w:type="spellStart"/>
      <w:r w:rsidRPr="006C49A8">
        <w:rPr>
          <w:rFonts w:asciiTheme="minorHAnsi" w:hAnsiTheme="minorHAnsi" w:cstheme="minorHAnsi"/>
          <w:color w:val="666666"/>
        </w:rPr>
        <w:t>mL.</w:t>
      </w:r>
      <w:proofErr w:type="spellEnd"/>
      <w:r w:rsidRPr="006C49A8">
        <w:rPr>
          <w:rFonts w:asciiTheme="minorHAnsi" w:hAnsiTheme="minorHAnsi" w:cstheme="minorHAnsi"/>
          <w:color w:val="666666"/>
        </w:rPr>
        <w:t xml:space="preserve"> The tubing should be set at ___ drops per minute? (Round answer to the nearest whole number.)</w:t>
      </w:r>
    </w:p>
    <w:p w:rsidRPr="006C49A8" w:rsidR="00123588" w:rsidP="00604E8D" w:rsidRDefault="00123588" w14:paraId="28F9DB07" w14:textId="77777777">
      <w:pPr>
        <w:pStyle w:val="NormalWeb"/>
        <w:numPr>
          <w:ilvl w:val="0"/>
          <w:numId w:val="6"/>
        </w:numPr>
        <w:spacing w:before="0"/>
        <w:ind w:left="1440" w:hanging="630"/>
        <w:rPr>
          <w:rFonts w:asciiTheme="minorHAnsi" w:hAnsiTheme="minorHAnsi" w:cstheme="minorHAnsi"/>
          <w:color w:val="666666"/>
        </w:rPr>
      </w:pPr>
      <w:r w:rsidRPr="006C49A8">
        <w:rPr>
          <w:rFonts w:asciiTheme="minorHAnsi" w:hAnsiTheme="minorHAnsi" w:cstheme="minorHAnsi"/>
          <w:color w:val="666666"/>
        </w:rPr>
        <w:t>10</w:t>
      </w:r>
    </w:p>
    <w:p w:rsidRPr="00F94CD8" w:rsidR="00123588" w:rsidP="00604E8D" w:rsidRDefault="00123588" w14:paraId="14546E31" w14:textId="77777777">
      <w:pPr>
        <w:pStyle w:val="NormalWeb"/>
        <w:numPr>
          <w:ilvl w:val="0"/>
          <w:numId w:val="6"/>
        </w:numPr>
        <w:spacing w:before="0"/>
        <w:ind w:left="1440" w:hanging="630"/>
        <w:rPr>
          <w:rFonts w:asciiTheme="minorHAnsi" w:hAnsiTheme="minorHAnsi" w:cstheme="minorHAnsi"/>
          <w:color w:val="666666"/>
          <w:highlight w:val="yellow"/>
        </w:rPr>
      </w:pPr>
      <w:r w:rsidRPr="00F94CD8">
        <w:rPr>
          <w:rFonts w:asciiTheme="minorHAnsi" w:hAnsiTheme="minorHAnsi" w:cstheme="minorHAnsi"/>
          <w:color w:val="666666"/>
          <w:highlight w:val="yellow"/>
        </w:rPr>
        <w:t>25</w:t>
      </w:r>
    </w:p>
    <w:p w:rsidRPr="006C49A8" w:rsidR="00123588" w:rsidP="00604E8D" w:rsidRDefault="00123588" w14:paraId="06140EB1" w14:textId="77777777">
      <w:pPr>
        <w:pStyle w:val="NormalWeb"/>
        <w:numPr>
          <w:ilvl w:val="0"/>
          <w:numId w:val="6"/>
        </w:numPr>
        <w:spacing w:before="0"/>
        <w:ind w:left="1440" w:hanging="630"/>
        <w:rPr>
          <w:rFonts w:asciiTheme="minorHAnsi" w:hAnsiTheme="minorHAnsi" w:cstheme="minorHAnsi"/>
          <w:color w:val="666666"/>
        </w:rPr>
      </w:pPr>
      <w:r w:rsidRPr="006C49A8">
        <w:rPr>
          <w:rFonts w:asciiTheme="minorHAnsi" w:hAnsiTheme="minorHAnsi" w:cstheme="minorHAnsi"/>
          <w:color w:val="666666"/>
        </w:rPr>
        <w:t>50</w:t>
      </w:r>
    </w:p>
    <w:p w:rsidRPr="006C49A8" w:rsidR="00123588" w:rsidP="00604E8D" w:rsidRDefault="00123588" w14:paraId="4A845B51" w14:textId="77777777">
      <w:pPr>
        <w:pStyle w:val="NormalWeb"/>
        <w:numPr>
          <w:ilvl w:val="0"/>
          <w:numId w:val="6"/>
        </w:numPr>
        <w:spacing w:before="0"/>
        <w:ind w:left="1440" w:hanging="630"/>
        <w:rPr>
          <w:rFonts w:asciiTheme="minorHAnsi" w:hAnsiTheme="minorHAnsi" w:cstheme="minorHAnsi"/>
          <w:color w:val="666666"/>
        </w:rPr>
      </w:pPr>
      <w:r w:rsidRPr="006C49A8">
        <w:rPr>
          <w:rFonts w:asciiTheme="minorHAnsi" w:hAnsiTheme="minorHAnsi" w:cstheme="minorHAnsi"/>
          <w:color w:val="666666"/>
        </w:rPr>
        <w:t>100</w:t>
      </w:r>
    </w:p>
    <w:p w:rsidRPr="00123588" w:rsidR="00123588" w:rsidP="00123588" w:rsidRDefault="00123588" w14:paraId="78DB24B5" w14:textId="77777777">
      <w:pPr>
        <w:pStyle w:val="NormalWeb"/>
        <w:spacing w:before="0"/>
        <w:rPr>
          <w:rFonts w:ascii="Arial" w:hAnsi="Arial" w:cs="Arial"/>
          <w:color w:val="666666"/>
          <w:sz w:val="28"/>
          <w:szCs w:val="28"/>
        </w:rPr>
      </w:pPr>
    </w:p>
    <w:p w:rsidR="00F07A5F" w:rsidP="006F6696" w:rsidRDefault="00F07A5F" w14:paraId="5305196E" w14:textId="77777777">
      <w:pPr>
        <w:pStyle w:val="NormalWeb"/>
        <w:spacing w:before="0" w:beforeAutospacing="0" w:after="0" w:afterAutospacing="0"/>
        <w:rPr>
          <w:rFonts w:ascii="Arial" w:hAnsi="Arial" w:cs="Arial"/>
          <w:color w:val="666666"/>
          <w:sz w:val="28"/>
          <w:szCs w:val="28"/>
        </w:rPr>
      </w:pPr>
    </w:p>
    <w:p w:rsidR="006F6696" w:rsidRDefault="006F6696" w14:paraId="411C23CE" w14:textId="77777777"/>
    <w:sectPr w:rsidR="006F6696">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ED5751"/>
    <w:multiLevelType w:val="hybridMultilevel"/>
    <w:tmpl w:val="06AC2FDC"/>
    <w:lvl w:ilvl="0" w:tplc="DC94A608">
      <w:start w:val="14"/>
      <w:numFmt w:val="decimal"/>
      <w:lvlText w:val="%1."/>
      <w:lvlJc w:val="left"/>
      <w:pPr>
        <w:ind w:left="564" w:hanging="38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1249E8"/>
    <w:multiLevelType w:val="hybridMultilevel"/>
    <w:tmpl w:val="42FC26B0"/>
    <w:lvl w:ilvl="0" w:tplc="A4BAE7B8">
      <w:start w:val="24"/>
      <w:numFmt w:val="decimal"/>
      <w:lvlText w:val="%1."/>
      <w:lvlJc w:val="left"/>
      <w:pPr>
        <w:ind w:left="744" w:hanging="38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A656A9"/>
    <w:multiLevelType w:val="hybridMultilevel"/>
    <w:tmpl w:val="A96AF222"/>
    <w:lvl w:ilvl="0" w:tplc="04090015">
      <w:start w:val="1"/>
      <w:numFmt w:val="upperLetter"/>
      <w:lvlText w:val="%1."/>
      <w:lvlJc w:val="left"/>
      <w:pPr>
        <w:ind w:left="744" w:hanging="384"/>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75B5FFE"/>
    <w:multiLevelType w:val="hybridMultilevel"/>
    <w:tmpl w:val="E0081D64"/>
    <w:lvl w:ilvl="0" w:tplc="D0A02C76">
      <w:start w:val="1"/>
      <w:numFmt w:val="upperLetter"/>
      <w:lvlText w:val="%1."/>
      <w:lvlJc w:val="left"/>
      <w:pPr>
        <w:tabs>
          <w:tab w:val="num" w:pos="720"/>
        </w:tabs>
        <w:ind w:left="720" w:hanging="360"/>
      </w:pPr>
    </w:lvl>
    <w:lvl w:ilvl="1" w:tplc="1E8E7036" w:tentative="1">
      <w:start w:val="1"/>
      <w:numFmt w:val="upperLetter"/>
      <w:lvlText w:val="%2."/>
      <w:lvlJc w:val="left"/>
      <w:pPr>
        <w:tabs>
          <w:tab w:val="num" w:pos="1440"/>
        </w:tabs>
        <w:ind w:left="1440" w:hanging="360"/>
      </w:pPr>
    </w:lvl>
    <w:lvl w:ilvl="2" w:tplc="6236444A" w:tentative="1">
      <w:start w:val="1"/>
      <w:numFmt w:val="upperLetter"/>
      <w:lvlText w:val="%3."/>
      <w:lvlJc w:val="left"/>
      <w:pPr>
        <w:tabs>
          <w:tab w:val="num" w:pos="2160"/>
        </w:tabs>
        <w:ind w:left="2160" w:hanging="360"/>
      </w:pPr>
    </w:lvl>
    <w:lvl w:ilvl="3" w:tplc="3E906634" w:tentative="1">
      <w:start w:val="1"/>
      <w:numFmt w:val="upperLetter"/>
      <w:lvlText w:val="%4."/>
      <w:lvlJc w:val="left"/>
      <w:pPr>
        <w:tabs>
          <w:tab w:val="num" w:pos="2880"/>
        </w:tabs>
        <w:ind w:left="2880" w:hanging="360"/>
      </w:pPr>
    </w:lvl>
    <w:lvl w:ilvl="4" w:tplc="74D69D64" w:tentative="1">
      <w:start w:val="1"/>
      <w:numFmt w:val="upperLetter"/>
      <w:lvlText w:val="%5."/>
      <w:lvlJc w:val="left"/>
      <w:pPr>
        <w:tabs>
          <w:tab w:val="num" w:pos="3600"/>
        </w:tabs>
        <w:ind w:left="3600" w:hanging="360"/>
      </w:pPr>
    </w:lvl>
    <w:lvl w:ilvl="5" w:tplc="6F14D9F6" w:tentative="1">
      <w:start w:val="1"/>
      <w:numFmt w:val="upperLetter"/>
      <w:lvlText w:val="%6."/>
      <w:lvlJc w:val="left"/>
      <w:pPr>
        <w:tabs>
          <w:tab w:val="num" w:pos="4320"/>
        </w:tabs>
        <w:ind w:left="4320" w:hanging="360"/>
      </w:pPr>
    </w:lvl>
    <w:lvl w:ilvl="6" w:tplc="463CE1D4" w:tentative="1">
      <w:start w:val="1"/>
      <w:numFmt w:val="upperLetter"/>
      <w:lvlText w:val="%7."/>
      <w:lvlJc w:val="left"/>
      <w:pPr>
        <w:tabs>
          <w:tab w:val="num" w:pos="5040"/>
        </w:tabs>
        <w:ind w:left="5040" w:hanging="360"/>
      </w:pPr>
    </w:lvl>
    <w:lvl w:ilvl="7" w:tplc="2D6E2A12" w:tentative="1">
      <w:start w:val="1"/>
      <w:numFmt w:val="upperLetter"/>
      <w:lvlText w:val="%8."/>
      <w:lvlJc w:val="left"/>
      <w:pPr>
        <w:tabs>
          <w:tab w:val="num" w:pos="5760"/>
        </w:tabs>
        <w:ind w:left="5760" w:hanging="360"/>
      </w:pPr>
    </w:lvl>
    <w:lvl w:ilvl="8" w:tplc="3D682BC0" w:tentative="1">
      <w:start w:val="1"/>
      <w:numFmt w:val="upperLetter"/>
      <w:lvlText w:val="%9."/>
      <w:lvlJc w:val="left"/>
      <w:pPr>
        <w:tabs>
          <w:tab w:val="num" w:pos="6480"/>
        </w:tabs>
        <w:ind w:left="6480" w:hanging="360"/>
      </w:pPr>
    </w:lvl>
  </w:abstractNum>
  <w:abstractNum w:abstractNumId="4" w15:restartNumberingAfterBreak="0">
    <w:nsid w:val="46EA3979"/>
    <w:multiLevelType w:val="hybridMultilevel"/>
    <w:tmpl w:val="2E480A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74B3C52"/>
    <w:multiLevelType w:val="hybridMultilevel"/>
    <w:tmpl w:val="937A390C"/>
    <w:lvl w:ilvl="0" w:tplc="F0080548">
      <w:start w:val="1"/>
      <w:numFmt w:val="bullet"/>
      <w:lvlText w:val="•"/>
      <w:lvlJc w:val="left"/>
      <w:pPr>
        <w:tabs>
          <w:tab w:val="num" w:pos="720"/>
        </w:tabs>
        <w:ind w:left="720" w:hanging="360"/>
      </w:pPr>
      <w:rPr>
        <w:rFonts w:hint="default" w:ascii="Arial" w:hAnsi="Arial"/>
      </w:rPr>
    </w:lvl>
    <w:lvl w:ilvl="1" w:tplc="F73C408E" w:tentative="1">
      <w:start w:val="1"/>
      <w:numFmt w:val="bullet"/>
      <w:lvlText w:val="•"/>
      <w:lvlJc w:val="left"/>
      <w:pPr>
        <w:tabs>
          <w:tab w:val="num" w:pos="1440"/>
        </w:tabs>
        <w:ind w:left="1440" w:hanging="360"/>
      </w:pPr>
      <w:rPr>
        <w:rFonts w:hint="default" w:ascii="Arial" w:hAnsi="Arial"/>
      </w:rPr>
    </w:lvl>
    <w:lvl w:ilvl="2" w:tplc="F45CEFDA" w:tentative="1">
      <w:start w:val="1"/>
      <w:numFmt w:val="bullet"/>
      <w:lvlText w:val="•"/>
      <w:lvlJc w:val="left"/>
      <w:pPr>
        <w:tabs>
          <w:tab w:val="num" w:pos="2160"/>
        </w:tabs>
        <w:ind w:left="2160" w:hanging="360"/>
      </w:pPr>
      <w:rPr>
        <w:rFonts w:hint="default" w:ascii="Arial" w:hAnsi="Arial"/>
      </w:rPr>
    </w:lvl>
    <w:lvl w:ilvl="3" w:tplc="3162E860" w:tentative="1">
      <w:start w:val="1"/>
      <w:numFmt w:val="bullet"/>
      <w:lvlText w:val="•"/>
      <w:lvlJc w:val="left"/>
      <w:pPr>
        <w:tabs>
          <w:tab w:val="num" w:pos="2880"/>
        </w:tabs>
        <w:ind w:left="2880" w:hanging="360"/>
      </w:pPr>
      <w:rPr>
        <w:rFonts w:hint="default" w:ascii="Arial" w:hAnsi="Arial"/>
      </w:rPr>
    </w:lvl>
    <w:lvl w:ilvl="4" w:tplc="53A43938" w:tentative="1">
      <w:start w:val="1"/>
      <w:numFmt w:val="bullet"/>
      <w:lvlText w:val="•"/>
      <w:lvlJc w:val="left"/>
      <w:pPr>
        <w:tabs>
          <w:tab w:val="num" w:pos="3600"/>
        </w:tabs>
        <w:ind w:left="3600" w:hanging="360"/>
      </w:pPr>
      <w:rPr>
        <w:rFonts w:hint="default" w:ascii="Arial" w:hAnsi="Arial"/>
      </w:rPr>
    </w:lvl>
    <w:lvl w:ilvl="5" w:tplc="831ADF5E" w:tentative="1">
      <w:start w:val="1"/>
      <w:numFmt w:val="bullet"/>
      <w:lvlText w:val="•"/>
      <w:lvlJc w:val="left"/>
      <w:pPr>
        <w:tabs>
          <w:tab w:val="num" w:pos="4320"/>
        </w:tabs>
        <w:ind w:left="4320" w:hanging="360"/>
      </w:pPr>
      <w:rPr>
        <w:rFonts w:hint="default" w:ascii="Arial" w:hAnsi="Arial"/>
      </w:rPr>
    </w:lvl>
    <w:lvl w:ilvl="6" w:tplc="98043C8C" w:tentative="1">
      <w:start w:val="1"/>
      <w:numFmt w:val="bullet"/>
      <w:lvlText w:val="•"/>
      <w:lvlJc w:val="left"/>
      <w:pPr>
        <w:tabs>
          <w:tab w:val="num" w:pos="5040"/>
        </w:tabs>
        <w:ind w:left="5040" w:hanging="360"/>
      </w:pPr>
      <w:rPr>
        <w:rFonts w:hint="default" w:ascii="Arial" w:hAnsi="Arial"/>
      </w:rPr>
    </w:lvl>
    <w:lvl w:ilvl="7" w:tplc="401C027E" w:tentative="1">
      <w:start w:val="1"/>
      <w:numFmt w:val="bullet"/>
      <w:lvlText w:val="•"/>
      <w:lvlJc w:val="left"/>
      <w:pPr>
        <w:tabs>
          <w:tab w:val="num" w:pos="5760"/>
        </w:tabs>
        <w:ind w:left="5760" w:hanging="360"/>
      </w:pPr>
      <w:rPr>
        <w:rFonts w:hint="default" w:ascii="Arial" w:hAnsi="Arial"/>
      </w:rPr>
    </w:lvl>
    <w:lvl w:ilvl="8" w:tplc="0D9A3AB0" w:tentative="1">
      <w:start w:val="1"/>
      <w:numFmt w:val="bullet"/>
      <w:lvlText w:val="•"/>
      <w:lvlJc w:val="left"/>
      <w:pPr>
        <w:tabs>
          <w:tab w:val="num" w:pos="6480"/>
        </w:tabs>
        <w:ind w:left="6480" w:hanging="360"/>
      </w:pPr>
      <w:rPr>
        <w:rFonts w:hint="default" w:ascii="Arial" w:hAnsi="Arial"/>
      </w:rPr>
    </w:lvl>
  </w:abstractNum>
  <w:num w:numId="1" w16cid:durableId="1017580743">
    <w:abstractNumId w:val="4"/>
  </w:num>
  <w:num w:numId="2" w16cid:durableId="1243759003">
    <w:abstractNumId w:val="5"/>
  </w:num>
  <w:num w:numId="3" w16cid:durableId="2115323203">
    <w:abstractNumId w:val="1"/>
  </w:num>
  <w:num w:numId="4" w16cid:durableId="339940502">
    <w:abstractNumId w:val="0"/>
  </w:num>
  <w:num w:numId="5" w16cid:durableId="2130008651">
    <w:abstractNumId w:val="3"/>
  </w:num>
  <w:num w:numId="6" w16cid:durableId="1237590553">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3FB"/>
    <w:rsid w:val="00123588"/>
    <w:rsid w:val="001B5389"/>
    <w:rsid w:val="00386E5F"/>
    <w:rsid w:val="00456DF5"/>
    <w:rsid w:val="004E1D9E"/>
    <w:rsid w:val="00604E8D"/>
    <w:rsid w:val="006162D3"/>
    <w:rsid w:val="00670293"/>
    <w:rsid w:val="006C49A8"/>
    <w:rsid w:val="006F6696"/>
    <w:rsid w:val="007F73FB"/>
    <w:rsid w:val="00AC77A2"/>
    <w:rsid w:val="00E30370"/>
    <w:rsid w:val="00F00EB1"/>
    <w:rsid w:val="00F07A5F"/>
    <w:rsid w:val="00F10BEE"/>
    <w:rsid w:val="00F94CD8"/>
    <w:rsid w:val="02391149"/>
    <w:rsid w:val="03185BB3"/>
    <w:rsid w:val="21B3FD23"/>
    <w:rsid w:val="373EC7AF"/>
    <w:rsid w:val="4ABE04A7"/>
    <w:rsid w:val="56E724F5"/>
    <w:rsid w:val="6555A54D"/>
    <w:rsid w:val="7BC611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B7A00"/>
  <w15:chartTrackingRefBased/>
  <w15:docId w15:val="{5F6DD5CE-1C2D-4D36-B51F-250152FBAE6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rsid w:val="006F6696"/>
    <w:pPr>
      <w:spacing w:before="100" w:beforeAutospacing="1" w:after="100" w:afterAutospacing="1" w:line="240" w:lineRule="auto"/>
    </w:pPr>
    <w:rPr>
      <w:rFonts w:ascii="Times New Roman" w:hAnsi="Times New Roman" w:eastAsia="Times New Roman" w:cs="Times New Roman"/>
      <w:kern w:val="0"/>
      <w:sz w:val="24"/>
      <w:szCs w:val="24"/>
      <w14:ligatures w14:val="none"/>
    </w:rPr>
  </w:style>
  <w:style w:type="character" w:styleId="Strong">
    <w:name w:val="Strong"/>
    <w:basedOn w:val="DefaultParagraphFont"/>
    <w:uiPriority w:val="22"/>
    <w:qFormat/>
    <w:rsid w:val="00F07A5F"/>
    <w:rPr>
      <w:b/>
      <w:bCs/>
    </w:rPr>
  </w:style>
  <w:style w:type="paragraph" w:styleId="ListParagraph">
    <w:name w:val="List Paragraph"/>
    <w:basedOn w:val="Normal"/>
    <w:uiPriority w:val="34"/>
    <w:qFormat/>
    <w:rsid w:val="001235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87587">
      <w:bodyDiv w:val="1"/>
      <w:marLeft w:val="0"/>
      <w:marRight w:val="0"/>
      <w:marTop w:val="0"/>
      <w:marBottom w:val="0"/>
      <w:divBdr>
        <w:top w:val="none" w:sz="0" w:space="0" w:color="auto"/>
        <w:left w:val="none" w:sz="0" w:space="0" w:color="auto"/>
        <w:bottom w:val="none" w:sz="0" w:space="0" w:color="auto"/>
        <w:right w:val="none" w:sz="0" w:space="0" w:color="auto"/>
      </w:divBdr>
    </w:div>
    <w:div w:id="42142539">
      <w:bodyDiv w:val="1"/>
      <w:marLeft w:val="0"/>
      <w:marRight w:val="0"/>
      <w:marTop w:val="0"/>
      <w:marBottom w:val="0"/>
      <w:divBdr>
        <w:top w:val="none" w:sz="0" w:space="0" w:color="auto"/>
        <w:left w:val="none" w:sz="0" w:space="0" w:color="auto"/>
        <w:bottom w:val="none" w:sz="0" w:space="0" w:color="auto"/>
        <w:right w:val="none" w:sz="0" w:space="0" w:color="auto"/>
      </w:divBdr>
    </w:div>
    <w:div w:id="222717911">
      <w:bodyDiv w:val="1"/>
      <w:marLeft w:val="0"/>
      <w:marRight w:val="0"/>
      <w:marTop w:val="0"/>
      <w:marBottom w:val="0"/>
      <w:divBdr>
        <w:top w:val="none" w:sz="0" w:space="0" w:color="auto"/>
        <w:left w:val="none" w:sz="0" w:space="0" w:color="auto"/>
        <w:bottom w:val="none" w:sz="0" w:space="0" w:color="auto"/>
        <w:right w:val="none" w:sz="0" w:space="0" w:color="auto"/>
      </w:divBdr>
      <w:divsChild>
        <w:div w:id="1273322166">
          <w:marLeft w:val="360"/>
          <w:marRight w:val="0"/>
          <w:marTop w:val="200"/>
          <w:marBottom w:val="0"/>
          <w:divBdr>
            <w:top w:val="none" w:sz="0" w:space="0" w:color="auto"/>
            <w:left w:val="none" w:sz="0" w:space="0" w:color="auto"/>
            <w:bottom w:val="none" w:sz="0" w:space="0" w:color="auto"/>
            <w:right w:val="none" w:sz="0" w:space="0" w:color="auto"/>
          </w:divBdr>
        </w:div>
      </w:divsChild>
    </w:div>
    <w:div w:id="236747544">
      <w:bodyDiv w:val="1"/>
      <w:marLeft w:val="0"/>
      <w:marRight w:val="0"/>
      <w:marTop w:val="0"/>
      <w:marBottom w:val="0"/>
      <w:divBdr>
        <w:top w:val="none" w:sz="0" w:space="0" w:color="auto"/>
        <w:left w:val="none" w:sz="0" w:space="0" w:color="auto"/>
        <w:bottom w:val="none" w:sz="0" w:space="0" w:color="auto"/>
        <w:right w:val="none" w:sz="0" w:space="0" w:color="auto"/>
      </w:divBdr>
      <w:divsChild>
        <w:div w:id="1794014230">
          <w:marLeft w:val="806"/>
          <w:marRight w:val="0"/>
          <w:marTop w:val="200"/>
          <w:marBottom w:val="0"/>
          <w:divBdr>
            <w:top w:val="none" w:sz="0" w:space="0" w:color="auto"/>
            <w:left w:val="none" w:sz="0" w:space="0" w:color="auto"/>
            <w:bottom w:val="none" w:sz="0" w:space="0" w:color="auto"/>
            <w:right w:val="none" w:sz="0" w:space="0" w:color="auto"/>
          </w:divBdr>
        </w:div>
        <w:div w:id="822695099">
          <w:marLeft w:val="806"/>
          <w:marRight w:val="0"/>
          <w:marTop w:val="200"/>
          <w:marBottom w:val="0"/>
          <w:divBdr>
            <w:top w:val="none" w:sz="0" w:space="0" w:color="auto"/>
            <w:left w:val="none" w:sz="0" w:space="0" w:color="auto"/>
            <w:bottom w:val="none" w:sz="0" w:space="0" w:color="auto"/>
            <w:right w:val="none" w:sz="0" w:space="0" w:color="auto"/>
          </w:divBdr>
        </w:div>
        <w:div w:id="1363944775">
          <w:marLeft w:val="806"/>
          <w:marRight w:val="0"/>
          <w:marTop w:val="200"/>
          <w:marBottom w:val="0"/>
          <w:divBdr>
            <w:top w:val="none" w:sz="0" w:space="0" w:color="auto"/>
            <w:left w:val="none" w:sz="0" w:space="0" w:color="auto"/>
            <w:bottom w:val="none" w:sz="0" w:space="0" w:color="auto"/>
            <w:right w:val="none" w:sz="0" w:space="0" w:color="auto"/>
          </w:divBdr>
        </w:div>
        <w:div w:id="532964379">
          <w:marLeft w:val="806"/>
          <w:marRight w:val="0"/>
          <w:marTop w:val="200"/>
          <w:marBottom w:val="0"/>
          <w:divBdr>
            <w:top w:val="none" w:sz="0" w:space="0" w:color="auto"/>
            <w:left w:val="none" w:sz="0" w:space="0" w:color="auto"/>
            <w:bottom w:val="none" w:sz="0" w:space="0" w:color="auto"/>
            <w:right w:val="none" w:sz="0" w:space="0" w:color="auto"/>
          </w:divBdr>
        </w:div>
      </w:divsChild>
    </w:div>
    <w:div w:id="435977717">
      <w:bodyDiv w:val="1"/>
      <w:marLeft w:val="0"/>
      <w:marRight w:val="0"/>
      <w:marTop w:val="0"/>
      <w:marBottom w:val="0"/>
      <w:divBdr>
        <w:top w:val="none" w:sz="0" w:space="0" w:color="auto"/>
        <w:left w:val="none" w:sz="0" w:space="0" w:color="auto"/>
        <w:bottom w:val="none" w:sz="0" w:space="0" w:color="auto"/>
        <w:right w:val="none" w:sz="0" w:space="0" w:color="auto"/>
      </w:divBdr>
    </w:div>
    <w:div w:id="503130016">
      <w:bodyDiv w:val="1"/>
      <w:marLeft w:val="0"/>
      <w:marRight w:val="0"/>
      <w:marTop w:val="0"/>
      <w:marBottom w:val="0"/>
      <w:divBdr>
        <w:top w:val="none" w:sz="0" w:space="0" w:color="auto"/>
        <w:left w:val="none" w:sz="0" w:space="0" w:color="auto"/>
        <w:bottom w:val="none" w:sz="0" w:space="0" w:color="auto"/>
        <w:right w:val="none" w:sz="0" w:space="0" w:color="auto"/>
      </w:divBdr>
    </w:div>
    <w:div w:id="646054457">
      <w:bodyDiv w:val="1"/>
      <w:marLeft w:val="0"/>
      <w:marRight w:val="0"/>
      <w:marTop w:val="0"/>
      <w:marBottom w:val="0"/>
      <w:divBdr>
        <w:top w:val="none" w:sz="0" w:space="0" w:color="auto"/>
        <w:left w:val="none" w:sz="0" w:space="0" w:color="auto"/>
        <w:bottom w:val="none" w:sz="0" w:space="0" w:color="auto"/>
        <w:right w:val="none" w:sz="0" w:space="0" w:color="auto"/>
      </w:divBdr>
    </w:div>
    <w:div w:id="682249564">
      <w:bodyDiv w:val="1"/>
      <w:marLeft w:val="0"/>
      <w:marRight w:val="0"/>
      <w:marTop w:val="0"/>
      <w:marBottom w:val="0"/>
      <w:divBdr>
        <w:top w:val="none" w:sz="0" w:space="0" w:color="auto"/>
        <w:left w:val="none" w:sz="0" w:space="0" w:color="auto"/>
        <w:bottom w:val="none" w:sz="0" w:space="0" w:color="auto"/>
        <w:right w:val="none" w:sz="0" w:space="0" w:color="auto"/>
      </w:divBdr>
    </w:div>
    <w:div w:id="812792296">
      <w:bodyDiv w:val="1"/>
      <w:marLeft w:val="0"/>
      <w:marRight w:val="0"/>
      <w:marTop w:val="0"/>
      <w:marBottom w:val="0"/>
      <w:divBdr>
        <w:top w:val="none" w:sz="0" w:space="0" w:color="auto"/>
        <w:left w:val="none" w:sz="0" w:space="0" w:color="auto"/>
        <w:bottom w:val="none" w:sz="0" w:space="0" w:color="auto"/>
        <w:right w:val="none" w:sz="0" w:space="0" w:color="auto"/>
      </w:divBdr>
    </w:div>
    <w:div w:id="856240103">
      <w:bodyDiv w:val="1"/>
      <w:marLeft w:val="0"/>
      <w:marRight w:val="0"/>
      <w:marTop w:val="0"/>
      <w:marBottom w:val="0"/>
      <w:divBdr>
        <w:top w:val="none" w:sz="0" w:space="0" w:color="auto"/>
        <w:left w:val="none" w:sz="0" w:space="0" w:color="auto"/>
        <w:bottom w:val="none" w:sz="0" w:space="0" w:color="auto"/>
        <w:right w:val="none" w:sz="0" w:space="0" w:color="auto"/>
      </w:divBdr>
    </w:div>
    <w:div w:id="885222556">
      <w:bodyDiv w:val="1"/>
      <w:marLeft w:val="0"/>
      <w:marRight w:val="0"/>
      <w:marTop w:val="0"/>
      <w:marBottom w:val="0"/>
      <w:divBdr>
        <w:top w:val="none" w:sz="0" w:space="0" w:color="auto"/>
        <w:left w:val="none" w:sz="0" w:space="0" w:color="auto"/>
        <w:bottom w:val="none" w:sz="0" w:space="0" w:color="auto"/>
        <w:right w:val="none" w:sz="0" w:space="0" w:color="auto"/>
      </w:divBdr>
    </w:div>
    <w:div w:id="937441933">
      <w:bodyDiv w:val="1"/>
      <w:marLeft w:val="0"/>
      <w:marRight w:val="0"/>
      <w:marTop w:val="0"/>
      <w:marBottom w:val="0"/>
      <w:divBdr>
        <w:top w:val="none" w:sz="0" w:space="0" w:color="auto"/>
        <w:left w:val="none" w:sz="0" w:space="0" w:color="auto"/>
        <w:bottom w:val="none" w:sz="0" w:space="0" w:color="auto"/>
        <w:right w:val="none" w:sz="0" w:space="0" w:color="auto"/>
      </w:divBdr>
    </w:div>
    <w:div w:id="1451126627">
      <w:bodyDiv w:val="1"/>
      <w:marLeft w:val="0"/>
      <w:marRight w:val="0"/>
      <w:marTop w:val="0"/>
      <w:marBottom w:val="0"/>
      <w:divBdr>
        <w:top w:val="none" w:sz="0" w:space="0" w:color="auto"/>
        <w:left w:val="none" w:sz="0" w:space="0" w:color="auto"/>
        <w:bottom w:val="none" w:sz="0" w:space="0" w:color="auto"/>
        <w:right w:val="none" w:sz="0" w:space="0" w:color="auto"/>
      </w:divBdr>
    </w:div>
    <w:div w:id="1556351907">
      <w:bodyDiv w:val="1"/>
      <w:marLeft w:val="0"/>
      <w:marRight w:val="0"/>
      <w:marTop w:val="0"/>
      <w:marBottom w:val="0"/>
      <w:divBdr>
        <w:top w:val="none" w:sz="0" w:space="0" w:color="auto"/>
        <w:left w:val="none" w:sz="0" w:space="0" w:color="auto"/>
        <w:bottom w:val="none" w:sz="0" w:space="0" w:color="auto"/>
        <w:right w:val="none" w:sz="0" w:space="0" w:color="auto"/>
      </w:divBdr>
    </w:div>
    <w:div w:id="1653362876">
      <w:bodyDiv w:val="1"/>
      <w:marLeft w:val="0"/>
      <w:marRight w:val="0"/>
      <w:marTop w:val="0"/>
      <w:marBottom w:val="0"/>
      <w:divBdr>
        <w:top w:val="none" w:sz="0" w:space="0" w:color="auto"/>
        <w:left w:val="none" w:sz="0" w:space="0" w:color="auto"/>
        <w:bottom w:val="none" w:sz="0" w:space="0" w:color="auto"/>
        <w:right w:val="none" w:sz="0" w:space="0" w:color="auto"/>
      </w:divBdr>
    </w:div>
    <w:div w:id="1660159045">
      <w:bodyDiv w:val="1"/>
      <w:marLeft w:val="0"/>
      <w:marRight w:val="0"/>
      <w:marTop w:val="0"/>
      <w:marBottom w:val="0"/>
      <w:divBdr>
        <w:top w:val="none" w:sz="0" w:space="0" w:color="auto"/>
        <w:left w:val="none" w:sz="0" w:space="0" w:color="auto"/>
        <w:bottom w:val="none" w:sz="0" w:space="0" w:color="auto"/>
        <w:right w:val="none" w:sz="0" w:space="0" w:color="auto"/>
      </w:divBdr>
    </w:div>
    <w:div w:id="1744180210">
      <w:bodyDiv w:val="1"/>
      <w:marLeft w:val="0"/>
      <w:marRight w:val="0"/>
      <w:marTop w:val="0"/>
      <w:marBottom w:val="0"/>
      <w:divBdr>
        <w:top w:val="none" w:sz="0" w:space="0" w:color="auto"/>
        <w:left w:val="none" w:sz="0" w:space="0" w:color="auto"/>
        <w:bottom w:val="none" w:sz="0" w:space="0" w:color="auto"/>
        <w:right w:val="none" w:sz="0" w:space="0" w:color="auto"/>
      </w:divBdr>
    </w:div>
    <w:div w:id="1994680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975DF48565A74E8C7C3735E6FFCA10" ma:contentTypeVersion="19" ma:contentTypeDescription="Create a new document." ma:contentTypeScope="" ma:versionID="4e6f42add2a5aaf29d0afa5427f8791b">
  <xsd:schema xmlns:xsd="http://www.w3.org/2001/XMLSchema" xmlns:xs="http://www.w3.org/2001/XMLSchema" xmlns:p="http://schemas.microsoft.com/office/2006/metadata/properties" xmlns:ns1="http://schemas.microsoft.com/sharepoint/v3" xmlns:ns2="0b4c23a3-331c-4742-a6b0-d4efc7f733fd" xmlns:ns3="bb251f58-ab27-4aee-8597-bf07264d9276" targetNamespace="http://schemas.microsoft.com/office/2006/metadata/properties" ma:root="true" ma:fieldsID="f86eda6e825f61e14eb86a1d6d458a78" ns1:_="" ns2:_="" ns3:_="">
    <xsd:import namespace="http://schemas.microsoft.com/sharepoint/v3"/>
    <xsd:import namespace="0b4c23a3-331c-4742-a6b0-d4efc7f733fd"/>
    <xsd:import namespace="bb251f58-ab27-4aee-8597-bf07264d927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element ref="ns1:_ip_UnifiedCompliancePolicyProperties" minOccurs="0"/>
                <xsd:element ref="ns1:_ip_UnifiedCompliancePolicyUIAction" minOccurs="0"/>
                <xsd:element ref="ns3:MediaLengthInSecond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b4c23a3-331c-4742-a6b0-d4efc7f733f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5c82e148-72d5-4584-a1b8-b9c1922160bf}" ma:internalName="TaxCatchAll" ma:showField="CatchAllData" ma:web="0b4c23a3-331c-4742-a6b0-d4efc7f733f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251f58-ab27-4aee-8597-bf07264d927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d898b932-ec87-4f6e-a380-e59be69e9f7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bb251f58-ab27-4aee-8597-bf07264d9276">
      <Terms xmlns="http://schemas.microsoft.com/office/infopath/2007/PartnerControls"/>
    </lcf76f155ced4ddcb4097134ff3c332f>
    <TaxCatchAll xmlns="0b4c23a3-331c-4742-a6b0-d4efc7f733fd" xsi:nil="true"/>
  </documentManagement>
</p:properties>
</file>

<file path=customXml/itemProps1.xml><?xml version="1.0" encoding="utf-8"?>
<ds:datastoreItem xmlns:ds="http://schemas.openxmlformats.org/officeDocument/2006/customXml" ds:itemID="{A984C7B4-F0B9-4025-A0A7-080525B3B0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b4c23a3-331c-4742-a6b0-d4efc7f733fd"/>
    <ds:schemaRef ds:uri="bb251f58-ab27-4aee-8597-bf07264d92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CC737A-6B10-43B3-85C4-7F1C209C368D}">
  <ds:schemaRefs>
    <ds:schemaRef ds:uri="http://schemas.microsoft.com/sharepoint/v3/contenttype/forms"/>
  </ds:schemaRefs>
</ds:datastoreItem>
</file>

<file path=customXml/itemProps3.xml><?xml version="1.0" encoding="utf-8"?>
<ds:datastoreItem xmlns:ds="http://schemas.openxmlformats.org/officeDocument/2006/customXml" ds:itemID="{0B293884-672C-48A5-93B5-7612A79A2437}">
  <ds:schemaRefs>
    <ds:schemaRef ds:uri="http://schemas.microsoft.com/office/2006/documentManagement/types"/>
    <ds:schemaRef ds:uri="http://purl.org/dc/terms/"/>
    <ds:schemaRef ds:uri="0b4c23a3-331c-4742-a6b0-d4efc7f733fd"/>
    <ds:schemaRef ds:uri="bb251f58-ab27-4aee-8597-bf07264d9276"/>
    <ds:schemaRef ds:uri="http://www.w3.org/XML/1998/namespace"/>
    <ds:schemaRef ds:uri="http://purl.org/dc/dcmitype/"/>
    <ds:schemaRef ds:uri="http://purl.org/dc/elements/1.1/"/>
    <ds:schemaRef ds:uri="http://schemas.microsoft.com/office/infopath/2007/PartnerControls"/>
    <ds:schemaRef ds:uri="http://schemas.openxmlformats.org/package/2006/metadata/core-properties"/>
    <ds:schemaRef ds:uri="http://schemas.microsoft.com/sharepoint/v3"/>
    <ds:schemaRef ds:uri="http://schemas.microsoft.com/office/2006/metadata/propertie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Tidwell, Jodi C</dc:creator>
  <keywords/>
  <dc:description/>
  <lastModifiedBy>Tidwell, Jodi C</lastModifiedBy>
  <revision>3</revision>
  <lastPrinted>2023-10-20T13:17:00.0000000Z</lastPrinted>
  <dcterms:created xsi:type="dcterms:W3CDTF">2023-10-20T13:18:00.0000000Z</dcterms:created>
  <dcterms:modified xsi:type="dcterms:W3CDTF">2023-10-23T18:19:22.9527800Z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0x01010024975DF48565A74E8C7C3735E6FFCA10</vt:lpwstr>
  </property>
  <property fmtid="{D5CDD505-2E9C-101B-9397-08002B2CF9AE}" pid="3" name="MediaServiceImageTags">
    <vt:lpwstr/>
  </property>
</Properties>
</file>