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ECE9" w14:textId="77777777" w:rsidR="00402A2E" w:rsidRDefault="00402A2E" w:rsidP="00A64C70">
      <w:pPr>
        <w:spacing w:after="0" w:line="480" w:lineRule="auto"/>
        <w:jc w:val="center"/>
        <w:rPr>
          <w:rFonts w:ascii="Times New Roman" w:hAnsi="Times New Roman"/>
          <w:b/>
          <w:sz w:val="24"/>
        </w:rPr>
      </w:pPr>
    </w:p>
    <w:p w14:paraId="40816E7B" w14:textId="77777777" w:rsidR="00402A2E" w:rsidRDefault="00402A2E" w:rsidP="00A64C70">
      <w:pPr>
        <w:spacing w:after="0" w:line="480" w:lineRule="auto"/>
        <w:jc w:val="center"/>
        <w:rPr>
          <w:rFonts w:ascii="Times New Roman" w:hAnsi="Times New Roman"/>
          <w:b/>
          <w:sz w:val="24"/>
        </w:rPr>
      </w:pPr>
    </w:p>
    <w:p w14:paraId="5CC79199" w14:textId="77777777" w:rsidR="00402A2E" w:rsidRDefault="00402A2E" w:rsidP="00A64C70">
      <w:pPr>
        <w:spacing w:after="0" w:line="480" w:lineRule="auto"/>
        <w:jc w:val="center"/>
        <w:rPr>
          <w:rFonts w:ascii="Times New Roman" w:hAnsi="Times New Roman"/>
          <w:b/>
          <w:sz w:val="24"/>
        </w:rPr>
      </w:pPr>
    </w:p>
    <w:p w14:paraId="23F6E9D3" w14:textId="77777777" w:rsidR="00402A2E" w:rsidRDefault="00402A2E" w:rsidP="00A64C70">
      <w:pPr>
        <w:spacing w:after="0" w:line="480" w:lineRule="auto"/>
        <w:jc w:val="center"/>
        <w:rPr>
          <w:rFonts w:ascii="Times New Roman" w:hAnsi="Times New Roman"/>
          <w:b/>
          <w:sz w:val="24"/>
        </w:rPr>
      </w:pPr>
    </w:p>
    <w:p w14:paraId="56D8FDC9" w14:textId="77777777" w:rsidR="00110B4B" w:rsidRDefault="00110B4B" w:rsidP="00A64C70">
      <w:pPr>
        <w:spacing w:after="0" w:line="480" w:lineRule="auto"/>
        <w:jc w:val="center"/>
        <w:rPr>
          <w:rFonts w:ascii="Times New Roman" w:hAnsi="Times New Roman"/>
          <w:b/>
          <w:sz w:val="24"/>
        </w:rPr>
      </w:pPr>
    </w:p>
    <w:p w14:paraId="04E636E0" w14:textId="77777777" w:rsidR="00110B4B" w:rsidRDefault="00110B4B" w:rsidP="00A64C70">
      <w:pPr>
        <w:spacing w:after="0" w:line="480" w:lineRule="auto"/>
        <w:jc w:val="center"/>
        <w:rPr>
          <w:rFonts w:ascii="Times New Roman" w:hAnsi="Times New Roman"/>
          <w:b/>
          <w:sz w:val="24"/>
        </w:rPr>
      </w:pPr>
    </w:p>
    <w:p w14:paraId="29950E28" w14:textId="77777777" w:rsidR="00110B4B" w:rsidRDefault="00110B4B" w:rsidP="00A64C70">
      <w:pPr>
        <w:spacing w:after="0" w:line="480" w:lineRule="auto"/>
        <w:jc w:val="center"/>
        <w:rPr>
          <w:rFonts w:ascii="Times New Roman" w:hAnsi="Times New Roman"/>
          <w:b/>
          <w:sz w:val="24"/>
        </w:rPr>
      </w:pPr>
    </w:p>
    <w:p w14:paraId="20516DD5" w14:textId="77777777" w:rsidR="00110B4B" w:rsidRPr="00A64C70" w:rsidRDefault="00110B4B" w:rsidP="00110B4B">
      <w:pPr>
        <w:spacing w:after="0" w:line="480" w:lineRule="auto"/>
        <w:jc w:val="center"/>
        <w:rPr>
          <w:rFonts w:ascii="Times New Roman" w:hAnsi="Times New Roman"/>
          <w:b/>
          <w:sz w:val="24"/>
        </w:rPr>
      </w:pPr>
      <w:r w:rsidRPr="00A64C70">
        <w:rPr>
          <w:rFonts w:ascii="Times New Roman" w:hAnsi="Times New Roman"/>
          <w:b/>
          <w:sz w:val="24"/>
        </w:rPr>
        <w:t>Topic:  Current Theories and Practice</w:t>
      </w:r>
    </w:p>
    <w:p w14:paraId="6CA0FA01" w14:textId="77777777" w:rsidR="00402A2E" w:rsidRDefault="00402A2E" w:rsidP="00A64C70">
      <w:pPr>
        <w:spacing w:after="0" w:line="480" w:lineRule="auto"/>
        <w:jc w:val="center"/>
        <w:rPr>
          <w:rFonts w:ascii="Times New Roman" w:hAnsi="Times New Roman"/>
          <w:b/>
          <w:sz w:val="24"/>
        </w:rPr>
      </w:pPr>
    </w:p>
    <w:p w14:paraId="2B82B845" w14:textId="77777777" w:rsidR="00110B4B" w:rsidRDefault="00110B4B" w:rsidP="00A64C70">
      <w:pPr>
        <w:spacing w:after="0" w:line="480" w:lineRule="auto"/>
        <w:jc w:val="center"/>
        <w:rPr>
          <w:rFonts w:ascii="Times New Roman" w:hAnsi="Times New Roman"/>
          <w:b/>
          <w:sz w:val="24"/>
        </w:rPr>
      </w:pPr>
    </w:p>
    <w:p w14:paraId="769F21A2" w14:textId="0C354050" w:rsidR="00402A2E" w:rsidRDefault="00110B4B" w:rsidP="00110B4B">
      <w:pPr>
        <w:spacing w:after="0" w:line="480" w:lineRule="auto"/>
        <w:jc w:val="center"/>
        <w:rPr>
          <w:rFonts w:ascii="Times New Roman" w:hAnsi="Times New Roman"/>
          <w:b/>
          <w:sz w:val="24"/>
        </w:rPr>
      </w:pPr>
      <w:r>
        <w:rPr>
          <w:rFonts w:ascii="Times New Roman" w:hAnsi="Times New Roman"/>
          <w:b/>
          <w:sz w:val="24"/>
        </w:rPr>
        <w:t>Thalia Cole</w:t>
      </w:r>
    </w:p>
    <w:p w14:paraId="35569EA8" w14:textId="485EC457" w:rsidR="00AA1D54" w:rsidRPr="00A64C70" w:rsidRDefault="00AA1D54" w:rsidP="00A64C70">
      <w:pPr>
        <w:spacing w:after="0" w:line="480" w:lineRule="auto"/>
        <w:jc w:val="center"/>
        <w:rPr>
          <w:rFonts w:ascii="Times New Roman" w:hAnsi="Times New Roman"/>
          <w:b/>
          <w:sz w:val="24"/>
        </w:rPr>
      </w:pPr>
      <w:r w:rsidRPr="00A64C70">
        <w:rPr>
          <w:rFonts w:ascii="Times New Roman" w:hAnsi="Times New Roman"/>
          <w:b/>
          <w:sz w:val="24"/>
        </w:rPr>
        <w:t>Covenant School of Nursing</w:t>
      </w:r>
    </w:p>
    <w:p w14:paraId="571155B7" w14:textId="23CC7E1B" w:rsidR="00AA1D54" w:rsidRDefault="00AA1D54" w:rsidP="00A64C70">
      <w:pPr>
        <w:spacing w:after="0" w:line="480" w:lineRule="auto"/>
        <w:jc w:val="center"/>
        <w:rPr>
          <w:rFonts w:ascii="Times New Roman" w:hAnsi="Times New Roman"/>
          <w:b/>
          <w:sz w:val="24"/>
        </w:rPr>
      </w:pPr>
      <w:r w:rsidRPr="00A64C70">
        <w:rPr>
          <w:rFonts w:ascii="Times New Roman" w:hAnsi="Times New Roman"/>
          <w:b/>
          <w:sz w:val="24"/>
        </w:rPr>
        <w:t>Instructional Module 6</w:t>
      </w:r>
    </w:p>
    <w:p w14:paraId="0B79FA32" w14:textId="35A8F3EC" w:rsidR="00110B4B" w:rsidRPr="00A64C70" w:rsidRDefault="00110B4B" w:rsidP="00A64C70">
      <w:pPr>
        <w:spacing w:after="0" w:line="480" w:lineRule="auto"/>
        <w:jc w:val="center"/>
        <w:rPr>
          <w:rFonts w:ascii="Times New Roman" w:hAnsi="Times New Roman"/>
          <w:b/>
          <w:sz w:val="24"/>
        </w:rPr>
      </w:pPr>
      <w:r>
        <w:rPr>
          <w:rFonts w:ascii="Times New Roman" w:hAnsi="Times New Roman"/>
          <w:b/>
          <w:sz w:val="24"/>
        </w:rPr>
        <w:t xml:space="preserve">Ms. Jaynie Maya </w:t>
      </w:r>
    </w:p>
    <w:p w14:paraId="5BC3DB00" w14:textId="6ACDA64A" w:rsidR="00402A2E" w:rsidRPr="00A64C70" w:rsidRDefault="00110B4B" w:rsidP="00402A2E">
      <w:pPr>
        <w:spacing w:after="0" w:line="480" w:lineRule="auto"/>
        <w:jc w:val="center"/>
        <w:rPr>
          <w:rFonts w:ascii="Times New Roman" w:hAnsi="Times New Roman"/>
          <w:b/>
          <w:sz w:val="24"/>
        </w:rPr>
      </w:pPr>
      <w:r>
        <w:rPr>
          <w:rFonts w:ascii="Times New Roman" w:hAnsi="Times New Roman"/>
          <w:b/>
          <w:sz w:val="24"/>
        </w:rPr>
        <w:t>October 23, 2023</w:t>
      </w:r>
    </w:p>
    <w:p w14:paraId="2B97F4BD" w14:textId="77777777" w:rsidR="00AA1D54" w:rsidRPr="00A64C70" w:rsidRDefault="00AA1D54" w:rsidP="00A64C70">
      <w:pPr>
        <w:spacing w:after="0" w:line="480" w:lineRule="auto"/>
        <w:jc w:val="center"/>
        <w:rPr>
          <w:rFonts w:ascii="Times New Roman" w:hAnsi="Times New Roman"/>
          <w:b/>
          <w:sz w:val="24"/>
        </w:rPr>
      </w:pPr>
    </w:p>
    <w:p w14:paraId="098CD984" w14:textId="77777777" w:rsidR="00A64C70" w:rsidRPr="00A64C70" w:rsidRDefault="00A64C70" w:rsidP="00A64C70">
      <w:pPr>
        <w:spacing w:after="0" w:line="480" w:lineRule="auto"/>
        <w:jc w:val="center"/>
        <w:rPr>
          <w:rFonts w:ascii="Times New Roman" w:hAnsi="Times New Roman"/>
          <w:b/>
          <w:sz w:val="24"/>
        </w:rPr>
      </w:pPr>
    </w:p>
    <w:p w14:paraId="28E6756E" w14:textId="77777777" w:rsidR="00A64C70" w:rsidRPr="00A64C70" w:rsidRDefault="00A64C70" w:rsidP="00A64C70">
      <w:pPr>
        <w:spacing w:after="0" w:line="480" w:lineRule="auto"/>
        <w:jc w:val="center"/>
        <w:rPr>
          <w:rFonts w:ascii="Times New Roman" w:hAnsi="Times New Roman"/>
          <w:b/>
          <w:sz w:val="24"/>
        </w:rPr>
      </w:pPr>
    </w:p>
    <w:p w14:paraId="5A5FD82E" w14:textId="77777777" w:rsidR="00A64C70" w:rsidRPr="00A64C70" w:rsidRDefault="00A64C70" w:rsidP="00A64C70">
      <w:pPr>
        <w:spacing w:after="0" w:line="480" w:lineRule="auto"/>
        <w:jc w:val="center"/>
        <w:rPr>
          <w:rFonts w:ascii="Times New Roman" w:hAnsi="Times New Roman"/>
          <w:b/>
          <w:sz w:val="24"/>
        </w:rPr>
      </w:pPr>
    </w:p>
    <w:p w14:paraId="4100BC76" w14:textId="77777777" w:rsidR="00A64C70" w:rsidRPr="00A64C70" w:rsidRDefault="00A64C70" w:rsidP="00A64C70">
      <w:pPr>
        <w:spacing w:after="0" w:line="480" w:lineRule="auto"/>
        <w:jc w:val="center"/>
        <w:rPr>
          <w:rFonts w:ascii="Times New Roman" w:hAnsi="Times New Roman"/>
          <w:b/>
          <w:sz w:val="24"/>
        </w:rPr>
      </w:pPr>
    </w:p>
    <w:p w14:paraId="55E5F464" w14:textId="77777777" w:rsidR="00A64C70" w:rsidRPr="00A64C70" w:rsidRDefault="00A64C70" w:rsidP="00A64C70">
      <w:pPr>
        <w:spacing w:after="0" w:line="480" w:lineRule="auto"/>
        <w:jc w:val="center"/>
        <w:rPr>
          <w:rFonts w:ascii="Times New Roman" w:hAnsi="Times New Roman"/>
          <w:b/>
          <w:sz w:val="24"/>
        </w:rPr>
      </w:pPr>
    </w:p>
    <w:p w14:paraId="04F1C209" w14:textId="77777777" w:rsidR="00110B4B" w:rsidRDefault="00110B4B" w:rsidP="00110B4B">
      <w:pPr>
        <w:spacing w:after="0" w:line="480" w:lineRule="auto"/>
        <w:rPr>
          <w:rFonts w:ascii="Times New Roman" w:hAnsi="Times New Roman"/>
          <w:b/>
          <w:sz w:val="24"/>
        </w:rPr>
      </w:pPr>
    </w:p>
    <w:p w14:paraId="4BDC1639" w14:textId="77777777" w:rsidR="00110B4B" w:rsidRPr="00A64C70" w:rsidRDefault="00110B4B" w:rsidP="00110B4B">
      <w:pPr>
        <w:spacing w:after="0" w:line="480" w:lineRule="auto"/>
        <w:rPr>
          <w:rFonts w:ascii="Times New Roman" w:hAnsi="Times New Roman"/>
          <w:b/>
          <w:sz w:val="24"/>
        </w:rPr>
      </w:pPr>
    </w:p>
    <w:p w14:paraId="58F06EE1" w14:textId="5FC1AF2A" w:rsidR="00A64C70" w:rsidRDefault="00110B4B" w:rsidP="00A64C70">
      <w:pPr>
        <w:spacing w:after="0" w:line="480" w:lineRule="auto"/>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JOURNAL ASSIGMENT </w:t>
      </w:r>
    </w:p>
    <w:p w14:paraId="5D907919" w14:textId="77777777" w:rsidR="00816735" w:rsidRDefault="00A64C70" w:rsidP="00110B4B">
      <w:pPr>
        <w:spacing w:after="0" w:line="480" w:lineRule="auto"/>
        <w:ind w:left="360" w:firstLine="360"/>
        <w:jc w:val="center"/>
        <w:rPr>
          <w:rFonts w:ascii="Times New Roman" w:hAnsi="Times New Roman"/>
          <w:sz w:val="24"/>
        </w:rPr>
      </w:pPr>
      <w:r>
        <w:rPr>
          <w:rFonts w:ascii="Times New Roman" w:hAnsi="Times New Roman"/>
          <w:sz w:val="24"/>
        </w:rPr>
        <w:t xml:space="preserve">I am looking forward to taking a course in Psychiatric Mental Nursing. It is something I have no knowledge about on knowing how to properly help a client in their mental health. I do feel serious about this course and eager to gain knowledge I can not only take to my future practice but into my own mental health and my family. My personal experience with this course that I can relate </w:t>
      </w:r>
      <w:r w:rsidR="00316B76">
        <w:rPr>
          <w:rFonts w:ascii="Times New Roman" w:hAnsi="Times New Roman"/>
          <w:sz w:val="24"/>
        </w:rPr>
        <w:t xml:space="preserve">to </w:t>
      </w:r>
      <w:r>
        <w:rPr>
          <w:rFonts w:ascii="Times New Roman" w:hAnsi="Times New Roman"/>
          <w:sz w:val="24"/>
        </w:rPr>
        <w:t>is battling with depression</w:t>
      </w:r>
      <w:r w:rsidR="00316B76">
        <w:rPr>
          <w:rFonts w:ascii="Times New Roman" w:hAnsi="Times New Roman"/>
          <w:sz w:val="24"/>
        </w:rPr>
        <w:t>, anxiety, and post-traumatic stress disorder. I have concerns on being able to build a tough skin on my emotions when having a client that is going through a diagnose that I am facing personally. I want to be able to overcome that fear and be stronger to be able to help the client under my care and my own personal mental health at the same time</w:t>
      </w:r>
      <w:r w:rsidR="00816735">
        <w:rPr>
          <w:rFonts w:ascii="Times New Roman" w:hAnsi="Times New Roman"/>
          <w:sz w:val="24"/>
        </w:rPr>
        <w:t>.</w:t>
      </w:r>
    </w:p>
    <w:p w14:paraId="52DD8C37" w14:textId="77777777" w:rsidR="00816735" w:rsidRDefault="00816735" w:rsidP="00110B4B">
      <w:pPr>
        <w:spacing w:after="0" w:line="480" w:lineRule="auto"/>
        <w:ind w:left="360" w:firstLine="360"/>
        <w:jc w:val="center"/>
        <w:rPr>
          <w:rFonts w:ascii="Times New Roman" w:hAnsi="Times New Roman"/>
          <w:sz w:val="24"/>
        </w:rPr>
      </w:pPr>
    </w:p>
    <w:p w14:paraId="6284AAA7" w14:textId="60D0D312" w:rsidR="00816735" w:rsidRDefault="00316B76" w:rsidP="00110B4B">
      <w:pPr>
        <w:spacing w:after="0" w:line="480" w:lineRule="auto"/>
        <w:ind w:left="360" w:firstLine="360"/>
        <w:jc w:val="center"/>
        <w:rPr>
          <w:rFonts w:ascii="Times New Roman" w:hAnsi="Times New Roman"/>
          <w:sz w:val="24"/>
        </w:rPr>
      </w:pPr>
      <w:r w:rsidRPr="00A10121">
        <w:rPr>
          <w:rFonts w:ascii="Times New Roman" w:hAnsi="Times New Roman"/>
          <w:sz w:val="24"/>
        </w:rPr>
        <w:t xml:space="preserve">The experiences I have with psychiatric illnesses are depression, </w:t>
      </w:r>
      <w:r w:rsidR="00C66349">
        <w:rPr>
          <w:rFonts w:ascii="Times New Roman" w:hAnsi="Times New Roman"/>
          <w:sz w:val="24"/>
        </w:rPr>
        <w:t xml:space="preserve">my daughter’s </w:t>
      </w:r>
      <w:r w:rsidRPr="00A10121">
        <w:rPr>
          <w:rFonts w:ascii="Times New Roman" w:hAnsi="Times New Roman"/>
          <w:sz w:val="24"/>
        </w:rPr>
        <w:t>severe teen depression, anxiety, and post-traumatic stress disorder. I personally have depression and anxiety that I have been battling on and off. I have</w:t>
      </w:r>
      <w:r w:rsidR="00A10121" w:rsidRPr="00A10121">
        <w:rPr>
          <w:rFonts w:ascii="Times New Roman" w:hAnsi="Times New Roman"/>
          <w:sz w:val="24"/>
        </w:rPr>
        <w:t xml:space="preserve"> been under treatment with my physician with medications that can help. I have changed medications to find one that best worked with me. </w:t>
      </w:r>
      <w:r w:rsidR="00A10121">
        <w:rPr>
          <w:rFonts w:ascii="Times New Roman" w:hAnsi="Times New Roman"/>
          <w:sz w:val="24"/>
        </w:rPr>
        <w:t xml:space="preserve">I noticed that some medications would make me feel sleepy, loopy, or effect my hormones and gaining weight that I was not agreeing with having those symptoms while trying to care for my mental health. I felt that it was only making it worse. I had to step down to a medication that would do less but not have those reactions of the others. I notice that I needed to do more than just taking pills each day, such as finding ways to vent out or express my feelings out physically safely. The next experience I have that affected me through my childhood through my adulthood is PTSD. In my childhood I was abused and sexually assaulted by a family member and lived through seeing my mom’s first marriage abuse her </w:t>
      </w:r>
      <w:r w:rsidR="00A10121">
        <w:rPr>
          <w:rFonts w:ascii="Times New Roman" w:hAnsi="Times New Roman"/>
          <w:sz w:val="24"/>
        </w:rPr>
        <w:lastRenderedPageBreak/>
        <w:t xml:space="preserve">physically and around alcohol abuse until I was 11 years old. Those traumatic events did not go away once removed from that environment, they followed me up to my adolescent years and adulthood. </w:t>
      </w:r>
      <w:r w:rsidR="00EC175D">
        <w:rPr>
          <w:rFonts w:ascii="Times New Roman" w:hAnsi="Times New Roman"/>
          <w:sz w:val="24"/>
        </w:rPr>
        <w:t>For example, one of my triggers is i</w:t>
      </w:r>
      <w:r w:rsidR="00A10121">
        <w:rPr>
          <w:rFonts w:ascii="Times New Roman" w:hAnsi="Times New Roman"/>
          <w:sz w:val="24"/>
        </w:rPr>
        <w:t>f I hear</w:t>
      </w:r>
      <w:r w:rsidR="00EC175D">
        <w:rPr>
          <w:rFonts w:ascii="Times New Roman" w:hAnsi="Times New Roman"/>
          <w:sz w:val="24"/>
        </w:rPr>
        <w:t xml:space="preserve"> </w:t>
      </w:r>
      <w:r w:rsidR="00A10121">
        <w:rPr>
          <w:rFonts w:ascii="Times New Roman" w:hAnsi="Times New Roman"/>
          <w:sz w:val="24"/>
        </w:rPr>
        <w:t>verbal tones get loud or aggressive, I shut down and feel very v</w:t>
      </w:r>
      <w:r w:rsidR="00EC175D">
        <w:rPr>
          <w:rFonts w:ascii="Times New Roman" w:hAnsi="Times New Roman"/>
          <w:sz w:val="24"/>
        </w:rPr>
        <w:t xml:space="preserve">ulnerable </w:t>
      </w:r>
      <w:r w:rsidR="00A10121">
        <w:rPr>
          <w:rFonts w:ascii="Times New Roman" w:hAnsi="Times New Roman"/>
          <w:sz w:val="24"/>
        </w:rPr>
        <w:t>and</w:t>
      </w:r>
      <w:r w:rsidR="00EC175D">
        <w:rPr>
          <w:rFonts w:ascii="Times New Roman" w:hAnsi="Times New Roman"/>
          <w:sz w:val="24"/>
        </w:rPr>
        <w:t xml:space="preserve"> </w:t>
      </w:r>
      <w:r w:rsidR="00A10121">
        <w:rPr>
          <w:rFonts w:ascii="Times New Roman" w:hAnsi="Times New Roman"/>
          <w:sz w:val="24"/>
        </w:rPr>
        <w:t xml:space="preserve">scared. </w:t>
      </w:r>
      <w:r w:rsidR="00EC175D">
        <w:rPr>
          <w:rFonts w:ascii="Times New Roman" w:hAnsi="Times New Roman"/>
          <w:sz w:val="24"/>
        </w:rPr>
        <w:t xml:space="preserve">It doesn’t have to be to me directly, if I am near it, my anxiety goes up, I freeze up and my mood falls apart into depression. My last one is new and currently trying to learn more on how to help my </w:t>
      </w:r>
      <w:r w:rsidR="00C66349">
        <w:rPr>
          <w:rFonts w:ascii="Times New Roman" w:hAnsi="Times New Roman"/>
          <w:sz w:val="24"/>
        </w:rPr>
        <w:t>12-year-old</w:t>
      </w:r>
      <w:r w:rsidR="00EC175D">
        <w:rPr>
          <w:rFonts w:ascii="Times New Roman" w:hAnsi="Times New Roman"/>
          <w:sz w:val="24"/>
        </w:rPr>
        <w:t xml:space="preserve"> daughter from her severe depression she has that has led to suicidal thoughts recently. I am faced with more than I can handle at times with trying not to fall into my own depression as I am trying to help her. That is why this course will mean a great deal to me because I have many </w:t>
      </w:r>
      <w:r w:rsidR="00816735">
        <w:rPr>
          <w:rFonts w:ascii="Times New Roman" w:hAnsi="Times New Roman"/>
          <w:sz w:val="24"/>
        </w:rPr>
        <w:t>experiences</w:t>
      </w:r>
      <w:r w:rsidR="00EC175D">
        <w:rPr>
          <w:rFonts w:ascii="Times New Roman" w:hAnsi="Times New Roman"/>
          <w:sz w:val="24"/>
        </w:rPr>
        <w:t xml:space="preserve"> that have made me more aware of how mental health needs to be more </w:t>
      </w:r>
      <w:r w:rsidR="00816735">
        <w:rPr>
          <w:rFonts w:ascii="Times New Roman" w:hAnsi="Times New Roman"/>
          <w:sz w:val="24"/>
        </w:rPr>
        <w:t>recognized and</w:t>
      </w:r>
      <w:r w:rsidR="00EC175D">
        <w:rPr>
          <w:rFonts w:ascii="Times New Roman" w:hAnsi="Times New Roman"/>
          <w:sz w:val="24"/>
        </w:rPr>
        <w:t xml:space="preserve"> more supported in the community.</w:t>
      </w:r>
    </w:p>
    <w:p w14:paraId="50CFE2C6" w14:textId="77777777" w:rsidR="00816735" w:rsidRDefault="00816735" w:rsidP="00110B4B">
      <w:pPr>
        <w:spacing w:after="0" w:line="480" w:lineRule="auto"/>
        <w:ind w:left="360" w:firstLine="360"/>
        <w:jc w:val="center"/>
        <w:rPr>
          <w:rFonts w:ascii="Times New Roman" w:hAnsi="Times New Roman"/>
          <w:sz w:val="24"/>
        </w:rPr>
      </w:pPr>
    </w:p>
    <w:p w14:paraId="256342B2" w14:textId="463E3F11" w:rsidR="00EC175D" w:rsidRPr="00816735" w:rsidRDefault="00EC175D" w:rsidP="00110B4B">
      <w:pPr>
        <w:spacing w:after="0" w:line="480" w:lineRule="auto"/>
        <w:ind w:firstLine="360"/>
        <w:jc w:val="center"/>
        <w:rPr>
          <w:rFonts w:ascii="Times New Roman" w:hAnsi="Times New Roman"/>
          <w:sz w:val="24"/>
        </w:rPr>
      </w:pPr>
      <w:r w:rsidRPr="00816735">
        <w:rPr>
          <w:rFonts w:ascii="Times New Roman" w:hAnsi="Times New Roman"/>
          <w:sz w:val="24"/>
        </w:rPr>
        <w:t xml:space="preserve">As </w:t>
      </w:r>
      <w:r w:rsidR="00816735" w:rsidRPr="00816735">
        <w:rPr>
          <w:rFonts w:ascii="Times New Roman" w:hAnsi="Times New Roman"/>
          <w:sz w:val="24"/>
        </w:rPr>
        <w:t>mentioned</w:t>
      </w:r>
      <w:r w:rsidRPr="00816735">
        <w:rPr>
          <w:rFonts w:ascii="Times New Roman" w:hAnsi="Times New Roman"/>
          <w:sz w:val="24"/>
        </w:rPr>
        <w:t xml:space="preserve"> previously, my fears and concerns would be to feel scared or freeze up on trying to approach clients that are affected with different types of mental health from my own personal triggers or emotion to </w:t>
      </w:r>
      <w:r w:rsidR="00816735" w:rsidRPr="00816735">
        <w:rPr>
          <w:rFonts w:ascii="Times New Roman" w:hAnsi="Times New Roman"/>
          <w:sz w:val="24"/>
        </w:rPr>
        <w:t>their experiences. My main concern is to be able to be strong enough to be thick skin to help and not let my own emotion come out and shut down. To remain professional on helping another with similar trauma as my own and able to express it without breaking down. The thoughts and emotion related to my personal trauma would have me feel an increase of anxiety, to feel my heart racing and lightheaded, and sick to my stomach. My hands may feel tingling, or sweaty, and I may feel like I am wanting to break down in tears and feel extreme depressed. I would be emotion less afterwards such as a flat mood and response and feel like I cannot move but want to remain still for a while with shutting out all voices around me.</w:t>
      </w:r>
    </w:p>
    <w:p w14:paraId="463B9468" w14:textId="348C3B65" w:rsidR="009F35CC" w:rsidRPr="00A64C70" w:rsidRDefault="00816735" w:rsidP="00110B4B">
      <w:pPr>
        <w:spacing w:after="0" w:line="480" w:lineRule="auto"/>
        <w:jc w:val="center"/>
        <w:rPr>
          <w:rFonts w:ascii="Times New Roman" w:hAnsi="Times New Roman"/>
          <w:sz w:val="24"/>
        </w:rPr>
      </w:pPr>
      <w:r w:rsidRPr="005A7042">
        <w:rPr>
          <w:rFonts w:ascii="Times New Roman" w:hAnsi="Times New Roman"/>
          <w:sz w:val="24"/>
        </w:rPr>
        <w:lastRenderedPageBreak/>
        <w:t xml:space="preserve">My expectations are to have the ability to see how to </w:t>
      </w:r>
      <w:r w:rsidR="005A7042" w:rsidRPr="005A7042">
        <w:rPr>
          <w:rFonts w:ascii="Times New Roman" w:hAnsi="Times New Roman"/>
          <w:sz w:val="24"/>
        </w:rPr>
        <w:t xml:space="preserve">care for clients battling different mental illnesses </w:t>
      </w:r>
      <w:r w:rsidRPr="005A7042">
        <w:rPr>
          <w:rFonts w:ascii="Times New Roman" w:hAnsi="Times New Roman"/>
          <w:sz w:val="24"/>
        </w:rPr>
        <w:t xml:space="preserve">and see different techniques on how to help </w:t>
      </w:r>
      <w:r w:rsidR="005A7042" w:rsidRPr="005A7042">
        <w:rPr>
          <w:rFonts w:ascii="Times New Roman" w:hAnsi="Times New Roman"/>
          <w:sz w:val="24"/>
        </w:rPr>
        <w:t>the clients. I hope to learn how to remain strong minded and fight through my own triggers when facing a client with the same trauma as mine or how to not fear one that may scare me or worry me to feel safe and how to build a thick skin during clinicals with hard situations that may push my emotions. The three questions I would like to find answers to is how to</w:t>
      </w:r>
      <w:r w:rsidR="00C66349">
        <w:rPr>
          <w:rFonts w:ascii="Times New Roman" w:hAnsi="Times New Roman"/>
          <w:sz w:val="24"/>
        </w:rPr>
        <w:t xml:space="preserve"> </w:t>
      </w:r>
      <w:r w:rsidR="00402A2E">
        <w:rPr>
          <w:rFonts w:ascii="Times New Roman" w:hAnsi="Times New Roman"/>
          <w:sz w:val="24"/>
        </w:rPr>
        <w:t>properly observe for signs of psychiatric in our clients, how to react towards them without making them feel ashamed or embarrassed, and how to talk to them on what to avoid saying while they start to vent out and what are the best things to say.</w:t>
      </w:r>
    </w:p>
    <w:p w14:paraId="76B925AE" w14:textId="77777777" w:rsidR="009F35CC" w:rsidRDefault="009F35CC" w:rsidP="00AA1D54">
      <w:pPr>
        <w:spacing w:after="0"/>
        <w:rPr>
          <w:szCs w:val="22"/>
        </w:rPr>
      </w:pPr>
    </w:p>
    <w:p w14:paraId="72BA2FFD" w14:textId="77777777" w:rsidR="00AA1D54" w:rsidRPr="009F35CC" w:rsidRDefault="00AA1D54" w:rsidP="00AA1D54">
      <w:pPr>
        <w:spacing w:after="0"/>
        <w:jc w:val="center"/>
        <w:rPr>
          <w:b/>
          <w:szCs w:val="22"/>
        </w:rPr>
      </w:pPr>
    </w:p>
    <w:p w14:paraId="6BCFF1DF" w14:textId="77777777" w:rsidR="00AC7383" w:rsidRPr="00AA1D54" w:rsidRDefault="00AC7383">
      <w:pPr>
        <w:rPr>
          <w:b/>
        </w:rPr>
      </w:pPr>
    </w:p>
    <w:sectPr w:rsidR="00AC7383" w:rsidRPr="00AA1D54">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C2D6" w14:textId="77777777" w:rsidR="00F41497" w:rsidRDefault="00F41497" w:rsidP="00402A2E">
      <w:pPr>
        <w:spacing w:after="0"/>
      </w:pPr>
      <w:r>
        <w:separator/>
      </w:r>
    </w:p>
  </w:endnote>
  <w:endnote w:type="continuationSeparator" w:id="0">
    <w:p w14:paraId="2E298801" w14:textId="77777777" w:rsidR="00F41497" w:rsidRDefault="00F41497" w:rsidP="00402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50964"/>
      <w:docPartObj>
        <w:docPartGallery w:val="Page Numbers (Bottom of Page)"/>
        <w:docPartUnique/>
      </w:docPartObj>
    </w:sdtPr>
    <w:sdtContent>
      <w:p w14:paraId="6F3E87A7" w14:textId="53331CF8" w:rsidR="00402A2E" w:rsidRDefault="00402A2E" w:rsidP="00800F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1AB92B" w14:textId="77777777" w:rsidR="00402A2E" w:rsidRDefault="00402A2E" w:rsidP="00402A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8521458"/>
      <w:docPartObj>
        <w:docPartGallery w:val="Page Numbers (Bottom of Page)"/>
        <w:docPartUnique/>
      </w:docPartObj>
    </w:sdtPr>
    <w:sdtContent>
      <w:p w14:paraId="7B35F11A" w14:textId="58798135" w:rsidR="00402A2E" w:rsidRDefault="00402A2E" w:rsidP="00800F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7E169A" w14:textId="77777777" w:rsidR="00402A2E" w:rsidRDefault="00402A2E" w:rsidP="00402A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622E" w14:textId="77777777" w:rsidR="00F41497" w:rsidRDefault="00F41497" w:rsidP="00402A2E">
      <w:pPr>
        <w:spacing w:after="0"/>
      </w:pPr>
      <w:r>
        <w:separator/>
      </w:r>
    </w:p>
  </w:footnote>
  <w:footnote w:type="continuationSeparator" w:id="0">
    <w:p w14:paraId="7B298F90" w14:textId="77777777" w:rsidR="00F41497" w:rsidRDefault="00F41497" w:rsidP="00402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0937637"/>
      <w:docPartObj>
        <w:docPartGallery w:val="Page Numbers (Top of Page)"/>
        <w:docPartUnique/>
      </w:docPartObj>
    </w:sdtPr>
    <w:sdtContent>
      <w:p w14:paraId="0D3D2AE3" w14:textId="4DB76015" w:rsidR="00110B4B" w:rsidRDefault="00110B4B" w:rsidP="00800F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F8C227" w14:textId="77777777" w:rsidR="00110B4B" w:rsidRDefault="00110B4B" w:rsidP="00110B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E274" w14:textId="06FADBD9" w:rsidR="00110B4B" w:rsidRDefault="00110B4B">
    <w:pPr>
      <w:pStyle w:val="Header"/>
    </w:pPr>
    <w:r>
      <w:t xml:space="preserve">CURRENT THEORIES AND PRACTICE </w:t>
    </w:r>
  </w:p>
  <w:p w14:paraId="6FF95287" w14:textId="77777777" w:rsidR="00110B4B" w:rsidRDefault="00110B4B" w:rsidP="00110B4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C5E12"/>
    <w:multiLevelType w:val="hybridMultilevel"/>
    <w:tmpl w:val="533C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88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4"/>
    <w:rsid w:val="00082E4F"/>
    <w:rsid w:val="0009163B"/>
    <w:rsid w:val="000A1971"/>
    <w:rsid w:val="000F48E8"/>
    <w:rsid w:val="00102D8F"/>
    <w:rsid w:val="00110B4B"/>
    <w:rsid w:val="00117214"/>
    <w:rsid w:val="00144A6E"/>
    <w:rsid w:val="001F2916"/>
    <w:rsid w:val="00244E59"/>
    <w:rsid w:val="0024517B"/>
    <w:rsid w:val="0028223A"/>
    <w:rsid w:val="002B2C46"/>
    <w:rsid w:val="002D1D02"/>
    <w:rsid w:val="00316B76"/>
    <w:rsid w:val="003C3535"/>
    <w:rsid w:val="003F1F6B"/>
    <w:rsid w:val="004024A3"/>
    <w:rsid w:val="00402A2E"/>
    <w:rsid w:val="004846FC"/>
    <w:rsid w:val="005861F7"/>
    <w:rsid w:val="005A7042"/>
    <w:rsid w:val="005C0757"/>
    <w:rsid w:val="005C49C9"/>
    <w:rsid w:val="005D5898"/>
    <w:rsid w:val="00624C6A"/>
    <w:rsid w:val="00642AA4"/>
    <w:rsid w:val="00675AE4"/>
    <w:rsid w:val="00731C59"/>
    <w:rsid w:val="00735989"/>
    <w:rsid w:val="00816735"/>
    <w:rsid w:val="00820EE7"/>
    <w:rsid w:val="00832067"/>
    <w:rsid w:val="0087773D"/>
    <w:rsid w:val="008D2270"/>
    <w:rsid w:val="008D508C"/>
    <w:rsid w:val="00906A6A"/>
    <w:rsid w:val="00965764"/>
    <w:rsid w:val="009663CA"/>
    <w:rsid w:val="00985858"/>
    <w:rsid w:val="009C3B83"/>
    <w:rsid w:val="009D271D"/>
    <w:rsid w:val="009F35CC"/>
    <w:rsid w:val="009F73D7"/>
    <w:rsid w:val="00A10121"/>
    <w:rsid w:val="00A64C70"/>
    <w:rsid w:val="00A96284"/>
    <w:rsid w:val="00AA0964"/>
    <w:rsid w:val="00AA0A17"/>
    <w:rsid w:val="00AA1D54"/>
    <w:rsid w:val="00AA72F6"/>
    <w:rsid w:val="00AC7383"/>
    <w:rsid w:val="00B11E82"/>
    <w:rsid w:val="00BA70E2"/>
    <w:rsid w:val="00C14C70"/>
    <w:rsid w:val="00C66349"/>
    <w:rsid w:val="00CE409D"/>
    <w:rsid w:val="00D5205F"/>
    <w:rsid w:val="00D87711"/>
    <w:rsid w:val="00DA7E17"/>
    <w:rsid w:val="00DC5792"/>
    <w:rsid w:val="00E25926"/>
    <w:rsid w:val="00EC175D"/>
    <w:rsid w:val="00F41497"/>
    <w:rsid w:val="00F601EB"/>
    <w:rsid w:val="00F8360E"/>
    <w:rsid w:val="00FB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85FD"/>
  <w15:docId w15:val="{8D3D66B9-938B-4BD2-8EDA-D0340DD4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54"/>
    <w:pPr>
      <w:spacing w:line="240" w:lineRule="auto"/>
    </w:pPr>
    <w:rPr>
      <w:rFonts w:ascii="Arial" w:eastAsia="Cambria"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C59"/>
    <w:pPr>
      <w:ind w:left="720"/>
      <w:contextualSpacing/>
    </w:pPr>
  </w:style>
  <w:style w:type="paragraph" w:styleId="Footer">
    <w:name w:val="footer"/>
    <w:basedOn w:val="Normal"/>
    <w:link w:val="FooterChar"/>
    <w:uiPriority w:val="99"/>
    <w:unhideWhenUsed/>
    <w:rsid w:val="00402A2E"/>
    <w:pPr>
      <w:tabs>
        <w:tab w:val="center" w:pos="4680"/>
        <w:tab w:val="right" w:pos="9360"/>
      </w:tabs>
      <w:spacing w:after="0"/>
    </w:pPr>
  </w:style>
  <w:style w:type="character" w:customStyle="1" w:styleId="FooterChar">
    <w:name w:val="Footer Char"/>
    <w:basedOn w:val="DefaultParagraphFont"/>
    <w:link w:val="Footer"/>
    <w:uiPriority w:val="99"/>
    <w:rsid w:val="00402A2E"/>
    <w:rPr>
      <w:rFonts w:ascii="Arial" w:eastAsia="Cambria" w:hAnsi="Arial" w:cs="Times New Roman"/>
      <w:szCs w:val="24"/>
    </w:rPr>
  </w:style>
  <w:style w:type="character" w:styleId="PageNumber">
    <w:name w:val="page number"/>
    <w:basedOn w:val="DefaultParagraphFont"/>
    <w:uiPriority w:val="99"/>
    <w:semiHidden/>
    <w:unhideWhenUsed/>
    <w:rsid w:val="00402A2E"/>
  </w:style>
  <w:style w:type="paragraph" w:styleId="Header">
    <w:name w:val="header"/>
    <w:basedOn w:val="Normal"/>
    <w:link w:val="HeaderChar"/>
    <w:uiPriority w:val="99"/>
    <w:unhideWhenUsed/>
    <w:rsid w:val="00110B4B"/>
    <w:pPr>
      <w:tabs>
        <w:tab w:val="center" w:pos="4680"/>
        <w:tab w:val="right" w:pos="9360"/>
      </w:tabs>
      <w:spacing w:after="0"/>
    </w:pPr>
  </w:style>
  <w:style w:type="character" w:customStyle="1" w:styleId="HeaderChar">
    <w:name w:val="Header Char"/>
    <w:basedOn w:val="DefaultParagraphFont"/>
    <w:link w:val="Header"/>
    <w:uiPriority w:val="99"/>
    <w:rsid w:val="00110B4B"/>
    <w:rPr>
      <w:rFonts w:ascii="Arial" w:eastAsia="Cambria"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Schmidt</dc:creator>
  <cp:lastModifiedBy>Thalia Cole</cp:lastModifiedBy>
  <cp:revision>2</cp:revision>
  <dcterms:created xsi:type="dcterms:W3CDTF">2023-10-23T16:30:00Z</dcterms:created>
  <dcterms:modified xsi:type="dcterms:W3CDTF">2023-10-23T16:30:00Z</dcterms:modified>
</cp:coreProperties>
</file>