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8C27F" w14:textId="6EAFBAA5" w:rsidR="008D239C" w:rsidRDefault="00382647">
      <w:pPr>
        <w:pStyle w:val="BodyText"/>
        <w:tabs>
          <w:tab w:val="left" w:pos="9887"/>
          <w:tab w:val="left" w:pos="13993"/>
        </w:tabs>
        <w:spacing w:before="19"/>
        <w:ind w:left="220"/>
      </w:pPr>
      <w:r>
        <w:t>Student</w:t>
      </w:r>
      <w:r>
        <w:rPr>
          <w:spacing w:val="-1"/>
        </w:rPr>
        <w:t xml:space="preserve"> </w:t>
      </w:r>
      <w:r>
        <w:t>Name: Matthew Mieure</w:t>
      </w:r>
      <w:r>
        <w:rPr>
          <w:u w:val="single"/>
        </w:rPr>
        <w:tab/>
      </w:r>
      <w:r>
        <w:t>Date:</w:t>
      </w:r>
      <w:r>
        <w:rPr>
          <w:u w:val="single"/>
        </w:rPr>
        <w:t xml:space="preserve"> 4/7/21</w:t>
      </w:r>
      <w:r>
        <w:rPr>
          <w:u w:val="single"/>
        </w:rPr>
        <w:tab/>
      </w:r>
      <w:r>
        <w:t>_</w:t>
      </w:r>
    </w:p>
    <w:p w14:paraId="1DEDF0DC" w14:textId="77777777" w:rsidR="008D239C" w:rsidRDefault="00382647">
      <w:pPr>
        <w:pStyle w:val="BodyText"/>
        <w:spacing w:before="171"/>
        <w:ind w:left="4509"/>
      </w:pPr>
      <w:r>
        <w:t>IM6 (Acute Psychiatric) Critical Thinking Worksheet</w:t>
      </w:r>
    </w:p>
    <w:p w14:paraId="672A6659" w14:textId="77777777" w:rsidR="008D239C" w:rsidRDefault="008D239C">
      <w:pPr>
        <w:spacing w:after="1"/>
        <w:rPr>
          <w:sz w:val="14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2"/>
        <w:gridCol w:w="4873"/>
      </w:tblGrid>
      <w:tr w:rsidR="008D239C" w14:paraId="305AB627" w14:textId="77777777" w:rsidTr="68172535">
        <w:trPr>
          <w:trHeight w:hRule="exact" w:val="2427"/>
        </w:trPr>
        <w:tc>
          <w:tcPr>
            <w:tcW w:w="4873" w:type="dxa"/>
          </w:tcPr>
          <w:p w14:paraId="75F05628" w14:textId="5A0770F3" w:rsidR="008D239C" w:rsidRPr="00977846" w:rsidRDefault="68172535" w:rsidP="00977846">
            <w:pPr>
              <w:pStyle w:val="TableParagraph"/>
              <w:ind w:left="103" w:right="536"/>
              <w:rPr>
                <w:bCs/>
              </w:rPr>
            </w:pPr>
            <w:r w:rsidRPr="68172535">
              <w:rPr>
                <w:b/>
                <w:bCs/>
              </w:rPr>
              <w:t>1. DSM-5 Diagnosis and Brief Pathophysiology (include reference):</w:t>
            </w:r>
            <w:r w:rsidR="00977846">
              <w:rPr>
                <w:b/>
                <w:bCs/>
              </w:rPr>
              <w:t xml:space="preserve"> </w:t>
            </w:r>
            <w:r w:rsidR="00977846">
              <w:rPr>
                <w:bCs/>
              </w:rPr>
              <w:t xml:space="preserve">Alcohol Withdrawal is caused by a cessation in alcohol use that has been heavy and prolonged. Alcohol is a CNS depressant and CNS becomes enters a state of hyper excitability after cessation of alcohol. </w:t>
            </w:r>
            <w:r w:rsidR="00977846">
              <w:t>GABA decreases CNS activity, and glutamate increases the cell’s responsiveness leading to S/S of withdrawal. (DSM-5)</w:t>
            </w:r>
          </w:p>
        </w:tc>
        <w:tc>
          <w:tcPr>
            <w:tcW w:w="4872" w:type="dxa"/>
            <w:vMerge w:val="restart"/>
          </w:tcPr>
          <w:p w14:paraId="1ABF0FB8" w14:textId="77777777" w:rsidR="008D239C" w:rsidRDefault="00382647">
            <w:pPr>
              <w:pStyle w:val="TableParagraph"/>
              <w:ind w:left="103" w:right="797"/>
            </w:pPr>
            <w:r>
              <w:rPr>
                <w:b/>
              </w:rPr>
              <w:t>2. Psychosocial Stressors (i.e. Legal, Environmental, Relational, Developmental, Educational, Substance Use, etc.);</w:t>
            </w:r>
            <w:r w:rsidR="00977846">
              <w:rPr>
                <w:b/>
              </w:rPr>
              <w:t xml:space="preserve"> </w:t>
            </w:r>
          </w:p>
          <w:p w14:paraId="37A7DCF4" w14:textId="32B84EA9" w:rsidR="00977846" w:rsidRPr="00977846" w:rsidRDefault="00977846">
            <w:pPr>
              <w:pStyle w:val="TableParagraph"/>
              <w:ind w:left="103" w:right="797"/>
            </w:pPr>
            <w:r>
              <w:t xml:space="preserve">Guilt, missing activities and harming relationship with family. Feeling of disappointment in herself. </w:t>
            </w:r>
          </w:p>
        </w:tc>
        <w:tc>
          <w:tcPr>
            <w:tcW w:w="4873" w:type="dxa"/>
            <w:vMerge w:val="restart"/>
          </w:tcPr>
          <w:p w14:paraId="63AE6AF4" w14:textId="77777777" w:rsidR="008D239C" w:rsidRDefault="00382647">
            <w:pPr>
              <w:pStyle w:val="TableParagraph"/>
              <w:ind w:left="103" w:right="551"/>
            </w:pPr>
            <w:r>
              <w:rPr>
                <w:b/>
              </w:rPr>
              <w:t>3. DSM-5 Criteria for Diagnosis (Asterisk or Highlight Symptoms Your Patient Exhibits and Include References)</w:t>
            </w:r>
          </w:p>
          <w:p w14:paraId="354A105F" w14:textId="25EA9FFD" w:rsidR="00977846" w:rsidRDefault="00977846">
            <w:pPr>
              <w:pStyle w:val="TableParagraph"/>
              <w:ind w:left="103" w:right="551"/>
            </w:pPr>
            <w:r>
              <w:t>Autonomic hyperactivity</w:t>
            </w:r>
            <w:r w:rsidR="0003092C">
              <w:t>*</w:t>
            </w:r>
          </w:p>
          <w:p w14:paraId="6CFB2A13" w14:textId="35086CE6" w:rsidR="00977846" w:rsidRDefault="00977846">
            <w:pPr>
              <w:pStyle w:val="TableParagraph"/>
              <w:ind w:left="103" w:right="551"/>
            </w:pPr>
            <w:r>
              <w:t>Tremors</w:t>
            </w:r>
            <w:r w:rsidR="0003092C">
              <w:t>*</w:t>
            </w:r>
          </w:p>
          <w:p w14:paraId="1BA6D5F1" w14:textId="77777777" w:rsidR="00977846" w:rsidRDefault="00977846">
            <w:pPr>
              <w:pStyle w:val="TableParagraph"/>
              <w:ind w:left="103" w:right="551"/>
            </w:pPr>
            <w:r>
              <w:t>Insomnia</w:t>
            </w:r>
          </w:p>
          <w:p w14:paraId="0A32E402" w14:textId="6909540F" w:rsidR="00977846" w:rsidRDefault="00977846">
            <w:pPr>
              <w:pStyle w:val="TableParagraph"/>
              <w:ind w:left="103" w:right="551"/>
            </w:pPr>
            <w:r>
              <w:t>Nausea and Vomiting</w:t>
            </w:r>
            <w:r w:rsidR="0003092C">
              <w:t>*</w:t>
            </w:r>
          </w:p>
          <w:p w14:paraId="0C926684" w14:textId="72F2D604" w:rsidR="00977846" w:rsidRDefault="00977846">
            <w:pPr>
              <w:pStyle w:val="TableParagraph"/>
              <w:ind w:left="103" w:right="551"/>
            </w:pPr>
            <w:r>
              <w:t>Hallucinations</w:t>
            </w:r>
            <w:r w:rsidR="0003092C">
              <w:t>*</w:t>
            </w:r>
          </w:p>
          <w:p w14:paraId="15BB9374" w14:textId="77777777" w:rsidR="00977846" w:rsidRDefault="0003092C">
            <w:pPr>
              <w:pStyle w:val="TableParagraph"/>
              <w:ind w:left="103" w:right="551"/>
            </w:pPr>
            <w:r>
              <w:t>Psychomotor Agitation</w:t>
            </w:r>
          </w:p>
          <w:p w14:paraId="24A18F36" w14:textId="5DED6E9C" w:rsidR="0003092C" w:rsidRPr="003F02F3" w:rsidRDefault="0003092C">
            <w:pPr>
              <w:pStyle w:val="TableParagraph"/>
              <w:ind w:left="103" w:right="551"/>
            </w:pPr>
            <w:r w:rsidRPr="003F02F3">
              <w:t>Anxiety*</w:t>
            </w:r>
          </w:p>
          <w:p w14:paraId="1F46920B" w14:textId="77777777" w:rsidR="0003092C" w:rsidRPr="003F02F3" w:rsidRDefault="0003092C">
            <w:pPr>
              <w:pStyle w:val="TableParagraph"/>
              <w:ind w:left="103" w:right="551"/>
            </w:pPr>
            <w:r w:rsidRPr="003F02F3">
              <w:t>Seizures</w:t>
            </w:r>
          </w:p>
          <w:p w14:paraId="5064C0F6" w14:textId="77777777" w:rsidR="0003092C" w:rsidRPr="003F02F3" w:rsidRDefault="0003092C">
            <w:pPr>
              <w:pStyle w:val="TableParagraph"/>
              <w:ind w:left="103" w:right="551"/>
            </w:pPr>
            <w:r w:rsidRPr="003F02F3">
              <w:t>Cessation of Heavy, Prolonged Drinking*</w:t>
            </w:r>
          </w:p>
          <w:p w14:paraId="444B8A2A" w14:textId="77777777" w:rsidR="0003092C" w:rsidRDefault="0003092C">
            <w:pPr>
              <w:pStyle w:val="TableParagraph"/>
              <w:ind w:left="103" w:right="551"/>
            </w:pPr>
          </w:p>
          <w:p w14:paraId="34D20037" w14:textId="21003D35" w:rsidR="0003092C" w:rsidRPr="00977846" w:rsidRDefault="0003092C">
            <w:pPr>
              <w:pStyle w:val="TableParagraph"/>
              <w:ind w:left="103" w:right="551"/>
            </w:pPr>
            <w:r>
              <w:t>DSM-5</w:t>
            </w:r>
          </w:p>
        </w:tc>
      </w:tr>
      <w:tr w:rsidR="008D239C" w14:paraId="06418B7B" w14:textId="77777777" w:rsidTr="68172535">
        <w:trPr>
          <w:trHeight w:hRule="exact" w:val="2220"/>
        </w:trPr>
        <w:tc>
          <w:tcPr>
            <w:tcW w:w="4873" w:type="dxa"/>
          </w:tcPr>
          <w:p w14:paraId="0C3F35EC" w14:textId="64FFCE6D" w:rsidR="008D239C" w:rsidRDefault="00382647">
            <w:pPr>
              <w:pStyle w:val="TableParagraph"/>
              <w:spacing w:line="265" w:lineRule="exact"/>
              <w:ind w:left="103"/>
            </w:pPr>
            <w:r>
              <w:rPr>
                <w:b/>
              </w:rPr>
              <w:t>4. Medical Diagnoses:</w:t>
            </w:r>
            <w:r w:rsidR="00977846">
              <w:rPr>
                <w:b/>
              </w:rPr>
              <w:t xml:space="preserve"> </w:t>
            </w:r>
          </w:p>
          <w:p w14:paraId="6DF0BE62" w14:textId="70046683" w:rsidR="00977846" w:rsidRPr="00977846" w:rsidRDefault="00977846">
            <w:pPr>
              <w:pStyle w:val="TableParagraph"/>
              <w:spacing w:line="265" w:lineRule="exact"/>
              <w:ind w:left="103"/>
            </w:pPr>
            <w:r>
              <w:t>Gastritis</w:t>
            </w:r>
          </w:p>
        </w:tc>
        <w:tc>
          <w:tcPr>
            <w:tcW w:w="4872" w:type="dxa"/>
            <w:vMerge/>
          </w:tcPr>
          <w:p w14:paraId="0A37501D" w14:textId="77777777" w:rsidR="008D239C" w:rsidRDefault="008D239C"/>
        </w:tc>
        <w:tc>
          <w:tcPr>
            <w:tcW w:w="4873" w:type="dxa"/>
            <w:vMerge/>
          </w:tcPr>
          <w:p w14:paraId="5DAB6C7B" w14:textId="77777777" w:rsidR="008D239C" w:rsidRDefault="008D239C"/>
        </w:tc>
      </w:tr>
      <w:tr w:rsidR="008D239C" w14:paraId="3275D280" w14:textId="77777777" w:rsidTr="68172535">
        <w:trPr>
          <w:trHeight w:hRule="exact" w:val="4518"/>
        </w:trPr>
        <w:tc>
          <w:tcPr>
            <w:tcW w:w="4873" w:type="dxa"/>
          </w:tcPr>
          <w:p w14:paraId="5833A599" w14:textId="7617A37F" w:rsidR="008D239C" w:rsidRDefault="00382647">
            <w:pPr>
              <w:pStyle w:val="TableParagraph"/>
              <w:ind w:left="103" w:right="594"/>
            </w:pPr>
            <w:r>
              <w:rPr>
                <w:b/>
              </w:rPr>
              <w:t>5. Diagnostic Tests Pertinent or Confirming of Diagnosis</w:t>
            </w:r>
          </w:p>
          <w:p w14:paraId="2138ECD4" w14:textId="699EDC05" w:rsidR="0003092C" w:rsidRDefault="0003092C">
            <w:pPr>
              <w:pStyle w:val="TableParagraph"/>
              <w:ind w:left="103" w:right="594"/>
            </w:pPr>
            <w:r>
              <w:t>AUDIT</w:t>
            </w:r>
            <w:r w:rsidR="00047CE4">
              <w:t xml:space="preserve"> – score 30</w:t>
            </w:r>
          </w:p>
          <w:p w14:paraId="1FE23AF0" w14:textId="77777777" w:rsidR="0003092C" w:rsidRDefault="0003092C">
            <w:pPr>
              <w:pStyle w:val="TableParagraph"/>
              <w:ind w:left="103" w:right="594"/>
            </w:pPr>
            <w:r>
              <w:t>CIWA</w:t>
            </w:r>
          </w:p>
          <w:p w14:paraId="0ADA5C67" w14:textId="03E8354D" w:rsidR="0003092C" w:rsidRDefault="0003092C">
            <w:pPr>
              <w:pStyle w:val="TableParagraph"/>
              <w:ind w:left="103" w:right="594"/>
            </w:pPr>
            <w:r>
              <w:t>DSM-5 Criteria</w:t>
            </w:r>
          </w:p>
          <w:p w14:paraId="7E518FAE" w14:textId="1A01F5B5" w:rsidR="0003092C" w:rsidRPr="0003092C" w:rsidRDefault="0003092C">
            <w:pPr>
              <w:pStyle w:val="TableParagraph"/>
              <w:ind w:left="103" w:right="594"/>
            </w:pPr>
            <w:r>
              <w:t>U/A</w:t>
            </w:r>
          </w:p>
          <w:p w14:paraId="747E550D" w14:textId="77777777" w:rsidR="0003092C" w:rsidRDefault="0003092C">
            <w:pPr>
              <w:pStyle w:val="TableParagraph"/>
              <w:ind w:left="103" w:right="594"/>
              <w:rPr>
                <w:b/>
              </w:rPr>
            </w:pPr>
          </w:p>
        </w:tc>
        <w:tc>
          <w:tcPr>
            <w:tcW w:w="4872" w:type="dxa"/>
          </w:tcPr>
          <w:p w14:paraId="583BDF05" w14:textId="77777777" w:rsidR="008D239C" w:rsidRDefault="00382647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6. Lab Values That May Be Affected:</w:t>
            </w:r>
          </w:p>
          <w:p w14:paraId="0BE79A7C" w14:textId="77777777" w:rsidR="0003092C" w:rsidRDefault="0003092C">
            <w:pPr>
              <w:pStyle w:val="TableParagraph"/>
              <w:spacing w:line="266" w:lineRule="exact"/>
              <w:ind w:left="103"/>
            </w:pPr>
            <w:r>
              <w:t>CBC</w:t>
            </w:r>
          </w:p>
          <w:p w14:paraId="58B495F3" w14:textId="77777777" w:rsidR="0003092C" w:rsidRDefault="0003092C">
            <w:pPr>
              <w:pStyle w:val="TableParagraph"/>
              <w:spacing w:line="266" w:lineRule="exact"/>
              <w:ind w:left="103"/>
            </w:pPr>
            <w:r>
              <w:t>Liver Panel</w:t>
            </w:r>
          </w:p>
          <w:p w14:paraId="4B7D7A80" w14:textId="713A6627" w:rsidR="0003092C" w:rsidRPr="0003092C" w:rsidRDefault="0003092C">
            <w:pPr>
              <w:pStyle w:val="TableParagraph"/>
              <w:spacing w:line="266" w:lineRule="exact"/>
              <w:ind w:left="103"/>
            </w:pPr>
            <w:r>
              <w:t>BAL</w:t>
            </w:r>
          </w:p>
        </w:tc>
        <w:tc>
          <w:tcPr>
            <w:tcW w:w="4873" w:type="dxa"/>
          </w:tcPr>
          <w:p w14:paraId="686DC83F" w14:textId="77777777" w:rsidR="008D239C" w:rsidRDefault="00382647">
            <w:pPr>
              <w:pStyle w:val="TableParagraph"/>
              <w:spacing w:line="266" w:lineRule="exact"/>
              <w:ind w:left="103"/>
            </w:pPr>
            <w:r>
              <w:rPr>
                <w:b/>
              </w:rPr>
              <w:t>7. Current Treatment:</w:t>
            </w:r>
          </w:p>
          <w:p w14:paraId="56A8103F" w14:textId="77777777" w:rsidR="0003092C" w:rsidRDefault="0003092C">
            <w:pPr>
              <w:pStyle w:val="TableParagraph"/>
              <w:spacing w:line="266" w:lineRule="exact"/>
              <w:ind w:left="103"/>
            </w:pPr>
            <w:r>
              <w:t>CIWA protocol</w:t>
            </w:r>
          </w:p>
          <w:p w14:paraId="510A6BD5" w14:textId="77777777" w:rsidR="0003092C" w:rsidRDefault="0003092C">
            <w:pPr>
              <w:pStyle w:val="TableParagraph"/>
              <w:spacing w:line="266" w:lineRule="exact"/>
              <w:ind w:left="103"/>
            </w:pPr>
            <w:r>
              <w:t>Low Stimulation</w:t>
            </w:r>
          </w:p>
          <w:p w14:paraId="49E5C5EF" w14:textId="77777777" w:rsidR="0003092C" w:rsidRDefault="0003092C">
            <w:pPr>
              <w:pStyle w:val="TableParagraph"/>
              <w:spacing w:line="266" w:lineRule="exact"/>
              <w:ind w:left="103"/>
            </w:pPr>
            <w:r>
              <w:t>Medications</w:t>
            </w:r>
          </w:p>
          <w:p w14:paraId="23CB512B" w14:textId="58029944" w:rsidR="0003092C" w:rsidRPr="0003092C" w:rsidRDefault="0003092C">
            <w:pPr>
              <w:pStyle w:val="TableParagraph"/>
              <w:spacing w:line="266" w:lineRule="exact"/>
              <w:ind w:left="103"/>
            </w:pPr>
            <w:r>
              <w:t>Fluids</w:t>
            </w:r>
          </w:p>
        </w:tc>
      </w:tr>
    </w:tbl>
    <w:p w14:paraId="02EB378F" w14:textId="0EE73C57" w:rsidR="008D239C" w:rsidRDefault="008D239C">
      <w:pPr>
        <w:spacing w:line="266" w:lineRule="exact"/>
        <w:sectPr w:rsidR="008D239C">
          <w:footerReference w:type="default" r:id="rId10"/>
          <w:type w:val="continuous"/>
          <w:pgSz w:w="15840" w:h="12240" w:orient="landscape"/>
          <w:pgMar w:top="700" w:right="500" w:bottom="1200" w:left="500" w:header="720" w:footer="1015" w:gutter="0"/>
          <w:cols w:space="720"/>
        </w:sectPr>
      </w:pPr>
    </w:p>
    <w:p w14:paraId="20F4E858" w14:textId="77777777" w:rsidR="008D239C" w:rsidRDefault="00382647">
      <w:pPr>
        <w:pStyle w:val="BodyText"/>
        <w:tabs>
          <w:tab w:val="left" w:pos="10020"/>
          <w:tab w:val="left" w:pos="14382"/>
        </w:tabs>
        <w:spacing w:before="19"/>
        <w:ind w:left="220"/>
        <w:rPr>
          <w:rFonts w:ascii="Times New Roman"/>
        </w:rPr>
      </w:pPr>
      <w:r>
        <w:lastRenderedPageBreak/>
        <w:t>Student</w:t>
      </w:r>
      <w:r>
        <w:rPr>
          <w:spacing w:val="3"/>
        </w:rPr>
        <w:t xml:space="preserve"> </w:t>
      </w:r>
      <w:r>
        <w:t>Name:</w:t>
      </w:r>
      <w:r>
        <w:rPr>
          <w:rFonts w:ascii="Times New Roman"/>
          <w:u w:val="single"/>
        </w:rPr>
        <w:tab/>
      </w:r>
      <w:r>
        <w:t>Date:</w:t>
      </w:r>
      <w:r>
        <w:rPr>
          <w:spacing w:val="3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A05A809" w14:textId="77777777" w:rsidR="008D239C" w:rsidRDefault="008D239C">
      <w:pPr>
        <w:pStyle w:val="BodyText"/>
        <w:spacing w:before="10"/>
        <w:rPr>
          <w:rFonts w:ascii="Times New Roman"/>
          <w:sz w:val="14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2"/>
        <w:gridCol w:w="4873"/>
      </w:tblGrid>
      <w:tr w:rsidR="008D239C" w14:paraId="39A94192" w14:textId="77777777">
        <w:trPr>
          <w:trHeight w:hRule="exact" w:val="2177"/>
        </w:trPr>
        <w:tc>
          <w:tcPr>
            <w:tcW w:w="4873" w:type="dxa"/>
          </w:tcPr>
          <w:p w14:paraId="3A352721" w14:textId="77777777" w:rsidR="008D239C" w:rsidRDefault="00382647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8. Focused Nursing Diagnosis:</w:t>
            </w:r>
          </w:p>
          <w:p w14:paraId="64D7BE76" w14:textId="6F4B3BBC" w:rsidR="00043C65" w:rsidRPr="00043C65" w:rsidRDefault="00043C65">
            <w:pPr>
              <w:pStyle w:val="TableParagraph"/>
              <w:spacing w:line="266" w:lineRule="exact"/>
              <w:ind w:left="103"/>
            </w:pPr>
            <w:r>
              <w:t>Risk for Injury</w:t>
            </w:r>
          </w:p>
        </w:tc>
        <w:tc>
          <w:tcPr>
            <w:tcW w:w="4872" w:type="dxa"/>
            <w:vMerge w:val="restart"/>
          </w:tcPr>
          <w:p w14:paraId="2418804F" w14:textId="77777777" w:rsidR="008D239C" w:rsidRDefault="00382647">
            <w:pPr>
              <w:pStyle w:val="TableParagraph"/>
              <w:ind w:left="103" w:right="363"/>
              <w:rPr>
                <w:b/>
              </w:rPr>
            </w:pPr>
            <w:r>
              <w:rPr>
                <w:b/>
              </w:rPr>
              <w:t>12. Nursing Interventions related to the Nursing Diagnosis in #7:</w:t>
            </w:r>
          </w:p>
          <w:p w14:paraId="0D0B940D" w14:textId="004F5034" w:rsidR="008D239C" w:rsidRDefault="00382647" w:rsidP="00976184">
            <w:pPr>
              <w:pStyle w:val="TableParagraph"/>
              <w:spacing w:before="3"/>
              <w:ind w:left="103"/>
            </w:pPr>
            <w:r>
              <w:t>1.</w:t>
            </w:r>
            <w:r w:rsidR="00976184">
              <w:t xml:space="preserve"> </w:t>
            </w:r>
            <w:r w:rsidR="00976184" w:rsidRPr="00976184">
              <w:t>Check deep-tendon reflexes. Assess gait, if possible.</w:t>
            </w:r>
          </w:p>
          <w:p w14:paraId="7A12E8D9" w14:textId="77777777" w:rsidR="00976184" w:rsidRPr="00976184" w:rsidRDefault="00976184" w:rsidP="00976184">
            <w:pPr>
              <w:pStyle w:val="TableParagraph"/>
              <w:spacing w:before="3"/>
              <w:ind w:left="103"/>
            </w:pPr>
          </w:p>
          <w:p w14:paraId="694482C6" w14:textId="77777777" w:rsidR="008D239C" w:rsidRDefault="00382647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4B94D5A5" w14:textId="12964ABE" w:rsidR="008D239C" w:rsidRDefault="00976184" w:rsidP="00976184">
            <w:pPr>
              <w:pStyle w:val="TableParagraph"/>
              <w:ind w:left="103"/>
            </w:pPr>
            <w:r>
              <w:t>R</w:t>
            </w:r>
            <w:r w:rsidRPr="00976184">
              <w:t>eflexes may be depressed, absent, or hyperactive. Peripheral neuropathies are common</w:t>
            </w:r>
          </w:p>
          <w:p w14:paraId="2ABE20B5" w14:textId="77777777" w:rsidR="00976184" w:rsidRDefault="00976184" w:rsidP="00976184">
            <w:pPr>
              <w:pStyle w:val="TableParagraph"/>
              <w:ind w:left="103"/>
            </w:pPr>
          </w:p>
          <w:p w14:paraId="427BB43C" w14:textId="77777777" w:rsidR="00976184" w:rsidRPr="00976184" w:rsidRDefault="00976184" w:rsidP="00976184">
            <w:pPr>
              <w:pStyle w:val="TableParagraph"/>
              <w:ind w:left="103"/>
            </w:pPr>
          </w:p>
          <w:p w14:paraId="01E20239" w14:textId="77777777" w:rsidR="00976184" w:rsidRPr="00976184" w:rsidRDefault="00382647" w:rsidP="00976184">
            <w:pPr>
              <w:pStyle w:val="TableParagraph"/>
              <w:spacing w:before="1"/>
              <w:ind w:left="103"/>
            </w:pPr>
            <w:r>
              <w:t>2.</w:t>
            </w:r>
            <w:r w:rsidR="00976184">
              <w:t xml:space="preserve"> </w:t>
            </w:r>
            <w:r w:rsidR="00976184" w:rsidRPr="00976184">
              <w:t>Provide for environmental safety when indicated</w:t>
            </w:r>
          </w:p>
          <w:p w14:paraId="049F31CB" w14:textId="77777777" w:rsidR="008D239C" w:rsidRDefault="008D239C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14:paraId="0A9D4428" w14:textId="77777777" w:rsidR="008D239C" w:rsidRDefault="00382647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1DF2D0FE" w14:textId="0E7FBABC" w:rsidR="00976184" w:rsidRPr="00976184" w:rsidRDefault="00976184" w:rsidP="00976184">
            <w:pPr>
              <w:pStyle w:val="TableParagraph"/>
              <w:ind w:left="103"/>
            </w:pPr>
            <w:r w:rsidRPr="00976184">
              <w:t>May be required when equilibrium, hand and </w:t>
            </w:r>
            <w:r>
              <w:t xml:space="preserve">eye </w:t>
            </w:r>
            <w:r w:rsidRPr="00976184">
              <w:t>coordination problems exist.</w:t>
            </w:r>
          </w:p>
          <w:p w14:paraId="4B99056E" w14:textId="77777777" w:rsidR="008D239C" w:rsidRDefault="008D239C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1EBE2EC0" w14:textId="77777777" w:rsidR="00976184" w:rsidRDefault="00976184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3CF2D8B6" w14:textId="01144423" w:rsidR="008D239C" w:rsidRPr="00976184" w:rsidRDefault="00382647" w:rsidP="00976184">
            <w:pPr>
              <w:pStyle w:val="TableParagraph"/>
              <w:ind w:left="103"/>
            </w:pPr>
            <w:r>
              <w:t>3.</w:t>
            </w:r>
            <w:r w:rsidR="00976184">
              <w:t xml:space="preserve"> </w:t>
            </w:r>
            <w:r w:rsidR="00976184" w:rsidRPr="00976184">
              <w:t>Orient the patient to reality.</w:t>
            </w:r>
          </w:p>
          <w:p w14:paraId="0FB78278" w14:textId="77777777" w:rsidR="008D239C" w:rsidRDefault="008D239C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14:paraId="018691AA" w14:textId="77777777" w:rsidR="008D239C" w:rsidRDefault="00382647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1C50928D" w14:textId="693B4027" w:rsidR="00976184" w:rsidRPr="00976184" w:rsidRDefault="00976184" w:rsidP="00976184">
            <w:pPr>
              <w:pStyle w:val="TableParagraph"/>
              <w:ind w:left="103"/>
            </w:pPr>
            <w:r>
              <w:t>The patient</w:t>
            </w:r>
            <w:r w:rsidRPr="00976184">
              <w:t xml:space="preserve"> may experience hallucinations and may try to harm </w:t>
            </w:r>
            <w:r>
              <w:t>themself</w:t>
            </w:r>
            <w:r w:rsidRPr="00976184">
              <w:t xml:space="preserve"> and others.</w:t>
            </w:r>
          </w:p>
          <w:p w14:paraId="0F849022" w14:textId="77777777" w:rsidR="00976184" w:rsidRPr="00976184" w:rsidRDefault="00976184">
            <w:pPr>
              <w:pStyle w:val="TableParagraph"/>
              <w:ind w:left="103"/>
            </w:pPr>
          </w:p>
        </w:tc>
        <w:tc>
          <w:tcPr>
            <w:tcW w:w="4873" w:type="dxa"/>
            <w:vMerge w:val="restart"/>
          </w:tcPr>
          <w:p w14:paraId="0052CCE6" w14:textId="77777777" w:rsidR="008D239C" w:rsidRDefault="00382647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13. Patient Teaching:</w:t>
            </w:r>
          </w:p>
          <w:p w14:paraId="21FA6016" w14:textId="15D3A32B" w:rsidR="008D239C" w:rsidRDefault="00382647">
            <w:pPr>
              <w:pStyle w:val="TableParagraph"/>
              <w:ind w:left="103"/>
            </w:pPr>
            <w:r>
              <w:t>1.</w:t>
            </w:r>
            <w:r w:rsidR="002D2E97">
              <w:t xml:space="preserve"> Teach medication safe administration and possible abuse of benzo’s. </w:t>
            </w:r>
          </w:p>
          <w:p w14:paraId="1FC39945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62EBF3C5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6D98A12B" w14:textId="77777777" w:rsidR="008D239C" w:rsidRDefault="008D239C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14:paraId="41BD3FC6" w14:textId="7327732C" w:rsidR="008D239C" w:rsidRDefault="00382647">
            <w:pPr>
              <w:pStyle w:val="TableParagraph"/>
              <w:ind w:left="103"/>
            </w:pPr>
            <w:r>
              <w:t>2.</w:t>
            </w:r>
            <w:r w:rsidR="002D2E97">
              <w:t xml:space="preserve"> Teach patient to use call light and remain with patient while they are ambulating to prevent falls.</w:t>
            </w:r>
          </w:p>
          <w:p w14:paraId="2946DB82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5997CC1D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6B699379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3FE9F23F" w14:textId="77777777" w:rsidR="008D239C" w:rsidRDefault="008D239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14:paraId="41B07F09" w14:textId="4B7A54EC" w:rsidR="008D239C" w:rsidRDefault="00382647">
            <w:pPr>
              <w:pStyle w:val="TableParagraph"/>
              <w:ind w:left="103"/>
            </w:pPr>
            <w:r>
              <w:t>3.</w:t>
            </w:r>
            <w:r w:rsidR="002D2E97">
              <w:t xml:space="preserve"> Anxiety reduction methods, decrease stimulation, soothing music.</w:t>
            </w:r>
          </w:p>
        </w:tc>
      </w:tr>
      <w:tr w:rsidR="008D239C" w14:paraId="38F87A6E" w14:textId="77777777">
        <w:trPr>
          <w:trHeight w:hRule="exact" w:val="2129"/>
        </w:trPr>
        <w:tc>
          <w:tcPr>
            <w:tcW w:w="4873" w:type="dxa"/>
          </w:tcPr>
          <w:p w14:paraId="49040203" w14:textId="77777777" w:rsidR="008D239C" w:rsidRDefault="00382647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9. Related to (r/t):</w:t>
            </w:r>
          </w:p>
          <w:p w14:paraId="62CE117B" w14:textId="77777777" w:rsidR="003F02F3" w:rsidRDefault="003F02F3">
            <w:pPr>
              <w:pStyle w:val="TableParagraph"/>
              <w:spacing w:line="265" w:lineRule="exact"/>
              <w:ind w:left="103"/>
            </w:pPr>
            <w:r>
              <w:t>Alcohol Withdrawal</w:t>
            </w:r>
          </w:p>
          <w:p w14:paraId="2ED25382" w14:textId="55DA8013" w:rsidR="003F02F3" w:rsidRDefault="003F02F3">
            <w:pPr>
              <w:pStyle w:val="TableParagraph"/>
              <w:spacing w:line="265" w:lineRule="exact"/>
              <w:ind w:left="103"/>
            </w:pPr>
            <w:r>
              <w:t>Cessation of Drinking</w:t>
            </w:r>
          </w:p>
          <w:p w14:paraId="3521B269" w14:textId="39CE0189" w:rsidR="003F02F3" w:rsidRPr="003F02F3" w:rsidRDefault="003F02F3">
            <w:pPr>
              <w:pStyle w:val="TableParagraph"/>
              <w:spacing w:line="265" w:lineRule="exact"/>
              <w:ind w:left="103"/>
            </w:pPr>
          </w:p>
        </w:tc>
        <w:tc>
          <w:tcPr>
            <w:tcW w:w="4872" w:type="dxa"/>
            <w:vMerge/>
          </w:tcPr>
          <w:p w14:paraId="1F72F646" w14:textId="77777777" w:rsidR="008D239C" w:rsidRDefault="008D239C"/>
        </w:tc>
        <w:tc>
          <w:tcPr>
            <w:tcW w:w="4873" w:type="dxa"/>
            <w:vMerge/>
          </w:tcPr>
          <w:p w14:paraId="08CE6F91" w14:textId="77777777" w:rsidR="008D239C" w:rsidRDefault="008D239C"/>
        </w:tc>
      </w:tr>
      <w:tr w:rsidR="008D239C" w14:paraId="0900491D" w14:textId="77777777">
        <w:trPr>
          <w:trHeight w:hRule="exact" w:val="2360"/>
        </w:trPr>
        <w:tc>
          <w:tcPr>
            <w:tcW w:w="4873" w:type="dxa"/>
          </w:tcPr>
          <w:p w14:paraId="2F1DCA73" w14:textId="77777777" w:rsidR="008D239C" w:rsidRDefault="00382647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10. As evidenced by (aeb):</w:t>
            </w:r>
          </w:p>
          <w:p w14:paraId="24F2FA13" w14:textId="77777777" w:rsidR="003F02F3" w:rsidRDefault="003F02F3">
            <w:pPr>
              <w:pStyle w:val="TableParagraph"/>
              <w:spacing w:line="265" w:lineRule="exact"/>
              <w:ind w:left="103"/>
            </w:pPr>
            <w:r>
              <w:t>Impaired judgment/coordination</w:t>
            </w:r>
          </w:p>
          <w:p w14:paraId="11D89666" w14:textId="18707F5A" w:rsidR="003F02F3" w:rsidRPr="003F02F3" w:rsidRDefault="003F02F3">
            <w:pPr>
              <w:pStyle w:val="TableParagraph"/>
              <w:spacing w:line="265" w:lineRule="exact"/>
              <w:ind w:left="103"/>
            </w:pPr>
            <w:r>
              <w:t>Increased anxiety</w:t>
            </w:r>
          </w:p>
        </w:tc>
        <w:tc>
          <w:tcPr>
            <w:tcW w:w="4872" w:type="dxa"/>
            <w:vMerge/>
          </w:tcPr>
          <w:p w14:paraId="61CDCEAD" w14:textId="77777777" w:rsidR="008D239C" w:rsidRDefault="008D239C"/>
        </w:tc>
        <w:tc>
          <w:tcPr>
            <w:tcW w:w="4873" w:type="dxa"/>
            <w:vMerge w:val="restart"/>
          </w:tcPr>
          <w:p w14:paraId="087F6A74" w14:textId="77777777" w:rsidR="008D239C" w:rsidRDefault="00382647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14. Discharge Planning/Community Resources:</w:t>
            </w:r>
          </w:p>
          <w:p w14:paraId="06B67560" w14:textId="2EF78375" w:rsidR="008D239C" w:rsidRDefault="00382647">
            <w:pPr>
              <w:pStyle w:val="TableParagraph"/>
              <w:ind w:left="153"/>
            </w:pPr>
            <w:r>
              <w:t>1.</w:t>
            </w:r>
            <w:r w:rsidR="00047CE4">
              <w:t xml:space="preserve"> </w:t>
            </w:r>
            <w:r w:rsidR="002D2E97">
              <w:t>Support Group – AA for herself and family</w:t>
            </w:r>
          </w:p>
          <w:p w14:paraId="6BB9E253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23DE523C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52E56223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07547A01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5043CB0F" w14:textId="77777777" w:rsidR="008D239C" w:rsidRDefault="008D239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14:paraId="01BF37A6" w14:textId="2F18B7FA" w:rsidR="008D239C" w:rsidRDefault="00382647">
            <w:pPr>
              <w:pStyle w:val="TableParagraph"/>
              <w:ind w:left="103"/>
            </w:pPr>
            <w:r>
              <w:t>2.</w:t>
            </w:r>
            <w:r w:rsidR="002D2E97">
              <w:t xml:space="preserve"> Possible medications to reduce/eliminate alcohol consumption to help in recovery of alcohol abuse disorder.</w:t>
            </w:r>
          </w:p>
          <w:p w14:paraId="07459315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6537F28F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44E871BC" w14:textId="77777777" w:rsidR="008D239C" w:rsidRDefault="008D239C">
            <w:pPr>
              <w:pStyle w:val="TableParagraph"/>
              <w:rPr>
                <w:rFonts w:ascii="Times New Roman"/>
              </w:rPr>
            </w:pPr>
          </w:p>
          <w:p w14:paraId="144A5D23" w14:textId="77777777" w:rsidR="008D239C" w:rsidRDefault="008D239C">
            <w:pPr>
              <w:pStyle w:val="TableParagraph"/>
              <w:rPr>
                <w:rFonts w:ascii="Times New Roman"/>
                <w:sz w:val="30"/>
              </w:rPr>
            </w:pPr>
          </w:p>
          <w:p w14:paraId="407EEA5D" w14:textId="228CB401" w:rsidR="008D239C" w:rsidRDefault="00382647">
            <w:pPr>
              <w:pStyle w:val="TableParagraph"/>
              <w:spacing w:before="1"/>
              <w:ind w:left="103"/>
            </w:pPr>
            <w:r>
              <w:t>3.</w:t>
            </w:r>
            <w:r w:rsidR="002D2E97">
              <w:t xml:space="preserve"> Get client included in groups that they are interested in, church/volunteer, to help reduce anxiety and increase self-esteem and self-</w:t>
            </w:r>
            <w:bookmarkStart w:id="0" w:name="_GoBack"/>
            <w:bookmarkEnd w:id="0"/>
            <w:r w:rsidR="002D2E97">
              <w:t>worth.</w:t>
            </w:r>
          </w:p>
        </w:tc>
      </w:tr>
      <w:tr w:rsidR="008D239C" w14:paraId="6B5FB1D6" w14:textId="77777777">
        <w:trPr>
          <w:trHeight w:hRule="exact" w:val="2789"/>
        </w:trPr>
        <w:tc>
          <w:tcPr>
            <w:tcW w:w="4873" w:type="dxa"/>
          </w:tcPr>
          <w:p w14:paraId="3A7032EE" w14:textId="77777777" w:rsidR="008D239C" w:rsidRDefault="00382647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11. Desired patient outcome:</w:t>
            </w:r>
          </w:p>
          <w:p w14:paraId="10250474" w14:textId="32D342D9" w:rsidR="003F02F3" w:rsidRPr="003F02F3" w:rsidRDefault="003F02F3">
            <w:pPr>
              <w:pStyle w:val="TableParagraph"/>
              <w:spacing w:line="265" w:lineRule="exact"/>
              <w:ind w:left="103"/>
            </w:pPr>
            <w:r>
              <w:t xml:space="preserve">Patient will remain injury free by time of discharge. </w:t>
            </w:r>
          </w:p>
        </w:tc>
        <w:tc>
          <w:tcPr>
            <w:tcW w:w="4872" w:type="dxa"/>
            <w:vMerge/>
          </w:tcPr>
          <w:p w14:paraId="738610EB" w14:textId="77777777" w:rsidR="008D239C" w:rsidRDefault="008D239C"/>
        </w:tc>
        <w:tc>
          <w:tcPr>
            <w:tcW w:w="4873" w:type="dxa"/>
            <w:vMerge/>
          </w:tcPr>
          <w:p w14:paraId="637805D2" w14:textId="77777777" w:rsidR="008D239C" w:rsidRDefault="008D239C"/>
        </w:tc>
      </w:tr>
    </w:tbl>
    <w:p w14:paraId="497E2192" w14:textId="77777777" w:rsidR="00382647" w:rsidRDefault="00382647"/>
    <w:sectPr w:rsidR="00382647">
      <w:pgSz w:w="15840" w:h="12240" w:orient="landscape"/>
      <w:pgMar w:top="700" w:right="500" w:bottom="1200" w:left="50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3D799" w14:textId="77777777" w:rsidR="00043C65" w:rsidRDefault="00043C65">
      <w:r>
        <w:separator/>
      </w:r>
    </w:p>
  </w:endnote>
  <w:endnote w:type="continuationSeparator" w:id="0">
    <w:p w14:paraId="3F281ED3" w14:textId="77777777" w:rsidR="00043C65" w:rsidRDefault="0004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50F256B" w14:textId="77777777" w:rsidR="00043C65" w:rsidRDefault="00043C65">
    <w:pPr>
      <w:pStyle w:val="BodyText"/>
      <w:spacing w:line="14" w:lineRule="auto"/>
      <w:rPr>
        <w:sz w:val="20"/>
      </w:rPr>
    </w:pPr>
    <w:r>
      <w:pict w14:anchorId="30A1C8FD">
        <v:shapetype id="_x0000_t202" coordsize="21600,21600" o:spt="202" path="m0,0l0,21600,21600,21600,21600,0xe">
          <v:stroke joinstyle="miter"/>
          <v:path gradientshapeok="t" o:connecttype="rect"/>
        </v:shapetype>
        <v:shape id="_x0000_s1025" type="#_x0000_t202" style="position:absolute;margin-left:35pt;margin-top:550.25pt;width:204.1pt;height:13.05pt;z-index:-251658752;mso-position-horizontal-relative:page;mso-position-vertical-relative:page" filled="f" stroked="f">
          <v:textbox inset="0,0,0,0">
            <w:txbxContent>
              <w:p w14:paraId="5866A671" w14:textId="77777777" w:rsidR="00043C65" w:rsidRDefault="00043C65">
                <w:pPr>
                  <w:spacing w:line="245" w:lineRule="exact"/>
                  <w:ind w:left="20"/>
                </w:pPr>
                <w:r>
                  <w:t>Adopted: August 2016, revised October 2018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CD396" w14:textId="77777777" w:rsidR="00043C65" w:rsidRDefault="00043C65">
      <w:r>
        <w:separator/>
      </w:r>
    </w:p>
  </w:footnote>
  <w:footnote w:type="continuationSeparator" w:id="0">
    <w:p w14:paraId="24145509" w14:textId="77777777" w:rsidR="00043C65" w:rsidRDefault="00043C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02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68172535"/>
    <w:rsid w:val="0003092C"/>
    <w:rsid w:val="00043C65"/>
    <w:rsid w:val="00047CE4"/>
    <w:rsid w:val="002D2E97"/>
    <w:rsid w:val="00382647"/>
    <w:rsid w:val="003F02F3"/>
    <w:rsid w:val="008D239C"/>
    <w:rsid w:val="00976184"/>
    <w:rsid w:val="00977846"/>
    <w:rsid w:val="6817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BB04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761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3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7EFEF6-AACA-47C0-A93C-03844A855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3AE9A6-E802-4C8C-9DED-DD1B74A7C8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8AB7B-5722-4A30-B5F6-8E7BF548C3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404</Words>
  <Characters>2308</Characters>
  <Application>Microsoft Macintosh Word</Application>
  <DocSecurity>0</DocSecurity>
  <Lines>19</Lines>
  <Paragraphs>5</Paragraphs>
  <ScaleCrop>false</ScaleCrop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M. Kidder</dc:creator>
  <cp:lastModifiedBy>Powers, Rebecca</cp:lastModifiedBy>
  <cp:revision>6</cp:revision>
  <dcterms:created xsi:type="dcterms:W3CDTF">2020-04-16T08:38:00Z</dcterms:created>
  <dcterms:modified xsi:type="dcterms:W3CDTF">2021-04-07T18:59:00Z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2020-04-16T00:00:00Z</vt:filetime>
  </property>
  <property fmtid="{D5CDD505-2E9C-101B-9397-08002B2CF9AE}" pid="5" name="ContentTypeId">
    <vt:lpwstr>0x01010024975DF48565A74E8C7C3735E6FFCA10</vt:lpwstr>
  </property>
</Properties>
</file>