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1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40"/>
        <w:gridCol w:w="2610"/>
        <w:gridCol w:w="2610"/>
        <w:gridCol w:w="2880"/>
        <w:gridCol w:w="3780"/>
      </w:tblGrid>
      <w:tr w:rsidR="00E47B18" w:rsidRPr="007849C1" w:rsidTr="00AB53BD">
        <w:tc>
          <w:tcPr>
            <w:tcW w:w="3240" w:type="dxa"/>
          </w:tcPr>
          <w:p w:rsidR="00E47B18" w:rsidRPr="007849C1" w:rsidRDefault="00E47B18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Primary IV Fluid and Infusion Rate</w:t>
            </w:r>
            <w:r>
              <w:rPr>
                <w:b/>
                <w:sz w:val="16"/>
                <w:szCs w:val="16"/>
              </w:rPr>
              <w:t xml:space="preserve"> (ml/hr)</w:t>
            </w:r>
          </w:p>
        </w:tc>
        <w:tc>
          <w:tcPr>
            <w:tcW w:w="2610" w:type="dxa"/>
          </w:tcPr>
          <w:p w:rsidR="00E47B18" w:rsidRPr="007849C1" w:rsidRDefault="00C84F1B" w:rsidP="00C84F1B">
            <w:pPr>
              <w:spacing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Circle </w:t>
            </w:r>
            <w:r w:rsidR="00E47B18" w:rsidRPr="007849C1">
              <w:rPr>
                <w:b/>
                <w:sz w:val="16"/>
                <w:szCs w:val="16"/>
              </w:rPr>
              <w:t>IVF Type</w:t>
            </w:r>
          </w:p>
        </w:tc>
        <w:tc>
          <w:tcPr>
            <w:tcW w:w="2610" w:type="dxa"/>
          </w:tcPr>
          <w:p w:rsidR="00E47B18" w:rsidRPr="007849C1" w:rsidRDefault="00C84F1B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Rationale for IVF</w:t>
            </w:r>
          </w:p>
        </w:tc>
        <w:tc>
          <w:tcPr>
            <w:tcW w:w="2880" w:type="dxa"/>
          </w:tcPr>
          <w:p w:rsidR="00E47B18" w:rsidRPr="007849C1" w:rsidRDefault="00E47B18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 xml:space="preserve">Lab Values to Assess </w:t>
            </w:r>
            <w:r w:rsidR="00D350A0">
              <w:rPr>
                <w:b/>
                <w:sz w:val="16"/>
                <w:szCs w:val="16"/>
              </w:rPr>
              <w:t>Related to IVF</w:t>
            </w:r>
          </w:p>
        </w:tc>
        <w:tc>
          <w:tcPr>
            <w:tcW w:w="3780" w:type="dxa"/>
          </w:tcPr>
          <w:p w:rsidR="00E47B18" w:rsidRPr="007849C1" w:rsidRDefault="00E47B18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Contraindications/Complications</w:t>
            </w:r>
          </w:p>
        </w:tc>
      </w:tr>
      <w:tr w:rsidR="00E47B18" w:rsidRPr="007849C1" w:rsidTr="00AB53BD">
        <w:sdt>
          <w:sdtPr>
            <w:rPr>
              <w:sz w:val="20"/>
              <w:szCs w:val="20"/>
            </w:rPr>
            <w:id w:val="763889054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3240" w:type="dxa"/>
              </w:tcPr>
              <w:p w:rsidR="00E47B18" w:rsidRPr="00CB3C1F" w:rsidRDefault="0004067E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Normal Saline 50 mL</w:t>
                </w:r>
              </w:p>
            </w:tc>
          </w:sdtContent>
        </w:sdt>
        <w:tc>
          <w:tcPr>
            <w:tcW w:w="2610" w:type="dxa"/>
          </w:tcPr>
          <w:p w:rsidR="00E47B18" w:rsidRPr="007849C1" w:rsidRDefault="003A6862" w:rsidP="003A6862">
            <w:pPr>
              <w:tabs>
                <w:tab w:val="left" w:pos="136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Isotonic </w:t>
            </w:r>
            <w:sdt>
              <w:sdtPr>
                <w:rPr>
                  <w:b/>
                  <w:sz w:val="16"/>
                  <w:szCs w:val="16"/>
                </w:rPr>
                <w:id w:val="34513877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067E">
                  <w:rPr>
                    <w:rFonts w:ascii="MS Gothic" w:eastAsia="MS Gothic" w:hAnsi="MS Gothic" w:hint="eastAsia"/>
                    <w:b/>
                    <w:sz w:val="16"/>
                    <w:szCs w:val="16"/>
                  </w:rPr>
                  <w:t>☒</w:t>
                </w:r>
              </w:sdtContent>
            </w:sdt>
            <w:r>
              <w:rPr>
                <w:b/>
                <w:sz w:val="16"/>
                <w:szCs w:val="16"/>
              </w:rPr>
              <w:tab/>
              <w:t xml:space="preserve">Hypotonic </w:t>
            </w:r>
            <w:sdt>
              <w:sdtPr>
                <w:rPr>
                  <w:b/>
                  <w:sz w:val="16"/>
                  <w:szCs w:val="16"/>
                </w:rPr>
                <w:id w:val="1328934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16"/>
                    <w:szCs w:val="16"/>
                  </w:rPr>
                  <w:t>☐</w:t>
                </w:r>
              </w:sdtContent>
            </w:sdt>
          </w:p>
          <w:p w:rsidR="00E47B18" w:rsidRPr="003A6862" w:rsidRDefault="003A6862" w:rsidP="003A6862">
            <w:pPr>
              <w:tabs>
                <w:tab w:val="left" w:pos="480"/>
              </w:tabs>
              <w:spacing w:after="120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 w:rsidRPr="003A6862">
              <w:rPr>
                <w:b/>
                <w:sz w:val="16"/>
                <w:szCs w:val="16"/>
              </w:rPr>
              <w:t>Hypertonic</w:t>
            </w:r>
            <w:r>
              <w:rPr>
                <w:b/>
                <w:sz w:val="16"/>
                <w:szCs w:val="16"/>
              </w:rPr>
              <w:t xml:space="preserve"> </w:t>
            </w:r>
            <w:sdt>
              <w:sdtPr>
                <w:rPr>
                  <w:b/>
                  <w:sz w:val="16"/>
                  <w:szCs w:val="16"/>
                </w:rPr>
                <w:id w:val="1078786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16"/>
                    <w:szCs w:val="16"/>
                  </w:rPr>
                  <w:t>☐</w:t>
                </w:r>
              </w:sdtContent>
            </w:sdt>
          </w:p>
        </w:tc>
        <w:sdt>
          <w:sdtPr>
            <w:rPr>
              <w:sz w:val="20"/>
              <w:szCs w:val="20"/>
            </w:rPr>
            <w:id w:val="-492097827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2610" w:type="dxa"/>
              </w:tcPr>
              <w:p w:rsidR="00E47B18" w:rsidRPr="00CB3C1F" w:rsidRDefault="0004067E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Fluid Replacement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89336831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2880" w:type="dxa"/>
              </w:tcPr>
              <w:p w:rsidR="00E47B18" w:rsidRPr="00CB3C1F" w:rsidRDefault="00963F37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BMP (sodium, chloride, bicarb)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841926255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3780" w:type="dxa"/>
              </w:tcPr>
              <w:p w:rsidR="00E47B18" w:rsidRPr="00CB3C1F" w:rsidRDefault="00963F37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Fluid overload, pulmonary edema</w:t>
                </w:r>
              </w:p>
            </w:tc>
          </w:sdtContent>
        </w:sdt>
      </w:tr>
    </w:tbl>
    <w:p w:rsidR="00311019" w:rsidRPr="00CC371E" w:rsidRDefault="00311019" w:rsidP="00311019">
      <w:pPr>
        <w:spacing w:after="120"/>
        <w:ind w:right="360"/>
        <w:rPr>
          <w:sz w:val="6"/>
        </w:rPr>
      </w:pPr>
    </w:p>
    <w:tbl>
      <w:tblPr>
        <w:tblW w:w="15120" w:type="dxa"/>
        <w:tblInd w:w="-1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50"/>
        <w:gridCol w:w="1350"/>
        <w:gridCol w:w="1620"/>
        <w:gridCol w:w="1170"/>
        <w:gridCol w:w="1350"/>
        <w:gridCol w:w="2520"/>
        <w:gridCol w:w="1710"/>
        <w:gridCol w:w="4050"/>
      </w:tblGrid>
      <w:tr w:rsidR="00597C9A" w:rsidRPr="007849C1" w:rsidTr="00597C9A">
        <w:trPr>
          <w:trHeight w:val="888"/>
          <w:tblHeader/>
        </w:trPr>
        <w:tc>
          <w:tcPr>
            <w:tcW w:w="2700" w:type="dxa"/>
            <w:gridSpan w:val="2"/>
            <w:shd w:val="clear" w:color="auto" w:fill="D9D9D9" w:themeFill="background1" w:themeFillShade="D9"/>
          </w:tcPr>
          <w:p w:rsidR="00597C9A" w:rsidRDefault="00597C9A" w:rsidP="003A6862">
            <w:pPr>
              <w:spacing w:after="0"/>
            </w:pPr>
            <w:r w:rsidRPr="00D41A62">
              <w:rPr>
                <w:b/>
              </w:rPr>
              <w:t xml:space="preserve">Student Name: </w:t>
            </w:r>
          </w:p>
          <w:sdt>
            <w:sdtPr>
              <w:id w:val="-79062518"/>
              <w:text/>
            </w:sdtPr>
            <w:sdtEndPr/>
            <w:sdtContent>
              <w:p w:rsidR="00597C9A" w:rsidRPr="003A6862" w:rsidRDefault="00963F37" w:rsidP="003A6862">
                <w:pPr>
                  <w:spacing w:after="0"/>
                </w:pPr>
                <w:r>
                  <w:t>Melissa Davis</w:t>
                </w:r>
              </w:p>
            </w:sdtContent>
          </w:sdt>
        </w:tc>
        <w:tc>
          <w:tcPr>
            <w:tcW w:w="1620" w:type="dxa"/>
            <w:shd w:val="clear" w:color="auto" w:fill="D9D9D9" w:themeFill="background1" w:themeFillShade="D9"/>
          </w:tcPr>
          <w:p w:rsidR="00597C9A" w:rsidRDefault="00597C9A" w:rsidP="003A6862">
            <w:pPr>
              <w:spacing w:after="0"/>
            </w:pPr>
            <w:r w:rsidRPr="00D41A62">
              <w:rPr>
                <w:b/>
              </w:rPr>
              <w:t xml:space="preserve">Unit: </w:t>
            </w:r>
          </w:p>
          <w:sdt>
            <w:sdtPr>
              <w:id w:val="-1834061550"/>
              <w:text/>
            </w:sdtPr>
            <w:sdtEndPr/>
            <w:sdtContent>
              <w:p w:rsidR="00597C9A" w:rsidRPr="003A6862" w:rsidRDefault="00963F37" w:rsidP="00597C9A">
                <w:pPr>
                  <w:spacing w:after="0"/>
                </w:pPr>
                <w:r>
                  <w:t>N/A</w:t>
                </w:r>
              </w:p>
            </w:sdtContent>
          </w:sdt>
        </w:tc>
        <w:tc>
          <w:tcPr>
            <w:tcW w:w="2520" w:type="dxa"/>
            <w:gridSpan w:val="2"/>
            <w:shd w:val="clear" w:color="auto" w:fill="D9D9D9" w:themeFill="background1" w:themeFillShade="D9"/>
          </w:tcPr>
          <w:p w:rsidR="00597C9A" w:rsidRPr="003A6862" w:rsidRDefault="00597C9A" w:rsidP="00D41A62">
            <w:pPr>
              <w:spacing w:after="0"/>
            </w:pPr>
            <w:r w:rsidRPr="00D41A62">
              <w:rPr>
                <w:b/>
              </w:rPr>
              <w:t xml:space="preserve">Patient Initials: </w:t>
            </w:r>
          </w:p>
          <w:sdt>
            <w:sdtPr>
              <w:id w:val="-1217358033"/>
              <w:text/>
            </w:sdtPr>
            <w:sdtEndPr/>
            <w:sdtContent>
              <w:p w:rsidR="00597C9A" w:rsidRPr="003A6862" w:rsidRDefault="00963F37" w:rsidP="00D41A62">
                <w:r>
                  <w:t>N/A</w:t>
                </w:r>
              </w:p>
            </w:sdtContent>
          </w:sdt>
        </w:tc>
        <w:tc>
          <w:tcPr>
            <w:tcW w:w="2520" w:type="dxa"/>
            <w:shd w:val="clear" w:color="auto" w:fill="D9D9D9" w:themeFill="background1" w:themeFillShade="D9"/>
          </w:tcPr>
          <w:p w:rsidR="00597C9A" w:rsidRDefault="00597C9A" w:rsidP="003A6862">
            <w:pPr>
              <w:spacing w:after="0"/>
              <w:rPr>
                <w:b/>
              </w:rPr>
            </w:pPr>
            <w:r w:rsidRPr="00D41A62">
              <w:rPr>
                <w:b/>
              </w:rPr>
              <w:t>Date:</w:t>
            </w:r>
          </w:p>
          <w:sdt>
            <w:sdtPr>
              <w:rPr>
                <w:color w:val="FF0000"/>
              </w:rPr>
              <w:id w:val="-1916848785"/>
              <w:date w:fullDate="2020-10-13T00:00:00Z"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:rsidR="00597C9A" w:rsidRPr="003A6862" w:rsidRDefault="00963F37" w:rsidP="003A6862">
                <w:pPr>
                  <w:spacing w:after="0"/>
                  <w:rPr>
                    <w:color w:val="FF0000"/>
                  </w:rPr>
                </w:pPr>
                <w:r>
                  <w:rPr>
                    <w:color w:val="FF0000"/>
                  </w:rPr>
                  <w:t>10/13/2020</w:t>
                </w:r>
              </w:p>
            </w:sdtContent>
          </w:sdt>
        </w:tc>
        <w:tc>
          <w:tcPr>
            <w:tcW w:w="5760" w:type="dxa"/>
            <w:gridSpan w:val="2"/>
            <w:shd w:val="clear" w:color="auto" w:fill="D9D9D9" w:themeFill="background1" w:themeFillShade="D9"/>
          </w:tcPr>
          <w:p w:rsidR="00597C9A" w:rsidRDefault="00597C9A" w:rsidP="003A6862">
            <w:pPr>
              <w:spacing w:after="0"/>
              <w:rPr>
                <w:color w:val="FF0000"/>
              </w:rPr>
            </w:pPr>
            <w:r w:rsidRPr="00D41A62">
              <w:rPr>
                <w:b/>
                <w:color w:val="FF0000"/>
              </w:rPr>
              <w:t>Allergies:</w:t>
            </w:r>
          </w:p>
          <w:sdt>
            <w:sdtPr>
              <w:rPr>
                <w:color w:val="FF0000"/>
              </w:rPr>
              <w:id w:val="2118559179"/>
              <w:text/>
            </w:sdtPr>
            <w:sdtEndPr/>
            <w:sdtContent>
              <w:p w:rsidR="00597C9A" w:rsidRPr="003A6862" w:rsidRDefault="00963F37" w:rsidP="003A6862">
                <w:pPr>
                  <w:spacing w:after="0"/>
                  <w:rPr>
                    <w:color w:val="FF0000"/>
                  </w:rPr>
                </w:pPr>
                <w:r>
                  <w:t>Penicillin, Pneumococcal Vaccine</w:t>
                </w:r>
              </w:p>
            </w:sdtContent>
          </w:sdt>
        </w:tc>
      </w:tr>
      <w:tr w:rsidR="00515EBC" w:rsidRPr="007849C1" w:rsidTr="00597C9A">
        <w:trPr>
          <w:trHeight w:val="933"/>
          <w:tblHeader/>
        </w:trPr>
        <w:tc>
          <w:tcPr>
            <w:tcW w:w="1350" w:type="dxa"/>
            <w:shd w:val="clear" w:color="auto" w:fill="D9D9D9" w:themeFill="background1" w:themeFillShade="D9"/>
          </w:tcPr>
          <w:p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Generic  Name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:rsidR="00515EBC" w:rsidRPr="003A6862" w:rsidRDefault="00515EBC" w:rsidP="00597C9A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Pharmacologic Classification</w:t>
            </w:r>
          </w:p>
          <w:p w:rsidR="00515EBC" w:rsidRPr="003A6862" w:rsidRDefault="00515EBC" w:rsidP="00597C9A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</w:tcPr>
          <w:p w:rsidR="00515EBC" w:rsidRPr="003A6862" w:rsidRDefault="00515EBC" w:rsidP="00597C9A">
            <w:pPr>
              <w:spacing w:after="120"/>
              <w:contextualSpacing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 xml:space="preserve">Therapeutic Reason </w:t>
            </w:r>
          </w:p>
          <w:p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</w:tcPr>
          <w:p w:rsidR="00515EBC" w:rsidRPr="003A6862" w:rsidRDefault="00515EBC" w:rsidP="00597C9A">
            <w:pPr>
              <w:spacing w:after="0"/>
              <w:jc w:val="center"/>
              <w:rPr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Dose, Route &amp; Schedule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:rsidR="00515EBC" w:rsidRPr="003A6862" w:rsidRDefault="00515EBC" w:rsidP="00597C9A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Correct Dose?</w:t>
            </w:r>
          </w:p>
          <w:p w:rsidR="00515EBC" w:rsidRPr="003A6862" w:rsidRDefault="00515EBC" w:rsidP="00597C9A">
            <w:pPr>
              <w:spacing w:after="0"/>
              <w:contextualSpacing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 xml:space="preserve">If not, </w:t>
            </w:r>
          </w:p>
          <w:p w:rsidR="00515EBC" w:rsidRPr="003A6862" w:rsidRDefault="00515EBC" w:rsidP="00597C9A">
            <w:pPr>
              <w:spacing w:after="0"/>
              <w:contextualSpacing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 xml:space="preserve">what is </w:t>
            </w:r>
          </w:p>
          <w:p w:rsidR="00515EBC" w:rsidRPr="003A6862" w:rsidRDefault="00515EBC" w:rsidP="00597C9A">
            <w:pPr>
              <w:spacing w:after="0"/>
              <w:contextualSpacing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correct dose?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:rsidR="00515EBC" w:rsidRPr="003A6862" w:rsidRDefault="00515EBC" w:rsidP="009546EF">
            <w:pPr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IVP – List diluent solution, volume, and rate of administration</w:t>
            </w:r>
          </w:p>
          <w:p w:rsidR="00515EBC" w:rsidRPr="003A6862" w:rsidRDefault="00515EBC" w:rsidP="009546EF">
            <w:pPr>
              <w:spacing w:after="0"/>
              <w:jc w:val="center"/>
              <w:rPr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IVPB – List concentration and rate of administration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Adverse Effects</w:t>
            </w:r>
          </w:p>
          <w:p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50" w:type="dxa"/>
            <w:shd w:val="clear" w:color="auto" w:fill="D9D9D9" w:themeFill="background1" w:themeFillShade="D9"/>
          </w:tcPr>
          <w:p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Appropriate Nursing Assessment, Teaching, Interventions (Precautions/Contraindications, Etc.)</w:t>
            </w:r>
          </w:p>
        </w:tc>
      </w:tr>
      <w:tr w:rsidR="00515EBC" w:rsidRPr="007849C1" w:rsidTr="00597C9A">
        <w:trPr>
          <w:trHeight w:val="1473"/>
        </w:trPr>
        <w:sdt>
          <w:sdtPr>
            <w:rPr>
              <w:sz w:val="20"/>
              <w:szCs w:val="20"/>
            </w:rPr>
            <w:id w:val="1589106794"/>
            <w:text/>
          </w:sdtPr>
          <w:sdtEndPr/>
          <w:sdtContent>
            <w:tc>
              <w:tcPr>
                <w:tcW w:w="1350" w:type="dxa"/>
              </w:tcPr>
              <w:p w:rsidR="00515EBC" w:rsidRPr="00AB53BD" w:rsidRDefault="00963F37" w:rsidP="00CB3C1F">
                <w:pPr>
                  <w:spacing w:after="120"/>
                  <w:rPr>
                    <w:sz w:val="20"/>
                    <w:szCs w:val="20"/>
                  </w:rPr>
                </w:pPr>
                <w:r>
                  <w:t>Pantoprazole (Protonix)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767995798"/>
            <w:text/>
          </w:sdtPr>
          <w:sdtEndPr/>
          <w:sdtContent>
            <w:tc>
              <w:tcPr>
                <w:tcW w:w="1350" w:type="dxa"/>
              </w:tcPr>
              <w:p w:rsidR="00515EBC" w:rsidRPr="00AB53BD" w:rsidRDefault="00963F37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Proton Pump Inhibitors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196658999"/>
            <w:text/>
          </w:sdtPr>
          <w:sdtEndPr/>
          <w:sdtContent>
            <w:tc>
              <w:tcPr>
                <w:tcW w:w="1620" w:type="dxa"/>
              </w:tcPr>
              <w:p w:rsidR="00515EBC" w:rsidRPr="00AB53BD" w:rsidRDefault="0041776A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Treat acid reflux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222166971"/>
            <w:text/>
          </w:sdtPr>
          <w:sdtEndPr/>
          <w:sdtContent>
            <w:tc>
              <w:tcPr>
                <w:tcW w:w="1170" w:type="dxa"/>
              </w:tcPr>
              <w:p w:rsidR="00515EBC" w:rsidRPr="00AB53BD" w:rsidRDefault="00963F37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40mg, IVP, BID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1519886014"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:rsidR="00FA0719" w:rsidRDefault="0041776A" w:rsidP="00FA0719">
                <w:pPr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Yes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1763214751"/>
              <w:showingPlcHdr/>
              <w:text/>
            </w:sdtPr>
            <w:sdtEndPr/>
            <w:sdtContent>
              <w:p w:rsidR="00515EBC" w:rsidRPr="00AB53BD" w:rsidRDefault="00515EBC" w:rsidP="00CB3C1F">
                <w:pPr>
                  <w:jc w:val="center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018347171"/>
            <w:text/>
          </w:sdtPr>
          <w:sdtEndPr/>
          <w:sdtContent>
            <w:tc>
              <w:tcPr>
                <w:tcW w:w="2520" w:type="dxa"/>
              </w:tcPr>
              <w:p w:rsidR="00515EBC" w:rsidRPr="00AB53BD" w:rsidRDefault="00963F37" w:rsidP="00CB3C1F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Normal Saline, 10mL, </w:t>
                </w:r>
                <w:r w:rsidR="002E2708">
                  <w:t>7</w:t>
                </w:r>
                <w:r w:rsidR="0041776A">
                  <w:t>mL/min</w:t>
                </w:r>
              </w:p>
            </w:tc>
          </w:sdtContent>
        </w:sdt>
        <w:sdt>
          <w:sdtPr>
            <w:id w:val="-691062044"/>
            <w:text/>
          </w:sdtPr>
          <w:sdtContent>
            <w:tc>
              <w:tcPr>
                <w:tcW w:w="1710" w:type="dxa"/>
              </w:tcPr>
              <w:p w:rsidR="00515EBC" w:rsidRPr="00AB53BD" w:rsidRDefault="0041776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41776A">
                  <w:t>thrombophlebitis (IV use)</w:t>
                </w:r>
                <w:r>
                  <w:t xml:space="preserve">, </w:t>
                </w:r>
                <w:r w:rsidR="00C160EC">
                  <w:t>nausea, dyspepsia</w:t>
                </w:r>
              </w:p>
            </w:tc>
          </w:sdtContent>
        </w:sdt>
        <w:tc>
          <w:tcPr>
            <w:tcW w:w="4050" w:type="dxa"/>
          </w:tcPr>
          <w:p w:rsidR="00515EBC" w:rsidRPr="00AB53BD" w:rsidRDefault="00515EBC" w:rsidP="008C2BE7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1830510918"/>
                <w:text/>
              </w:sdtPr>
              <w:sdtEndPr/>
              <w:sdtContent>
                <w:r w:rsidR="00C160EC">
                  <w:t>elevation of gastric pH increases risk of pneumonia</w:t>
                </w:r>
              </w:sdtContent>
            </w:sdt>
          </w:p>
          <w:p w:rsidR="00515EBC" w:rsidRPr="00AB53BD" w:rsidRDefault="00515EBC" w:rsidP="008C2BE7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-1704237450"/>
                <w:text/>
              </w:sdtPr>
              <w:sdtEndPr/>
              <w:sdtContent>
                <w:r w:rsidR="00C160EC">
                  <w:t>caution with long term use-- can cause osteoporosis/ fractures</w:t>
                </w:r>
              </w:sdtContent>
            </w:sdt>
          </w:p>
          <w:p w:rsidR="00515EBC" w:rsidRPr="00AB53BD" w:rsidRDefault="00515EBC" w:rsidP="008C2BE7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431472239"/>
                <w:text/>
              </w:sdtPr>
              <w:sdtEndPr/>
              <w:sdtContent>
                <w:r w:rsidR="002E2708">
                  <w:t>Immediately report dyspnea, rash, itching or other signs of anaphylaxis</w:t>
                </w:r>
              </w:sdtContent>
            </w:sdt>
          </w:p>
          <w:p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67880724"/>
                <w:text/>
              </w:sdtPr>
              <w:sdtEndPr/>
              <w:sdtContent>
                <w:r w:rsidR="002E2708">
                  <w:t>Monitor magnesium levels</w:t>
                </w:r>
                <w:r w:rsidR="00D40ACB">
                  <w:t xml:space="preserve"> to stay in range of 1.7-2.2</w:t>
                </w:r>
              </w:sdtContent>
            </w:sdt>
          </w:p>
        </w:tc>
      </w:tr>
      <w:tr w:rsidR="00515EBC" w:rsidRPr="007849C1" w:rsidTr="00597C9A">
        <w:trPr>
          <w:trHeight w:val="150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739752221"/>
              <w:text/>
            </w:sdtPr>
            <w:sdtEndPr/>
            <w:sdtContent>
              <w:p w:rsidR="00515EBC" w:rsidRPr="00AB53BD" w:rsidRDefault="00D759A3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Clindamycin</w:t>
                </w:r>
              </w:p>
            </w:sdtContent>
          </w:sdt>
          <w:p w:rsidR="00515EBC" w:rsidRPr="00AB53BD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2244075"/>
            <w:text/>
          </w:sdtPr>
          <w:sdtEndPr/>
          <w:sdtContent>
            <w:tc>
              <w:tcPr>
                <w:tcW w:w="1350" w:type="dxa"/>
              </w:tcPr>
              <w:p w:rsidR="00515EBC" w:rsidRPr="00AB53BD" w:rsidRDefault="00D759A3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Antibiotics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375936925"/>
            <w:text/>
          </w:sdtPr>
          <w:sdtEndPr/>
          <w:sdtContent>
            <w:tc>
              <w:tcPr>
                <w:tcW w:w="1620" w:type="dxa"/>
              </w:tcPr>
              <w:p w:rsidR="00515EBC" w:rsidRPr="00AB53BD" w:rsidRDefault="00D759A3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Treat bacterial infection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084723177"/>
            <w:text/>
          </w:sdtPr>
          <w:sdtEndPr/>
          <w:sdtContent>
            <w:tc>
              <w:tcPr>
                <w:tcW w:w="1170" w:type="dxa"/>
              </w:tcPr>
              <w:p w:rsidR="00515EBC" w:rsidRPr="00AB53BD" w:rsidRDefault="00D759A3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600mg/50mL, IVPB, Q8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-362975763"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:rsidR="00FA0719" w:rsidRDefault="00D759A3" w:rsidP="00FA0719">
                <w:pPr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Yes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1209300109"/>
              <w:showingPlcHdr/>
              <w:text/>
            </w:sdtPr>
            <w:sdtEndPr/>
            <w:sdtContent>
              <w:p w:rsidR="00515EBC" w:rsidRPr="00AB53BD" w:rsidRDefault="00515EBC" w:rsidP="00CB3C1F">
                <w:pPr>
                  <w:jc w:val="center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010524503"/>
            <w:text/>
          </w:sdtPr>
          <w:sdtEndPr/>
          <w:sdtContent>
            <w:tc>
              <w:tcPr>
                <w:tcW w:w="2520" w:type="dxa"/>
              </w:tcPr>
              <w:p w:rsidR="00515EBC" w:rsidRPr="00AB53BD" w:rsidRDefault="00D759A3" w:rsidP="00CB3C1F">
                <w:pPr>
                  <w:spacing w:after="120"/>
                  <w:rPr>
                    <w:sz w:val="20"/>
                    <w:szCs w:val="20"/>
                  </w:rPr>
                </w:pPr>
                <w:r>
                  <w:t>Normal Saline run at 100mL/</w:t>
                </w:r>
                <w:proofErr w:type="spellStart"/>
                <w:r>
                  <w:t>hr</w:t>
                </w:r>
                <w:proofErr w:type="spellEnd"/>
              </w:p>
            </w:tc>
          </w:sdtContent>
        </w:sdt>
        <w:sdt>
          <w:sdtPr>
            <w:rPr>
              <w:sz w:val="20"/>
              <w:szCs w:val="20"/>
            </w:rPr>
            <w:id w:val="1244228685"/>
            <w:text/>
          </w:sdtPr>
          <w:sdtEndPr/>
          <w:sdtContent>
            <w:tc>
              <w:tcPr>
                <w:tcW w:w="1710" w:type="dxa"/>
              </w:tcPr>
              <w:p w:rsidR="00515EBC" w:rsidRPr="00AB53BD" w:rsidRDefault="00FB5A39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Skin rash, joint pain, diarrhea</w:t>
                </w:r>
              </w:p>
            </w:tc>
          </w:sdtContent>
        </w:sdt>
        <w:tc>
          <w:tcPr>
            <w:tcW w:w="4050" w:type="dxa"/>
          </w:tcPr>
          <w:p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1758049447"/>
                <w:text/>
              </w:sdtPr>
              <w:sdtEndPr/>
              <w:sdtContent>
                <w:r w:rsidR="00C160EC">
                  <w:t>High risk for C. difficile associated diarrhea</w:t>
                </w:r>
                <w:r w:rsidR="003C182E">
                  <w:t xml:space="preserve">: </w:t>
                </w:r>
                <w:r w:rsidR="00FB5A39">
                  <w:t>BBW</w:t>
                </w:r>
              </w:sdtContent>
            </w:sdt>
          </w:p>
          <w:p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-344864098"/>
                <w:text/>
              </w:sdtPr>
              <w:sdtEndPr/>
              <w:sdtContent>
                <w:r w:rsidR="00FB5A39">
                  <w:t>important to finish full dose-- even if feeling better</w:t>
                </w:r>
              </w:sdtContent>
            </w:sdt>
          </w:p>
          <w:p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2131200126"/>
                <w:text/>
              </w:sdtPr>
              <w:sdtEndPr/>
              <w:sdtContent>
                <w:r w:rsidR="003C182E">
                  <w:t>Avoid drinking alcohol</w:t>
                </w:r>
              </w:sdtContent>
            </w:sdt>
          </w:p>
          <w:p w:rsidR="00515EBC" w:rsidRPr="00AB53BD" w:rsidRDefault="00515EBC" w:rsidP="00AB53BD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1039049400"/>
                <w:text/>
              </w:sdtPr>
              <w:sdtEndPr/>
              <w:sdtContent>
                <w:r w:rsidR="003C182E">
                  <w:t>Probiotics can help restore gut health to prevent C. Diff.</w:t>
                </w:r>
              </w:sdtContent>
            </w:sdt>
          </w:p>
        </w:tc>
      </w:tr>
      <w:tr w:rsidR="00515EBC" w:rsidRPr="007849C1" w:rsidTr="00597C9A">
        <w:trPr>
          <w:trHeight w:val="1527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880903918"/>
              <w:text/>
            </w:sdtPr>
            <w:sdtEndPr/>
            <w:sdtContent>
              <w:p w:rsidR="00515EBC" w:rsidRPr="00AB53BD" w:rsidRDefault="00D759A3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Aspirin Chew</w:t>
                </w:r>
              </w:p>
            </w:sdtContent>
          </w:sdt>
          <w:p w:rsidR="00515EBC" w:rsidRPr="00AB53BD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69585013"/>
            <w:text/>
          </w:sdtPr>
          <w:sdtEndPr/>
          <w:sdtContent>
            <w:tc>
              <w:tcPr>
                <w:tcW w:w="1350" w:type="dxa"/>
              </w:tcPr>
              <w:p w:rsidR="00515EBC" w:rsidRPr="00AB53BD" w:rsidRDefault="00D759A3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NSAID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2127679748"/>
            <w:text/>
          </w:sdtPr>
          <w:sdtEndPr/>
          <w:sdtContent>
            <w:tc>
              <w:tcPr>
                <w:tcW w:w="1620" w:type="dxa"/>
              </w:tcPr>
              <w:p w:rsidR="00515EBC" w:rsidRPr="00AB53BD" w:rsidRDefault="00D759A3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Works as a blood thinner/ pain relief-- prevent MI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887018644"/>
            <w:text/>
          </w:sdtPr>
          <w:sdtEndPr/>
          <w:sdtContent>
            <w:tc>
              <w:tcPr>
                <w:tcW w:w="1170" w:type="dxa"/>
              </w:tcPr>
              <w:p w:rsidR="00515EBC" w:rsidRPr="00AB53BD" w:rsidRDefault="00D759A3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81mg, PO, daily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-825201034"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:rsidR="00515EBC" w:rsidRPr="00AB53BD" w:rsidRDefault="00D759A3" w:rsidP="00FA0719">
                <w:pPr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Yes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1143814103"/>
              <w:showingPlcHdr/>
              <w:text/>
            </w:sdtPr>
            <w:sdtEndPr/>
            <w:sdtContent>
              <w:p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261507339"/>
            <w:text/>
          </w:sdtPr>
          <w:sdtEndPr/>
          <w:sdtContent>
            <w:tc>
              <w:tcPr>
                <w:tcW w:w="2520" w:type="dxa"/>
              </w:tcPr>
              <w:p w:rsidR="00515EBC" w:rsidRPr="00AB53BD" w:rsidRDefault="00D759A3" w:rsidP="00CB3C1F">
                <w:pPr>
                  <w:spacing w:after="120"/>
                  <w:rPr>
                    <w:sz w:val="20"/>
                    <w:szCs w:val="20"/>
                  </w:rPr>
                </w:pPr>
                <w:r>
                  <w:t>N/A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462164835"/>
            <w:text/>
          </w:sdtPr>
          <w:sdtEndPr/>
          <w:sdtContent>
            <w:tc>
              <w:tcPr>
                <w:tcW w:w="1710" w:type="dxa"/>
              </w:tcPr>
              <w:p w:rsidR="00515EBC" w:rsidRPr="00AB53BD" w:rsidRDefault="00D759A3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GI ulcers, heartburn, excessive bleeding</w:t>
                </w:r>
              </w:p>
            </w:tc>
          </w:sdtContent>
        </w:sdt>
        <w:tc>
          <w:tcPr>
            <w:tcW w:w="4050" w:type="dxa"/>
          </w:tcPr>
          <w:p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629703947"/>
                <w:text/>
              </w:sdtPr>
              <w:sdtEndPr/>
              <w:sdtContent>
                <w:r w:rsidR="00D759A3">
                  <w:t xml:space="preserve">Avoid alcohol </w:t>
                </w:r>
              </w:sdtContent>
            </w:sdt>
          </w:p>
          <w:p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1987887951"/>
                <w:text/>
              </w:sdtPr>
              <w:sdtEndPr/>
              <w:sdtContent>
                <w:r w:rsidR="00D40ACB">
                  <w:t>caution with hx of GERD</w:t>
                </w:r>
              </w:sdtContent>
            </w:sdt>
          </w:p>
          <w:p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243301646"/>
                <w:text/>
              </w:sdtPr>
              <w:sdtEndPr/>
              <w:sdtContent>
                <w:r w:rsidR="00D40ACB">
                  <w:t>immediately report bleeding gums or nose bleeds</w:t>
                </w:r>
              </w:sdtContent>
            </w:sdt>
          </w:p>
          <w:p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393659743"/>
                <w:text/>
              </w:sdtPr>
              <w:sdtEndPr/>
              <w:sdtContent>
                <w:r w:rsidR="00D40ACB">
                  <w:t>Pt's over 60 are at higher risk for stomach ulcers</w:t>
                </w:r>
              </w:sdtContent>
            </w:sdt>
          </w:p>
        </w:tc>
      </w:tr>
      <w:tr w:rsidR="00515EBC" w:rsidRPr="007849C1" w:rsidTr="00597C9A">
        <w:trPr>
          <w:trHeight w:val="1455"/>
        </w:trPr>
        <w:sdt>
          <w:sdtPr>
            <w:rPr>
              <w:sz w:val="20"/>
              <w:szCs w:val="20"/>
            </w:rPr>
            <w:id w:val="571087710"/>
            <w:text/>
          </w:sdtPr>
          <w:sdtEndPr/>
          <w:sdtContent>
            <w:tc>
              <w:tcPr>
                <w:tcW w:w="1350" w:type="dxa"/>
              </w:tcPr>
              <w:p w:rsidR="00515EBC" w:rsidRPr="00AB53BD" w:rsidRDefault="00D759A3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Buspirone (Buspar)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929545006"/>
            <w:text/>
          </w:sdtPr>
          <w:sdtEndPr/>
          <w:sdtContent>
            <w:tc>
              <w:tcPr>
                <w:tcW w:w="1350" w:type="dxa"/>
              </w:tcPr>
              <w:p w:rsidR="00515EBC" w:rsidRPr="00AB53BD" w:rsidRDefault="00D759A3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Antianxiety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65359969"/>
            <w:text/>
          </w:sdtPr>
          <w:sdtEndPr/>
          <w:sdtContent>
            <w:tc>
              <w:tcPr>
                <w:tcW w:w="1620" w:type="dxa"/>
              </w:tcPr>
              <w:p w:rsidR="00515EBC" w:rsidRPr="00AB53BD" w:rsidRDefault="00D759A3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Treat anxiety disorders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512103447"/>
            <w:text/>
          </w:sdtPr>
          <w:sdtEndPr/>
          <w:sdtContent>
            <w:tc>
              <w:tcPr>
                <w:tcW w:w="1170" w:type="dxa"/>
              </w:tcPr>
              <w:p w:rsidR="00515EBC" w:rsidRPr="00AB53BD" w:rsidRDefault="00D759A3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10mg, PO, daily</w:t>
                </w:r>
              </w:p>
            </w:tc>
          </w:sdtContent>
        </w:sdt>
        <w:tc>
          <w:tcPr>
            <w:tcW w:w="1350" w:type="dxa"/>
          </w:tcPr>
          <w:p w:rsidR="00515EBC" w:rsidRPr="00AB53BD" w:rsidRDefault="00515EBC" w:rsidP="00FA0719">
            <w:pPr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   </w:t>
            </w:r>
            <w:sdt>
              <w:sdtPr>
                <w:rPr>
                  <w:sz w:val="20"/>
                  <w:szCs w:val="20"/>
                </w:rPr>
                <w:alias w:val="Y"/>
                <w:tag w:val="Y"/>
                <w:id w:val="-913320284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-1281022233"/>
              <w:text/>
            </w:sdtPr>
            <w:sdtEndPr/>
            <w:sdtContent>
              <w:p w:rsidR="00515EBC" w:rsidRPr="00AB53BD" w:rsidRDefault="00D759A3" w:rsidP="00AB53BD">
                <w:pPr>
                  <w:jc w:val="center"/>
                  <w:rPr>
                    <w:sz w:val="20"/>
                    <w:szCs w:val="20"/>
                  </w:rPr>
                </w:pPr>
                <w:r>
                  <w:t>Yes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2104767582"/>
            <w:text/>
          </w:sdtPr>
          <w:sdtEndPr/>
          <w:sdtContent>
            <w:tc>
              <w:tcPr>
                <w:tcW w:w="2520" w:type="dxa"/>
              </w:tcPr>
              <w:p w:rsidR="00515EBC" w:rsidRPr="00AB53BD" w:rsidRDefault="00D759A3" w:rsidP="00CB3C1F">
                <w:pPr>
                  <w:spacing w:after="120"/>
                  <w:rPr>
                    <w:sz w:val="20"/>
                    <w:szCs w:val="20"/>
                  </w:rPr>
                </w:pPr>
                <w:r>
                  <w:t>N/A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270516280"/>
            <w:text/>
          </w:sdtPr>
          <w:sdtEndPr/>
          <w:sdtContent>
            <w:tc>
              <w:tcPr>
                <w:tcW w:w="1710" w:type="dxa"/>
              </w:tcPr>
              <w:p w:rsidR="00515EBC" w:rsidRPr="00AB53BD" w:rsidRDefault="00ED501B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Restlessness, nervousness, dizziness</w:t>
                </w:r>
              </w:p>
            </w:tc>
          </w:sdtContent>
        </w:sdt>
        <w:tc>
          <w:tcPr>
            <w:tcW w:w="4050" w:type="dxa"/>
          </w:tcPr>
          <w:p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2084592504"/>
                <w:text/>
              </w:sdtPr>
              <w:sdtEndPr/>
              <w:sdtContent>
                <w:r w:rsidR="00ED501B">
                  <w:t>Can alter taste and smell</w:t>
                </w:r>
              </w:sdtContent>
            </w:sdt>
          </w:p>
          <w:p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1749844913"/>
                <w:text/>
              </w:sdtPr>
              <w:sdtEndPr/>
              <w:sdtContent>
                <w:r w:rsidR="00D40ACB">
                  <w:t>Ask for help standing or walking-- can cause dizziness and drowsiness</w:t>
                </w:r>
              </w:sdtContent>
            </w:sdt>
          </w:p>
          <w:p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-2086290517"/>
                <w:text/>
              </w:sdtPr>
              <w:sdtEndPr/>
              <w:sdtContent>
                <w:r w:rsidR="004A698E">
                  <w:t xml:space="preserve">Avoid alcohol use-- will increase side effects </w:t>
                </w:r>
              </w:sdtContent>
            </w:sdt>
          </w:p>
          <w:p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461108732"/>
                <w:text/>
              </w:sdtPr>
              <w:sdtEndPr/>
              <w:sdtContent>
                <w:r w:rsidR="004A698E">
                  <w:t>Immediately report SOB or chest pain</w:t>
                </w:r>
              </w:sdtContent>
            </w:sdt>
          </w:p>
        </w:tc>
      </w:tr>
      <w:tr w:rsidR="00515EBC" w:rsidRPr="007849C1" w:rsidTr="00597C9A">
        <w:trPr>
          <w:trHeight w:val="1212"/>
        </w:trPr>
        <w:sdt>
          <w:sdtPr>
            <w:rPr>
              <w:sz w:val="20"/>
              <w:szCs w:val="20"/>
            </w:rPr>
            <w:id w:val="1625030342"/>
            <w:text/>
          </w:sdtPr>
          <w:sdtEndPr/>
          <w:sdtContent>
            <w:tc>
              <w:tcPr>
                <w:tcW w:w="1350" w:type="dxa"/>
              </w:tcPr>
              <w:p w:rsidR="00515EBC" w:rsidRPr="00CB3C1F" w:rsidRDefault="00ED501B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Furosemide (Lasix)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735424375"/>
            <w:text/>
          </w:sdtPr>
          <w:sdtEndPr/>
          <w:sdtContent>
            <w:tc>
              <w:tcPr>
                <w:tcW w:w="1350" w:type="dxa"/>
              </w:tcPr>
              <w:p w:rsidR="00515EBC" w:rsidRPr="00CB3C1F" w:rsidRDefault="00ED501B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Diuretic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755330419"/>
            <w:text/>
          </w:sdtPr>
          <w:sdtEndPr/>
          <w:sdtContent>
            <w:tc>
              <w:tcPr>
                <w:tcW w:w="1620" w:type="dxa"/>
              </w:tcPr>
              <w:p w:rsidR="00515EBC" w:rsidRPr="00CB3C1F" w:rsidRDefault="00ED501B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Treat fluid retention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43089726"/>
            <w:text/>
          </w:sdtPr>
          <w:sdtEndPr/>
          <w:sdtContent>
            <w:tc>
              <w:tcPr>
                <w:tcW w:w="1170" w:type="dxa"/>
              </w:tcPr>
              <w:p w:rsidR="00515EBC" w:rsidRPr="00CB3C1F" w:rsidRDefault="00ED501B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40mg, PO, daily</w:t>
                </w:r>
              </w:p>
            </w:tc>
          </w:sdtContent>
        </w:sdt>
        <w:tc>
          <w:tcPr>
            <w:tcW w:w="1350" w:type="dxa"/>
          </w:tcPr>
          <w:p w:rsidR="00515EBC" w:rsidRDefault="00795231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1366672680"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ED501B">
                  <w:rPr>
                    <w:sz w:val="20"/>
                    <w:szCs w:val="20"/>
                  </w:rPr>
                  <w:t>Yes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2021202955"/>
              <w:showingPlcHdr/>
              <w:text/>
            </w:sdtPr>
            <w:sdtEndPr/>
            <w:sdtContent>
              <w:p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760799076"/>
            <w:text/>
          </w:sdtPr>
          <w:sdtEndPr/>
          <w:sdtContent>
            <w:tc>
              <w:tcPr>
                <w:tcW w:w="2520" w:type="dxa"/>
              </w:tcPr>
              <w:p w:rsidR="00515EBC" w:rsidRPr="00CB3C1F" w:rsidRDefault="00ED501B" w:rsidP="00CB3C1F">
                <w:pPr>
                  <w:spacing w:after="120"/>
                  <w:rPr>
                    <w:sz w:val="20"/>
                    <w:szCs w:val="20"/>
                  </w:rPr>
                </w:pPr>
                <w:r>
                  <w:t>N/A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962227401"/>
            <w:text/>
          </w:sdtPr>
          <w:sdtEndPr/>
          <w:sdtContent>
            <w:tc>
              <w:tcPr>
                <w:tcW w:w="1710" w:type="dxa"/>
              </w:tcPr>
              <w:p w:rsidR="00515EBC" w:rsidRPr="00CB3C1F" w:rsidRDefault="00C75CF5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Urinary frequency, muscle cramps, hypokalemia</w:t>
                </w:r>
              </w:p>
            </w:tc>
          </w:sdtContent>
        </w:sdt>
        <w:tc>
          <w:tcPr>
            <w:tcW w:w="4050" w:type="dxa"/>
          </w:tcPr>
          <w:p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53364480"/>
                <w:text/>
              </w:sdtPr>
              <w:sdtEndPr/>
              <w:sdtContent>
                <w:r w:rsidR="003C182E">
                  <w:t>Can cause low potassium-- need supplement</w:t>
                </w:r>
              </w:sdtContent>
            </w:sdt>
          </w:p>
          <w:p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633596568"/>
                <w:text/>
              </w:sdtPr>
              <w:sdtEndPr/>
              <w:sdtContent>
                <w:r w:rsidR="004A698E">
                  <w:t xml:space="preserve">excessive amts can cause diuresis with water/electrolyte </w:t>
                </w:r>
                <w:proofErr w:type="spellStart"/>
                <w:proofErr w:type="gramStart"/>
                <w:r w:rsidR="004A698E">
                  <w:t>depletion:BBW</w:t>
                </w:r>
                <w:proofErr w:type="spellEnd"/>
                <w:proofErr w:type="gramEnd"/>
              </w:sdtContent>
            </w:sdt>
          </w:p>
          <w:p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709540418"/>
                <w:text/>
              </w:sdtPr>
              <w:sdtEndPr/>
              <w:sdtContent>
                <w:r w:rsidR="004A698E">
                  <w:t>use sunscreen and protective clothing while in the sun</w:t>
                </w:r>
              </w:sdtContent>
            </w:sdt>
          </w:p>
          <w:p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310404944"/>
                <w:text/>
              </w:sdtPr>
              <w:sdtEndPr/>
              <w:sdtContent>
                <w:r w:rsidR="004A698E">
                  <w:t>Change positions slowly to minimize orthostatic hypotension</w:t>
                </w:r>
              </w:sdtContent>
            </w:sdt>
          </w:p>
        </w:tc>
      </w:tr>
      <w:tr w:rsidR="00515EBC" w:rsidRPr="007849C1" w:rsidTr="00597C9A">
        <w:trPr>
          <w:trHeight w:val="1338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1646860237"/>
              <w:text/>
            </w:sdtPr>
            <w:sdtEndPr/>
            <w:sdtContent>
              <w:p w:rsidR="00515EBC" w:rsidRPr="00CB3C1F" w:rsidRDefault="00ED501B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Flecainide (Tambocor)</w:t>
                </w:r>
              </w:p>
            </w:sdtContent>
          </w:sdt>
          <w:p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1471397842"/>
            <w:text/>
          </w:sdtPr>
          <w:sdtEndPr/>
          <w:sdtContent>
            <w:tc>
              <w:tcPr>
                <w:tcW w:w="1350" w:type="dxa"/>
              </w:tcPr>
              <w:p w:rsidR="00515EBC" w:rsidRPr="00CB3C1F" w:rsidRDefault="00ED501B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Antiarrhythmic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794257333"/>
            <w:text/>
          </w:sdtPr>
          <w:sdtEndPr/>
          <w:sdtContent>
            <w:tc>
              <w:tcPr>
                <w:tcW w:w="1620" w:type="dxa"/>
              </w:tcPr>
              <w:p w:rsidR="00515EBC" w:rsidRPr="00CB3C1F" w:rsidRDefault="00ED501B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Treat and prevent irregular heartbeat</w:t>
                </w:r>
                <w:r w:rsidR="009311F5">
                  <w:t>s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689456732"/>
            <w:text/>
          </w:sdtPr>
          <w:sdtEndPr/>
          <w:sdtContent>
            <w:tc>
              <w:tcPr>
                <w:tcW w:w="1170" w:type="dxa"/>
              </w:tcPr>
              <w:p w:rsidR="00515EBC" w:rsidRPr="00CB3C1F" w:rsidRDefault="009311F5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50mg, PO, daily</w:t>
                </w:r>
              </w:p>
            </w:tc>
          </w:sdtContent>
        </w:sdt>
        <w:tc>
          <w:tcPr>
            <w:tcW w:w="1350" w:type="dxa"/>
          </w:tcPr>
          <w:p w:rsidR="00515EBC" w:rsidRDefault="00795231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1697073072"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9311F5">
                  <w:rPr>
                    <w:sz w:val="20"/>
                    <w:szCs w:val="20"/>
                  </w:rPr>
                  <w:t>Yes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458072403"/>
              <w:showingPlcHdr/>
              <w:text/>
            </w:sdtPr>
            <w:sdtEndPr/>
            <w:sdtContent>
              <w:p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471252474"/>
            <w:text/>
          </w:sdtPr>
          <w:sdtEndPr/>
          <w:sdtContent>
            <w:tc>
              <w:tcPr>
                <w:tcW w:w="2520" w:type="dxa"/>
              </w:tcPr>
              <w:p w:rsidR="00515EBC" w:rsidRPr="00CB3C1F" w:rsidRDefault="009311F5" w:rsidP="00CB3C1F">
                <w:pPr>
                  <w:spacing w:after="120"/>
                  <w:rPr>
                    <w:sz w:val="20"/>
                    <w:szCs w:val="20"/>
                  </w:rPr>
                </w:pPr>
                <w:r>
                  <w:t>N/A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707805689"/>
            <w:text/>
          </w:sdtPr>
          <w:sdtEndPr/>
          <w:sdtContent>
            <w:tc>
              <w:tcPr>
                <w:tcW w:w="1710" w:type="dxa"/>
              </w:tcPr>
              <w:p w:rsidR="00515EBC" w:rsidRPr="00CB3C1F" w:rsidRDefault="009311F5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Dizziness, shaking, tiredness</w:t>
                </w:r>
              </w:p>
            </w:tc>
          </w:sdtContent>
        </w:sdt>
        <w:tc>
          <w:tcPr>
            <w:tcW w:w="4050" w:type="dxa"/>
          </w:tcPr>
          <w:p w:rsidR="00515EBC" w:rsidRPr="00CB3C1F" w:rsidRDefault="00515EBC" w:rsidP="00597C9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361444842"/>
                <w:text/>
              </w:sdtPr>
              <w:sdtEndPr/>
              <w:sdtContent>
                <w:r w:rsidR="009311F5">
                  <w:t>Alcohol can worsen dizziness</w:t>
                </w:r>
              </w:sdtContent>
            </w:sdt>
          </w:p>
          <w:p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558523918"/>
                <w:text/>
              </w:sdtPr>
              <w:sdtEndPr/>
              <w:sdtContent>
                <w:r w:rsidR="009311F5">
                  <w:t xml:space="preserve">Risk of prolonged QT intervals increase in combination with diuretic (Lasix) </w:t>
                </w:r>
              </w:sdtContent>
            </w:sdt>
          </w:p>
          <w:p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2075034611"/>
                <w:text/>
              </w:sdtPr>
              <w:sdtEndPr/>
              <w:sdtContent>
                <w:r w:rsidR="00276B16">
                  <w:t xml:space="preserve">Increased mortality and cardiac arrest -- especially if last episode within 2 </w:t>
                </w:r>
                <w:proofErr w:type="spellStart"/>
                <w:r w:rsidR="00276B16">
                  <w:t>yrs</w:t>
                </w:r>
                <w:proofErr w:type="spellEnd"/>
                <w:r w:rsidR="00276B16">
                  <w:t>: BBW</w:t>
                </w:r>
              </w:sdtContent>
            </w:sdt>
          </w:p>
          <w:p w:rsidR="00515EBC" w:rsidRPr="00CB3C1F" w:rsidRDefault="00515EBC" w:rsidP="00597C9A">
            <w:pPr>
              <w:spacing w:after="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425224890"/>
                <w:text/>
              </w:sdtPr>
              <w:sdtEndPr/>
              <w:sdtContent>
                <w:r w:rsidR="00276B16">
                  <w:t xml:space="preserve">Restrict use to life-threatening ventricular arrhythmias, no survival benefit in </w:t>
                </w:r>
                <w:proofErr w:type="spellStart"/>
                <w:r w:rsidR="00276B16">
                  <w:t>pt's</w:t>
                </w:r>
                <w:proofErr w:type="spellEnd"/>
                <w:r w:rsidR="00276B16">
                  <w:t xml:space="preserve"> w/o life threatening ventricular arrhythmias: BBW </w:t>
                </w:r>
              </w:sdtContent>
            </w:sdt>
          </w:p>
        </w:tc>
      </w:tr>
      <w:tr w:rsidR="00515EBC" w:rsidRPr="007849C1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1938329721"/>
              <w:text/>
            </w:sdtPr>
            <w:sdtEndPr/>
            <w:sdtContent>
              <w:p w:rsidR="00515EBC" w:rsidRPr="00CB3C1F" w:rsidRDefault="009311F5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Metoprolol (Toprol-XL)</w:t>
                </w:r>
              </w:p>
            </w:sdtContent>
          </w:sdt>
          <w:p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76600215"/>
            <w:text/>
          </w:sdtPr>
          <w:sdtEndPr/>
          <w:sdtContent>
            <w:tc>
              <w:tcPr>
                <w:tcW w:w="1350" w:type="dxa"/>
              </w:tcPr>
              <w:p w:rsidR="00515EBC" w:rsidRPr="00CB3C1F" w:rsidRDefault="009311F5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Beta Blocker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2003779736"/>
            <w:text/>
          </w:sdtPr>
          <w:sdtEndPr/>
          <w:sdtContent>
            <w:tc>
              <w:tcPr>
                <w:tcW w:w="1620" w:type="dxa"/>
              </w:tcPr>
              <w:p w:rsidR="00515EBC" w:rsidRPr="00CB3C1F" w:rsidRDefault="003D5CD7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Treat High BP and chest pain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366637160"/>
            <w:text/>
          </w:sdtPr>
          <w:sdtEndPr/>
          <w:sdtContent>
            <w:tc>
              <w:tcPr>
                <w:tcW w:w="1170" w:type="dxa"/>
              </w:tcPr>
              <w:p w:rsidR="00515EBC" w:rsidRPr="00CB3C1F" w:rsidRDefault="003D5CD7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25mg, PO, daily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60302891"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:rsidR="00FA0719" w:rsidRDefault="003D5CD7" w:rsidP="00FA0719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Yes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1815947691"/>
              <w:showingPlcHdr/>
              <w:text/>
            </w:sdtPr>
            <w:sdtEndPr/>
            <w:sdtContent>
              <w:p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476369328"/>
            <w:text/>
          </w:sdtPr>
          <w:sdtEndPr/>
          <w:sdtContent>
            <w:tc>
              <w:tcPr>
                <w:tcW w:w="2520" w:type="dxa"/>
              </w:tcPr>
              <w:p w:rsidR="00515EBC" w:rsidRPr="00CB3C1F" w:rsidRDefault="003D5CD7" w:rsidP="00CB3C1F">
                <w:pPr>
                  <w:spacing w:after="120"/>
                  <w:rPr>
                    <w:sz w:val="20"/>
                    <w:szCs w:val="20"/>
                  </w:rPr>
                </w:pPr>
                <w:r>
                  <w:t>N/A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87411631"/>
            <w:text/>
          </w:sdtPr>
          <w:sdtEndPr/>
          <w:sdtContent>
            <w:tc>
              <w:tcPr>
                <w:tcW w:w="1710" w:type="dxa"/>
              </w:tcPr>
              <w:p w:rsidR="00515EBC" w:rsidRPr="00CB3C1F" w:rsidRDefault="003D5CD7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Lightheadedness, bradycardia, hypotension</w:t>
                </w:r>
              </w:p>
            </w:tc>
          </w:sdtContent>
        </w:sdt>
        <w:tc>
          <w:tcPr>
            <w:tcW w:w="4050" w:type="dxa"/>
          </w:tcPr>
          <w:p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54279711"/>
                <w:text/>
              </w:sdtPr>
              <w:sdtEndPr/>
              <w:sdtContent>
                <w:r w:rsidR="003D5CD7">
                  <w:t>Ask for help before getting up quickly</w:t>
                </w:r>
              </w:sdtContent>
            </w:sdt>
          </w:p>
          <w:p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777848687"/>
                <w:text/>
              </w:sdtPr>
              <w:sdtEndPr/>
              <w:sdtContent>
                <w:r w:rsidR="003D5CD7">
                  <w:t>Report any Shortness of breath</w:t>
                </w:r>
              </w:sdtContent>
            </w:sdt>
          </w:p>
          <w:p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725864206"/>
                <w:text/>
              </w:sdtPr>
              <w:sdtEndPr/>
              <w:sdtContent>
                <w:r w:rsidR="00C75CF5">
                  <w:t xml:space="preserve">taper off </w:t>
                </w:r>
                <w:proofErr w:type="spellStart"/>
                <w:r w:rsidR="00C75CF5">
                  <w:t>gradully</w:t>
                </w:r>
                <w:proofErr w:type="spellEnd"/>
                <w:r w:rsidR="00C75CF5">
                  <w:t xml:space="preserve"> over 1-2 </w:t>
                </w:r>
                <w:proofErr w:type="spellStart"/>
                <w:r w:rsidR="00C75CF5">
                  <w:t>wks</w:t>
                </w:r>
                <w:proofErr w:type="spellEnd"/>
                <w:r w:rsidR="00C75CF5">
                  <w:t xml:space="preserve"> with monitoring and </w:t>
                </w:r>
                <w:proofErr w:type="spellStart"/>
                <w:r w:rsidR="00C75CF5">
                  <w:t>dr's</w:t>
                </w:r>
                <w:proofErr w:type="spellEnd"/>
                <w:r w:rsidR="00C75CF5">
                  <w:t xml:space="preserve"> </w:t>
                </w:r>
                <w:proofErr w:type="spellStart"/>
                <w:r w:rsidR="00C75CF5">
                  <w:t>acknowledement</w:t>
                </w:r>
                <w:proofErr w:type="spellEnd"/>
              </w:sdtContent>
            </w:sdt>
          </w:p>
          <w:p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06323890"/>
                <w:text/>
              </w:sdtPr>
              <w:sdtEndPr/>
              <w:sdtContent>
                <w:r w:rsidR="00C75CF5">
                  <w:t xml:space="preserve">severe angina exacerbation, MI, and ventricular arrhythmias in </w:t>
                </w:r>
                <w:proofErr w:type="spellStart"/>
                <w:r w:rsidR="00C75CF5">
                  <w:t>pt's</w:t>
                </w:r>
                <w:proofErr w:type="spellEnd"/>
                <w:r w:rsidR="00C75CF5">
                  <w:t xml:space="preserve"> with abrupt D/C: BBW</w:t>
                </w:r>
              </w:sdtContent>
            </w:sdt>
          </w:p>
        </w:tc>
      </w:tr>
      <w:tr w:rsidR="00515EBC" w:rsidRPr="007849C1" w:rsidTr="00597C9A">
        <w:trPr>
          <w:trHeight w:val="1365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410894379"/>
              <w:text/>
            </w:sdtPr>
            <w:sdtEndPr/>
            <w:sdtContent>
              <w:p w:rsidR="00515EBC" w:rsidRPr="00CB3C1F" w:rsidRDefault="003D5CD7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Enoxaparin (</w:t>
                </w:r>
                <w:proofErr w:type="spellStart"/>
                <w:r>
                  <w:t>Lovenox</w:t>
                </w:r>
                <w:proofErr w:type="spellEnd"/>
                <w:r>
                  <w:t>)</w:t>
                </w:r>
              </w:p>
            </w:sdtContent>
          </w:sdt>
          <w:p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854562705"/>
            <w:text/>
          </w:sdtPr>
          <w:sdtEndPr/>
          <w:sdtContent>
            <w:tc>
              <w:tcPr>
                <w:tcW w:w="1350" w:type="dxa"/>
              </w:tcPr>
              <w:p w:rsidR="00515EBC" w:rsidRPr="00CB3C1F" w:rsidRDefault="003D5CD7" w:rsidP="00597C9A">
                <w:pPr>
                  <w:spacing w:after="120"/>
                  <w:rPr>
                    <w:sz w:val="20"/>
                    <w:szCs w:val="20"/>
                  </w:rPr>
                </w:pPr>
                <w:proofErr w:type="spellStart"/>
                <w:r>
                  <w:t>Anticoagulent</w:t>
                </w:r>
                <w:proofErr w:type="spellEnd"/>
              </w:p>
            </w:tc>
          </w:sdtContent>
        </w:sdt>
        <w:sdt>
          <w:sdtPr>
            <w:rPr>
              <w:sz w:val="20"/>
              <w:szCs w:val="20"/>
            </w:rPr>
            <w:id w:val="1951435999"/>
            <w:text/>
          </w:sdtPr>
          <w:sdtEndPr/>
          <w:sdtContent>
            <w:tc>
              <w:tcPr>
                <w:tcW w:w="1620" w:type="dxa"/>
              </w:tcPr>
              <w:p w:rsidR="00515EBC" w:rsidRPr="00CB3C1F" w:rsidRDefault="003D5CD7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Prevent DVT/ blood clots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421099026"/>
            <w:text/>
          </w:sdtPr>
          <w:sdtEndPr/>
          <w:sdtContent>
            <w:tc>
              <w:tcPr>
                <w:tcW w:w="1170" w:type="dxa"/>
              </w:tcPr>
              <w:p w:rsidR="00515EBC" w:rsidRPr="00CB3C1F" w:rsidRDefault="003D5CD7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40</w:t>
                </w:r>
                <w:proofErr w:type="gramStart"/>
                <w:r>
                  <w:t>mg,SQ</w:t>
                </w:r>
                <w:proofErr w:type="gramEnd"/>
                <w:r>
                  <w:t>, daily</w:t>
                </w:r>
              </w:p>
            </w:tc>
          </w:sdtContent>
        </w:sdt>
        <w:tc>
          <w:tcPr>
            <w:tcW w:w="1350" w:type="dxa"/>
          </w:tcPr>
          <w:p w:rsidR="00515EBC" w:rsidRDefault="00795231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2095318243"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3D5CD7">
                  <w:rPr>
                    <w:sz w:val="20"/>
                    <w:szCs w:val="20"/>
                  </w:rPr>
                  <w:t>Yes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514818045"/>
              <w:showingPlcHdr/>
              <w:text/>
            </w:sdtPr>
            <w:sdtEndPr/>
            <w:sdtContent>
              <w:p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620878176"/>
            <w:text/>
          </w:sdtPr>
          <w:sdtEndPr/>
          <w:sdtContent>
            <w:tc>
              <w:tcPr>
                <w:tcW w:w="2520" w:type="dxa"/>
              </w:tcPr>
              <w:p w:rsidR="00515EBC" w:rsidRPr="00CB3C1F" w:rsidRDefault="003D5CD7" w:rsidP="00CB3C1F">
                <w:pPr>
                  <w:spacing w:after="120"/>
                  <w:rPr>
                    <w:sz w:val="20"/>
                    <w:szCs w:val="20"/>
                  </w:rPr>
                </w:pPr>
                <w:r>
                  <w:t>N/A</w:t>
                </w:r>
              </w:p>
            </w:tc>
          </w:sdtContent>
        </w:sdt>
        <w:sdt>
          <w:sdtPr>
            <w:id w:val="-257065790"/>
            <w:text/>
          </w:sdtPr>
          <w:sdtContent>
            <w:tc>
              <w:tcPr>
                <w:tcW w:w="1710" w:type="dxa"/>
              </w:tcPr>
              <w:p w:rsidR="00515EBC" w:rsidRPr="00CB3C1F" w:rsidRDefault="00C75CF5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C75CF5">
                  <w:t>Hemorrhage, fever, injection site reaction</w:t>
                </w:r>
              </w:p>
            </w:tc>
          </w:sdtContent>
        </w:sdt>
        <w:tc>
          <w:tcPr>
            <w:tcW w:w="4050" w:type="dxa"/>
          </w:tcPr>
          <w:p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id w:val="-1957621905"/>
                <w:text/>
              </w:sdtPr>
              <w:sdtContent>
                <w:r w:rsidR="00C75CF5" w:rsidRPr="00C75CF5">
                  <w:t xml:space="preserve">administer deep </w:t>
                </w:r>
                <w:proofErr w:type="spellStart"/>
                <w:r w:rsidR="00C75CF5" w:rsidRPr="00C75CF5">
                  <w:t>SubQ</w:t>
                </w:r>
                <w:proofErr w:type="spellEnd"/>
                <w:r w:rsidR="00C75CF5" w:rsidRPr="00C75CF5">
                  <w:t>, in love handles</w:t>
                </w:r>
              </w:sdtContent>
            </w:sdt>
          </w:p>
          <w:p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id w:val="1871796050"/>
                <w:text/>
              </w:sdtPr>
              <w:sdtContent>
                <w:r w:rsidR="00C75CF5" w:rsidRPr="00C75CF5">
                  <w:t xml:space="preserve">can cause bruising -- do not give where bruising has </w:t>
                </w:r>
                <w:proofErr w:type="spellStart"/>
                <w:r w:rsidR="00C75CF5" w:rsidRPr="00C75CF5">
                  <w:t>occured</w:t>
                </w:r>
                <w:proofErr w:type="spellEnd"/>
              </w:sdtContent>
            </w:sdt>
          </w:p>
          <w:p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id w:val="1215545614"/>
                <w:text/>
              </w:sdtPr>
              <w:sdtContent>
                <w:r w:rsidR="00C75CF5" w:rsidRPr="00C75CF5">
                  <w:t>report bleeding gums</w:t>
                </w:r>
              </w:sdtContent>
            </w:sdt>
          </w:p>
          <w:p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id w:val="-1559778908"/>
                <w:text/>
              </w:sdtPr>
              <w:sdtContent>
                <w:r w:rsidR="00C75CF5" w:rsidRPr="00C75CF5">
                  <w:t>Do not rub/scratch injection site</w:t>
                </w:r>
              </w:sdtContent>
            </w:sdt>
          </w:p>
        </w:tc>
      </w:tr>
      <w:tr w:rsidR="00515EBC" w:rsidRPr="007849C1" w:rsidTr="00597C9A">
        <w:trPr>
          <w:trHeight w:val="1365"/>
        </w:trPr>
        <w:sdt>
          <w:sdtPr>
            <w:rPr>
              <w:sz w:val="20"/>
              <w:szCs w:val="20"/>
            </w:rPr>
            <w:id w:val="2086882332"/>
            <w:text/>
          </w:sdtPr>
          <w:sdtEndPr/>
          <w:sdtContent>
            <w:tc>
              <w:tcPr>
                <w:tcW w:w="1350" w:type="dxa"/>
              </w:tcPr>
              <w:p w:rsidR="00515EBC" w:rsidRPr="00CB3C1F" w:rsidRDefault="003D5CD7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Hydroxyzine (</w:t>
                </w:r>
                <w:proofErr w:type="spellStart"/>
                <w:r>
                  <w:t>atarax</w:t>
                </w:r>
                <w:proofErr w:type="spellEnd"/>
                <w:r>
                  <w:t>)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564684928"/>
            <w:text/>
          </w:sdtPr>
          <w:sdtEndPr/>
          <w:sdtContent>
            <w:tc>
              <w:tcPr>
                <w:tcW w:w="1350" w:type="dxa"/>
              </w:tcPr>
              <w:p w:rsidR="00515EBC" w:rsidRPr="00CB3C1F" w:rsidRDefault="009C4DC9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Antihistamines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335499895"/>
            <w:text/>
          </w:sdtPr>
          <w:sdtEndPr/>
          <w:sdtContent>
            <w:tc>
              <w:tcPr>
                <w:tcW w:w="1620" w:type="dxa"/>
              </w:tcPr>
              <w:p w:rsidR="00515EBC" w:rsidRPr="00CB3C1F" w:rsidRDefault="009C4DC9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Treat allergic </w:t>
                </w:r>
                <w:proofErr w:type="gramStart"/>
                <w:r>
                  <w:t>reaction  (</w:t>
                </w:r>
                <w:proofErr w:type="gramEnd"/>
                <w:r>
                  <w:t>from penicillin)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181944488"/>
            <w:text/>
          </w:sdtPr>
          <w:sdtEndPr/>
          <w:sdtContent>
            <w:tc>
              <w:tcPr>
                <w:tcW w:w="1170" w:type="dxa"/>
              </w:tcPr>
              <w:p w:rsidR="00515EBC" w:rsidRPr="00CB3C1F" w:rsidRDefault="009C4DC9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25mg, PO, Q6 PRN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-629390515"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:rsidR="00FA0719" w:rsidRDefault="009C4DC9" w:rsidP="00FA0719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Yes</w:t>
                </w:r>
              </w:p>
            </w:sdtContent>
          </w:sdt>
          <w:p w:rsidR="00515EBC" w:rsidRPr="00AB53BD" w:rsidRDefault="00795231" w:rsidP="00FA0719">
            <w:pPr>
              <w:spacing w:after="0"/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295028611"/>
                <w:showingPlcHdr/>
                <w:text/>
              </w:sdtPr>
              <w:sdtEndPr/>
              <w:sdtContent>
                <w:r w:rsidR="00515EBC"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  <w:sdt>
          <w:sdtPr>
            <w:rPr>
              <w:sz w:val="20"/>
              <w:szCs w:val="20"/>
            </w:rPr>
            <w:id w:val="1705745135"/>
            <w:text/>
          </w:sdtPr>
          <w:sdtEndPr/>
          <w:sdtContent>
            <w:tc>
              <w:tcPr>
                <w:tcW w:w="2520" w:type="dxa"/>
              </w:tcPr>
              <w:p w:rsidR="00515EBC" w:rsidRPr="00CB3C1F" w:rsidRDefault="009C4DC9" w:rsidP="00CB3C1F">
                <w:pPr>
                  <w:spacing w:after="120"/>
                  <w:rPr>
                    <w:sz w:val="20"/>
                    <w:szCs w:val="20"/>
                  </w:rPr>
                </w:pPr>
                <w:r>
                  <w:t>N/A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475425815"/>
            <w:text/>
          </w:sdtPr>
          <w:sdtEndPr/>
          <w:sdtContent>
            <w:tc>
              <w:tcPr>
                <w:tcW w:w="1710" w:type="dxa"/>
              </w:tcPr>
              <w:p w:rsidR="00515EBC" w:rsidRPr="00CB3C1F" w:rsidRDefault="009C4DC9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Drowsiness, headache, </w:t>
                </w:r>
                <w:r w:rsidR="00C75CF5">
                  <w:t>slowing of thoughts and movement</w:t>
                </w:r>
              </w:p>
            </w:tc>
          </w:sdtContent>
        </w:sdt>
        <w:tc>
          <w:tcPr>
            <w:tcW w:w="4050" w:type="dxa"/>
          </w:tcPr>
          <w:p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792247134"/>
                <w:text/>
              </w:sdtPr>
              <w:sdtEndPr/>
              <w:sdtContent>
                <w:r w:rsidR="003D5CD7">
                  <w:t>Can impair thinking, caution with driving</w:t>
                </w:r>
              </w:sdtContent>
            </w:sdt>
          </w:p>
          <w:p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866064648"/>
                <w:text/>
              </w:sdtPr>
              <w:sdtEndPr/>
              <w:sdtContent>
                <w:r w:rsidR="00C75CF5">
                  <w:t xml:space="preserve">Use caution with alcohol use-- </w:t>
                </w:r>
                <w:proofErr w:type="spellStart"/>
                <w:r w:rsidR="00C75CF5">
                  <w:t>sedetive</w:t>
                </w:r>
                <w:proofErr w:type="spellEnd"/>
                <w:r w:rsidR="00C75CF5">
                  <w:t xml:space="preserve"> effects are increased</w:t>
                </w:r>
              </w:sdtContent>
            </w:sdt>
          </w:p>
          <w:p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550122715"/>
                <w:text/>
              </w:sdtPr>
              <w:sdtEndPr/>
              <w:sdtContent>
                <w:r w:rsidR="00C75CF5">
                  <w:t>Caution with QT interval prolongation</w:t>
                </w:r>
              </w:sdtContent>
            </w:sdt>
          </w:p>
          <w:p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84912381"/>
                <w:text/>
              </w:sdtPr>
              <w:sdtEndPr/>
              <w:sdtContent>
                <w:r w:rsidR="00C75CF5">
                  <w:t>Can lower potassium and magnesium levels</w:t>
                </w:r>
              </w:sdtContent>
            </w:sdt>
          </w:p>
        </w:tc>
      </w:tr>
      <w:tr w:rsidR="00515EBC" w:rsidRPr="007849C1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396954571"/>
              <w:showingPlcHdr/>
              <w:text/>
            </w:sdtPr>
            <w:sdtEndPr/>
            <w:sdtContent>
              <w:p w:rsidR="00515EBC" w:rsidRPr="00CB3C1F" w:rsidRDefault="00CD43DF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203161948"/>
            <w:showingPlcHdr/>
            <w:text/>
          </w:sdtPr>
          <w:sdtEndPr/>
          <w:sdtContent>
            <w:tc>
              <w:tcPr>
                <w:tcW w:w="1350" w:type="dxa"/>
              </w:tcPr>
              <w:p w:rsidR="00515EBC" w:rsidRPr="00CB3C1F" w:rsidRDefault="00CD43DF" w:rsidP="00CD43D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851187205"/>
            <w:showingPlcHdr/>
            <w:text/>
          </w:sdtPr>
          <w:sdtEndPr/>
          <w:sdtContent>
            <w:tc>
              <w:tcPr>
                <w:tcW w:w="1620" w:type="dxa"/>
              </w:tcPr>
              <w:p w:rsidR="00515EBC" w:rsidRPr="00CB3C1F" w:rsidRDefault="00CD43DF" w:rsidP="00CD43D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073729321"/>
            <w:showingPlcHdr/>
            <w:text/>
          </w:sdtPr>
          <w:sdtEndPr/>
          <w:sdtContent>
            <w:tc>
              <w:tcPr>
                <w:tcW w:w="1170" w:type="dxa"/>
              </w:tcPr>
              <w:p w:rsidR="00515EBC" w:rsidRPr="00CB3C1F" w:rsidRDefault="00CD43DF" w:rsidP="00CD43D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:rsidR="00515EBC" w:rsidRDefault="00795231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1492913176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1018119465"/>
              <w:showingPlcHdr/>
              <w:text/>
            </w:sdtPr>
            <w:sdtEndPr/>
            <w:sdtContent>
              <w:p w:rsidR="00515EBC" w:rsidRPr="00AB53BD" w:rsidRDefault="00CD43DF" w:rsidP="00CD43DF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993015958"/>
            <w:showingPlcHdr/>
            <w:text/>
          </w:sdtPr>
          <w:sdtEndPr/>
          <w:sdtContent>
            <w:tc>
              <w:tcPr>
                <w:tcW w:w="2520" w:type="dxa"/>
              </w:tcPr>
              <w:p w:rsidR="00515EBC" w:rsidRPr="00CB3C1F" w:rsidRDefault="00CD43DF" w:rsidP="00CD43D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291708572"/>
            <w:showingPlcHdr/>
            <w:text/>
          </w:sdtPr>
          <w:sdtEndPr/>
          <w:sdtContent>
            <w:tc>
              <w:tcPr>
                <w:tcW w:w="1710" w:type="dxa"/>
              </w:tcPr>
              <w:p w:rsidR="00515EBC" w:rsidRPr="00CB3C1F" w:rsidRDefault="00CD43DF" w:rsidP="00CD43D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379750375"/>
                <w:showingPlcHdr/>
                <w:text/>
              </w:sdtPr>
              <w:sdtEndPr/>
              <w:sdtContent>
                <w:r w:rsidR="00CD43DF"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:rsidR="00515EBC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39193018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-62308220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09238728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597C9A" w:rsidRPr="007849C1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1008293599"/>
              <w:showingPlcHdr/>
              <w:text/>
            </w:sdtPr>
            <w:sdtEndPr/>
            <w:sdtContent>
              <w:p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:rsidR="00597C9A" w:rsidRPr="00CB3C1F" w:rsidRDefault="00597C9A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30274539"/>
            <w:showingPlcHdr/>
            <w:text/>
          </w:sdtPr>
          <w:sdtEndPr/>
          <w:sdtContent>
            <w:tc>
              <w:tcPr>
                <w:tcW w:w="1350" w:type="dxa"/>
              </w:tcPr>
              <w:p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807363584"/>
            <w:showingPlcHdr/>
            <w:text/>
          </w:sdtPr>
          <w:sdtEndPr/>
          <w:sdtContent>
            <w:tc>
              <w:tcPr>
                <w:tcW w:w="1620" w:type="dxa"/>
              </w:tcPr>
              <w:p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670086758"/>
            <w:showingPlcHdr/>
            <w:text/>
          </w:sdtPr>
          <w:sdtEndPr/>
          <w:sdtContent>
            <w:tc>
              <w:tcPr>
                <w:tcW w:w="1170" w:type="dxa"/>
              </w:tcPr>
              <w:p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-1414236277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:rsidR="00597C9A" w:rsidRDefault="00FA0719" w:rsidP="00FA0719">
                <w:pPr>
                  <w:jc w:val="center"/>
                  <w:rPr>
                    <w:sz w:val="20"/>
                    <w:szCs w:val="20"/>
                  </w:rPr>
                </w:pPr>
                <w:r w:rsidRPr="00DC712F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244081530"/>
              <w:showingPlcHdr/>
              <w:text/>
            </w:sdtPr>
            <w:sdtEndPr/>
            <w:sdtContent>
              <w:p w:rsidR="00597C9A" w:rsidRPr="00AB53BD" w:rsidRDefault="00597C9A" w:rsidP="00597C9A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781176089"/>
            <w:showingPlcHdr/>
            <w:text/>
          </w:sdtPr>
          <w:sdtEndPr/>
          <w:sdtContent>
            <w:tc>
              <w:tcPr>
                <w:tcW w:w="2520" w:type="dxa"/>
              </w:tcPr>
              <w:p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928352362"/>
            <w:showingPlcHdr/>
            <w:text/>
          </w:sdtPr>
          <w:sdtEndPr/>
          <w:sdtContent>
            <w:tc>
              <w:tcPr>
                <w:tcW w:w="1710" w:type="dxa"/>
              </w:tcPr>
              <w:p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:rsidR="00597C9A" w:rsidRPr="00CB3C1F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396328994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:rsidR="00597C9A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47375076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:rsidR="00597C9A" w:rsidRPr="00CB3C1F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-102393887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:rsidR="00597C9A" w:rsidRPr="00CB3C1F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97390732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BF416F" w:rsidRPr="007849C1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279566004"/>
              <w:showingPlcHdr/>
              <w:text/>
            </w:sdtPr>
            <w:sdtEndPr/>
            <w:sdtContent>
              <w:p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:rsidR="00BF416F" w:rsidRPr="00CB3C1F" w:rsidRDefault="00BF416F" w:rsidP="00D51DA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674945500"/>
            <w:showingPlcHdr/>
            <w:text/>
          </w:sdtPr>
          <w:sdtEndPr/>
          <w:sdtContent>
            <w:tc>
              <w:tcPr>
                <w:tcW w:w="1350" w:type="dxa"/>
              </w:tcPr>
              <w:p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838820153"/>
            <w:showingPlcHdr/>
            <w:text/>
          </w:sdtPr>
          <w:sdtEndPr/>
          <w:sdtContent>
            <w:tc>
              <w:tcPr>
                <w:tcW w:w="1620" w:type="dxa"/>
              </w:tcPr>
              <w:p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809283887"/>
            <w:showingPlcHdr/>
            <w:text/>
          </w:sdtPr>
          <w:sdtEndPr/>
          <w:sdtContent>
            <w:tc>
              <w:tcPr>
                <w:tcW w:w="1170" w:type="dxa"/>
              </w:tcPr>
              <w:p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:rsidR="00BF416F" w:rsidRDefault="00795231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213161018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-216820259"/>
              <w:showingPlcHdr/>
              <w:text/>
            </w:sdtPr>
            <w:sdtEndPr/>
            <w:sdtContent>
              <w:p w:rsidR="00BF416F" w:rsidRPr="00AB53BD" w:rsidRDefault="00BF416F" w:rsidP="00D51DAA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649509331"/>
            <w:showingPlcHdr/>
            <w:text/>
          </w:sdtPr>
          <w:sdtEndPr/>
          <w:sdtContent>
            <w:tc>
              <w:tcPr>
                <w:tcW w:w="2520" w:type="dxa"/>
              </w:tcPr>
              <w:p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780151400"/>
            <w:showingPlcHdr/>
            <w:text/>
          </w:sdtPr>
          <w:sdtEndPr/>
          <w:sdtContent>
            <w:tc>
              <w:tcPr>
                <w:tcW w:w="1710" w:type="dxa"/>
              </w:tcPr>
              <w:p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:rsidR="00BF416F" w:rsidRPr="00CB3C1F" w:rsidRDefault="00BF416F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719333361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:rsidR="00BF416F" w:rsidRDefault="00BF416F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515070789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:rsidR="00BF416F" w:rsidRPr="00CB3C1F" w:rsidRDefault="00BF416F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-1426255039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:rsidR="00BF416F" w:rsidRPr="00CB3C1F" w:rsidRDefault="00BF416F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57412345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CD43DF" w:rsidRPr="007849C1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492490091"/>
              <w:showingPlcHdr/>
              <w:text/>
            </w:sdtPr>
            <w:sdtEndPr/>
            <w:sdtContent>
              <w:p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:rsidR="00CD43DF" w:rsidRPr="00CB3C1F" w:rsidRDefault="00CD43DF" w:rsidP="007D1A47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899593337"/>
            <w:showingPlcHdr/>
            <w:text/>
          </w:sdtPr>
          <w:sdtEndPr/>
          <w:sdtContent>
            <w:tc>
              <w:tcPr>
                <w:tcW w:w="1350" w:type="dxa"/>
              </w:tcPr>
              <w:p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060323106"/>
            <w:showingPlcHdr/>
            <w:text/>
          </w:sdtPr>
          <w:sdtEndPr/>
          <w:sdtContent>
            <w:tc>
              <w:tcPr>
                <w:tcW w:w="1620" w:type="dxa"/>
              </w:tcPr>
              <w:p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473874167"/>
            <w:showingPlcHdr/>
            <w:text/>
          </w:sdtPr>
          <w:sdtEndPr/>
          <w:sdtContent>
            <w:tc>
              <w:tcPr>
                <w:tcW w:w="1170" w:type="dxa"/>
              </w:tcPr>
              <w:p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:rsidR="00CD43DF" w:rsidRDefault="00795231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20474393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-381098329"/>
              <w:showingPlcHdr/>
              <w:text/>
            </w:sdtPr>
            <w:sdtEndPr/>
            <w:sdtContent>
              <w:p w:rsidR="00CD43DF" w:rsidRPr="00AB53BD" w:rsidRDefault="00CD43DF" w:rsidP="007D1A47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62567072"/>
            <w:showingPlcHdr/>
            <w:text/>
          </w:sdtPr>
          <w:sdtEndPr/>
          <w:sdtContent>
            <w:tc>
              <w:tcPr>
                <w:tcW w:w="2520" w:type="dxa"/>
              </w:tcPr>
              <w:p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482386357"/>
            <w:showingPlcHdr/>
            <w:text/>
          </w:sdtPr>
          <w:sdtEndPr/>
          <w:sdtContent>
            <w:tc>
              <w:tcPr>
                <w:tcW w:w="1710" w:type="dxa"/>
              </w:tcPr>
              <w:p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:rsidR="00CD43DF" w:rsidRPr="00CB3C1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52922338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:rsidR="00CD43D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75428076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:rsidR="00CD43DF" w:rsidRPr="00CB3C1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97040860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:rsidR="00CD43DF" w:rsidRPr="00CB3C1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797613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CD43DF" w:rsidRPr="007849C1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2077628562"/>
              <w:showingPlcHdr/>
              <w:text/>
            </w:sdtPr>
            <w:sdtEndPr/>
            <w:sdtContent>
              <w:p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:rsidR="00CD43DF" w:rsidRPr="00CB3C1F" w:rsidRDefault="00CD43DF" w:rsidP="007D1A47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649131749"/>
            <w:showingPlcHdr/>
            <w:text/>
          </w:sdtPr>
          <w:sdtEndPr/>
          <w:sdtContent>
            <w:tc>
              <w:tcPr>
                <w:tcW w:w="1350" w:type="dxa"/>
              </w:tcPr>
              <w:p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747408618"/>
            <w:showingPlcHdr/>
            <w:text/>
          </w:sdtPr>
          <w:sdtEndPr/>
          <w:sdtContent>
            <w:tc>
              <w:tcPr>
                <w:tcW w:w="1620" w:type="dxa"/>
              </w:tcPr>
              <w:p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514198672"/>
            <w:showingPlcHdr/>
            <w:text/>
          </w:sdtPr>
          <w:sdtEndPr/>
          <w:sdtContent>
            <w:tc>
              <w:tcPr>
                <w:tcW w:w="1170" w:type="dxa"/>
              </w:tcPr>
              <w:p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:rsidR="00CD43DF" w:rsidRDefault="00795231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2024537777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1770198789"/>
              <w:showingPlcHdr/>
              <w:text/>
            </w:sdtPr>
            <w:sdtEndPr/>
            <w:sdtContent>
              <w:p w:rsidR="00CD43DF" w:rsidRPr="00AB53BD" w:rsidRDefault="00CD43DF" w:rsidP="007D1A47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929687725"/>
            <w:showingPlcHdr/>
            <w:text/>
          </w:sdtPr>
          <w:sdtEndPr/>
          <w:sdtContent>
            <w:tc>
              <w:tcPr>
                <w:tcW w:w="2520" w:type="dxa"/>
              </w:tcPr>
              <w:p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53779740"/>
            <w:showingPlcHdr/>
            <w:text/>
          </w:sdtPr>
          <w:sdtEndPr/>
          <w:sdtContent>
            <w:tc>
              <w:tcPr>
                <w:tcW w:w="1710" w:type="dxa"/>
              </w:tcPr>
              <w:p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:rsidR="00CD43DF" w:rsidRPr="00CB3C1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461082479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:rsidR="00CD43D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391126911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:rsidR="00CD43DF" w:rsidRPr="00CB3C1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730738327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:rsidR="00CD43DF" w:rsidRPr="00CB3C1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551526923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</w:tbl>
    <w:p w:rsidR="00D350A0" w:rsidRDefault="00D350A0" w:rsidP="00610A3C">
      <w:pPr>
        <w:spacing w:after="100" w:afterAutospacing="1"/>
      </w:pPr>
    </w:p>
    <w:p w:rsidR="00B6702D" w:rsidRDefault="00B6702D" w:rsidP="00610A3C">
      <w:pPr>
        <w:spacing w:after="100" w:afterAutospacing="1"/>
      </w:pPr>
    </w:p>
    <w:sectPr w:rsidR="00B6702D" w:rsidSect="00610A3C">
      <w:headerReference w:type="default" r:id="rId10"/>
      <w:footerReference w:type="default" r:id="rId11"/>
      <w:pgSz w:w="15840" w:h="12240" w:orient="landscape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95231" w:rsidRDefault="00795231" w:rsidP="0025781D">
      <w:pPr>
        <w:spacing w:after="0" w:line="240" w:lineRule="auto"/>
      </w:pPr>
      <w:r>
        <w:separator/>
      </w:r>
    </w:p>
  </w:endnote>
  <w:endnote w:type="continuationSeparator" w:id="0">
    <w:p w:rsidR="00795231" w:rsidRDefault="00795231" w:rsidP="00257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10A3C" w:rsidRDefault="00795231" w:rsidP="00A95A3C">
    <w:pPr>
      <w:pStyle w:val="Footer"/>
    </w:pPr>
    <w:sdt>
      <w:sdtPr>
        <w:id w:val="-9948725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A95A3C">
          <w:t>Adopted: August 2016</w:t>
        </w:r>
      </w:sdtContent>
    </w:sdt>
  </w:p>
  <w:p w:rsidR="0025781D" w:rsidRDefault="002578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95231" w:rsidRDefault="00795231" w:rsidP="0025781D">
      <w:pPr>
        <w:spacing w:after="0" w:line="240" w:lineRule="auto"/>
      </w:pPr>
      <w:r>
        <w:separator/>
      </w:r>
    </w:p>
  </w:footnote>
  <w:footnote w:type="continuationSeparator" w:id="0">
    <w:p w:rsidR="00795231" w:rsidRDefault="00795231" w:rsidP="002578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5781D" w:rsidRPr="00D41A62" w:rsidRDefault="00D41A62" w:rsidP="00D41A62">
    <w:pPr>
      <w:spacing w:after="0"/>
      <w:ind w:firstLine="180"/>
      <w:jc w:val="center"/>
      <w:rPr>
        <w:b/>
        <w:sz w:val="28"/>
        <w:szCs w:val="28"/>
      </w:rPr>
    </w:pPr>
    <w:r w:rsidRPr="00D41A62">
      <w:rPr>
        <w:b/>
        <w:sz w:val="28"/>
        <w:szCs w:val="28"/>
      </w:rPr>
      <w:t>Adult/Geriatric Medication Worksheet – Current Medications &amp; PRN for Last 24 Hours</w:t>
    </w:r>
  </w:p>
  <w:p w:rsidR="0025781D" w:rsidRDefault="002578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13A60"/>
    <w:multiLevelType w:val="hybridMultilevel"/>
    <w:tmpl w:val="C71C1A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EF03A7F"/>
    <w:multiLevelType w:val="hybridMultilevel"/>
    <w:tmpl w:val="E64A3C6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575144C"/>
    <w:multiLevelType w:val="hybridMultilevel"/>
    <w:tmpl w:val="0DA030E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3205188"/>
    <w:multiLevelType w:val="hybridMultilevel"/>
    <w:tmpl w:val="9EC45196"/>
    <w:lvl w:ilvl="0" w:tplc="7F08BB36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IGIdZjdBFehg/Rf0wDxJzl0H8gk=" w:salt="/czK+bCv46VmWGwbpxF68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B18"/>
    <w:rsid w:val="00014AE3"/>
    <w:rsid w:val="00014C04"/>
    <w:rsid w:val="00015CD1"/>
    <w:rsid w:val="00035CE2"/>
    <w:rsid w:val="0004067E"/>
    <w:rsid w:val="00046E4A"/>
    <w:rsid w:val="00054110"/>
    <w:rsid w:val="000548AA"/>
    <w:rsid w:val="00076AD6"/>
    <w:rsid w:val="000A35CE"/>
    <w:rsid w:val="000A5FC8"/>
    <w:rsid w:val="000E4CB6"/>
    <w:rsid w:val="00101E12"/>
    <w:rsid w:val="00111A6A"/>
    <w:rsid w:val="001167E4"/>
    <w:rsid w:val="00124F4E"/>
    <w:rsid w:val="00174FDE"/>
    <w:rsid w:val="001773AA"/>
    <w:rsid w:val="00196915"/>
    <w:rsid w:val="001B068E"/>
    <w:rsid w:val="001B1835"/>
    <w:rsid w:val="001B3006"/>
    <w:rsid w:val="001B4753"/>
    <w:rsid w:val="001B5DE2"/>
    <w:rsid w:val="001D110E"/>
    <w:rsid w:val="001D17A7"/>
    <w:rsid w:val="001E526F"/>
    <w:rsid w:val="0021404A"/>
    <w:rsid w:val="002259DB"/>
    <w:rsid w:val="00242BB5"/>
    <w:rsid w:val="002506E2"/>
    <w:rsid w:val="0025155D"/>
    <w:rsid w:val="00253C2A"/>
    <w:rsid w:val="0025781D"/>
    <w:rsid w:val="00262041"/>
    <w:rsid w:val="00276B16"/>
    <w:rsid w:val="002A42FB"/>
    <w:rsid w:val="002B5841"/>
    <w:rsid w:val="002C0CEA"/>
    <w:rsid w:val="002C62B6"/>
    <w:rsid w:val="002C7E24"/>
    <w:rsid w:val="002D187B"/>
    <w:rsid w:val="002E2708"/>
    <w:rsid w:val="002E4D6F"/>
    <w:rsid w:val="0030242B"/>
    <w:rsid w:val="0030449A"/>
    <w:rsid w:val="00306A08"/>
    <w:rsid w:val="00311019"/>
    <w:rsid w:val="0032207F"/>
    <w:rsid w:val="003313F8"/>
    <w:rsid w:val="00342024"/>
    <w:rsid w:val="003459F5"/>
    <w:rsid w:val="003843B6"/>
    <w:rsid w:val="003859F7"/>
    <w:rsid w:val="00393387"/>
    <w:rsid w:val="0039441E"/>
    <w:rsid w:val="003A6862"/>
    <w:rsid w:val="003B68EA"/>
    <w:rsid w:val="003C182E"/>
    <w:rsid w:val="003C5379"/>
    <w:rsid w:val="003C59CA"/>
    <w:rsid w:val="003D1F60"/>
    <w:rsid w:val="003D5CD7"/>
    <w:rsid w:val="003D7934"/>
    <w:rsid w:val="003E1DE0"/>
    <w:rsid w:val="003E3746"/>
    <w:rsid w:val="003E6024"/>
    <w:rsid w:val="004018F2"/>
    <w:rsid w:val="004109D7"/>
    <w:rsid w:val="0041163C"/>
    <w:rsid w:val="0041324A"/>
    <w:rsid w:val="0041776A"/>
    <w:rsid w:val="0042484D"/>
    <w:rsid w:val="00430FAB"/>
    <w:rsid w:val="00435861"/>
    <w:rsid w:val="00446E84"/>
    <w:rsid w:val="00453EB2"/>
    <w:rsid w:val="00466217"/>
    <w:rsid w:val="00466F32"/>
    <w:rsid w:val="00480D6B"/>
    <w:rsid w:val="00497827"/>
    <w:rsid w:val="004A698E"/>
    <w:rsid w:val="004B5234"/>
    <w:rsid w:val="004B74C4"/>
    <w:rsid w:val="004F182F"/>
    <w:rsid w:val="00503D60"/>
    <w:rsid w:val="00505C12"/>
    <w:rsid w:val="00511E0F"/>
    <w:rsid w:val="00515EBC"/>
    <w:rsid w:val="00524A49"/>
    <w:rsid w:val="005368D8"/>
    <w:rsid w:val="00536D04"/>
    <w:rsid w:val="00564395"/>
    <w:rsid w:val="00572D06"/>
    <w:rsid w:val="00575229"/>
    <w:rsid w:val="00577AE3"/>
    <w:rsid w:val="00597C9A"/>
    <w:rsid w:val="00597F68"/>
    <w:rsid w:val="005A61C8"/>
    <w:rsid w:val="005B1067"/>
    <w:rsid w:val="005B186A"/>
    <w:rsid w:val="005C2998"/>
    <w:rsid w:val="005D74FC"/>
    <w:rsid w:val="005E0156"/>
    <w:rsid w:val="005E3BC1"/>
    <w:rsid w:val="005F26FD"/>
    <w:rsid w:val="005F288C"/>
    <w:rsid w:val="00601590"/>
    <w:rsid w:val="00610A3C"/>
    <w:rsid w:val="00620C30"/>
    <w:rsid w:val="0062134A"/>
    <w:rsid w:val="00632908"/>
    <w:rsid w:val="006344C6"/>
    <w:rsid w:val="00641645"/>
    <w:rsid w:val="00642E89"/>
    <w:rsid w:val="00643DCD"/>
    <w:rsid w:val="006474F1"/>
    <w:rsid w:val="006845EE"/>
    <w:rsid w:val="006923CB"/>
    <w:rsid w:val="00692784"/>
    <w:rsid w:val="00695D39"/>
    <w:rsid w:val="006A45FF"/>
    <w:rsid w:val="006A554F"/>
    <w:rsid w:val="006B5B87"/>
    <w:rsid w:val="006B6C34"/>
    <w:rsid w:val="006C14EB"/>
    <w:rsid w:val="006C4E7F"/>
    <w:rsid w:val="006D3467"/>
    <w:rsid w:val="006F3E4D"/>
    <w:rsid w:val="006F3FDD"/>
    <w:rsid w:val="006F40AD"/>
    <w:rsid w:val="006F6C0B"/>
    <w:rsid w:val="00706378"/>
    <w:rsid w:val="007126F8"/>
    <w:rsid w:val="007424BC"/>
    <w:rsid w:val="00754D5C"/>
    <w:rsid w:val="0077027B"/>
    <w:rsid w:val="0077707F"/>
    <w:rsid w:val="0078458B"/>
    <w:rsid w:val="00795231"/>
    <w:rsid w:val="007B1D8C"/>
    <w:rsid w:val="007E1314"/>
    <w:rsid w:val="007E5923"/>
    <w:rsid w:val="007F341A"/>
    <w:rsid w:val="007F4486"/>
    <w:rsid w:val="007F6CAB"/>
    <w:rsid w:val="008108FE"/>
    <w:rsid w:val="00815A01"/>
    <w:rsid w:val="008204CB"/>
    <w:rsid w:val="008251DD"/>
    <w:rsid w:val="00831617"/>
    <w:rsid w:val="0084348D"/>
    <w:rsid w:val="00845E28"/>
    <w:rsid w:val="00855616"/>
    <w:rsid w:val="0085782A"/>
    <w:rsid w:val="00863E60"/>
    <w:rsid w:val="00883D72"/>
    <w:rsid w:val="008917F4"/>
    <w:rsid w:val="00894944"/>
    <w:rsid w:val="008A30E6"/>
    <w:rsid w:val="008A4516"/>
    <w:rsid w:val="008A7AF1"/>
    <w:rsid w:val="008B30BF"/>
    <w:rsid w:val="008C2BE7"/>
    <w:rsid w:val="008C6B5A"/>
    <w:rsid w:val="008D186F"/>
    <w:rsid w:val="008E09CD"/>
    <w:rsid w:val="008E15D2"/>
    <w:rsid w:val="008E2C1D"/>
    <w:rsid w:val="008F3823"/>
    <w:rsid w:val="009262D7"/>
    <w:rsid w:val="009311F5"/>
    <w:rsid w:val="00932AB9"/>
    <w:rsid w:val="00933E29"/>
    <w:rsid w:val="00934A2E"/>
    <w:rsid w:val="00937FF4"/>
    <w:rsid w:val="00953B1D"/>
    <w:rsid w:val="009546EF"/>
    <w:rsid w:val="00957604"/>
    <w:rsid w:val="00960FE6"/>
    <w:rsid w:val="00963F37"/>
    <w:rsid w:val="009A0AD7"/>
    <w:rsid w:val="009A1E67"/>
    <w:rsid w:val="009B2652"/>
    <w:rsid w:val="009C4294"/>
    <w:rsid w:val="009C4DC9"/>
    <w:rsid w:val="009D30F2"/>
    <w:rsid w:val="009D6592"/>
    <w:rsid w:val="009E0543"/>
    <w:rsid w:val="009F10CE"/>
    <w:rsid w:val="009F7BC6"/>
    <w:rsid w:val="00A00B30"/>
    <w:rsid w:val="00A076CD"/>
    <w:rsid w:val="00A14B03"/>
    <w:rsid w:val="00A267ED"/>
    <w:rsid w:val="00A35698"/>
    <w:rsid w:val="00A4163C"/>
    <w:rsid w:val="00A45781"/>
    <w:rsid w:val="00A466EC"/>
    <w:rsid w:val="00A54C53"/>
    <w:rsid w:val="00A77E52"/>
    <w:rsid w:val="00A83BAA"/>
    <w:rsid w:val="00A95A3C"/>
    <w:rsid w:val="00AA6229"/>
    <w:rsid w:val="00AB53BD"/>
    <w:rsid w:val="00AC50CD"/>
    <w:rsid w:val="00AD5C91"/>
    <w:rsid w:val="00AE0493"/>
    <w:rsid w:val="00AE079D"/>
    <w:rsid w:val="00B13991"/>
    <w:rsid w:val="00B22550"/>
    <w:rsid w:val="00B301CF"/>
    <w:rsid w:val="00B33F4B"/>
    <w:rsid w:val="00B46CAD"/>
    <w:rsid w:val="00B636B8"/>
    <w:rsid w:val="00B654DD"/>
    <w:rsid w:val="00B6702D"/>
    <w:rsid w:val="00B84FB2"/>
    <w:rsid w:val="00B9293C"/>
    <w:rsid w:val="00BB0F8F"/>
    <w:rsid w:val="00BB1DE1"/>
    <w:rsid w:val="00BB1F27"/>
    <w:rsid w:val="00BC24A8"/>
    <w:rsid w:val="00BE154E"/>
    <w:rsid w:val="00BE2D20"/>
    <w:rsid w:val="00BE356B"/>
    <w:rsid w:val="00BF416F"/>
    <w:rsid w:val="00C015D1"/>
    <w:rsid w:val="00C01F03"/>
    <w:rsid w:val="00C05EE6"/>
    <w:rsid w:val="00C1058C"/>
    <w:rsid w:val="00C12314"/>
    <w:rsid w:val="00C13224"/>
    <w:rsid w:val="00C160EC"/>
    <w:rsid w:val="00C250B9"/>
    <w:rsid w:val="00C32EC0"/>
    <w:rsid w:val="00C35D56"/>
    <w:rsid w:val="00C37497"/>
    <w:rsid w:val="00C433E5"/>
    <w:rsid w:val="00C5004C"/>
    <w:rsid w:val="00C6241A"/>
    <w:rsid w:val="00C63794"/>
    <w:rsid w:val="00C73EBA"/>
    <w:rsid w:val="00C75CF5"/>
    <w:rsid w:val="00C84F1B"/>
    <w:rsid w:val="00C92F7A"/>
    <w:rsid w:val="00C953EA"/>
    <w:rsid w:val="00CA0A13"/>
    <w:rsid w:val="00CB07B5"/>
    <w:rsid w:val="00CB3C1F"/>
    <w:rsid w:val="00CC0990"/>
    <w:rsid w:val="00CC4AF7"/>
    <w:rsid w:val="00CC6DDD"/>
    <w:rsid w:val="00CD43DF"/>
    <w:rsid w:val="00CF0EED"/>
    <w:rsid w:val="00CF0F90"/>
    <w:rsid w:val="00CF5B16"/>
    <w:rsid w:val="00D04DF3"/>
    <w:rsid w:val="00D214D4"/>
    <w:rsid w:val="00D343FE"/>
    <w:rsid w:val="00D350A0"/>
    <w:rsid w:val="00D40ACB"/>
    <w:rsid w:val="00D41A62"/>
    <w:rsid w:val="00D42378"/>
    <w:rsid w:val="00D52126"/>
    <w:rsid w:val="00D553B3"/>
    <w:rsid w:val="00D617F9"/>
    <w:rsid w:val="00D65E86"/>
    <w:rsid w:val="00D759A3"/>
    <w:rsid w:val="00D810FB"/>
    <w:rsid w:val="00D81EA1"/>
    <w:rsid w:val="00DA134D"/>
    <w:rsid w:val="00DD15C3"/>
    <w:rsid w:val="00DD2184"/>
    <w:rsid w:val="00DE14BA"/>
    <w:rsid w:val="00E15D67"/>
    <w:rsid w:val="00E224B3"/>
    <w:rsid w:val="00E471F4"/>
    <w:rsid w:val="00E47AA1"/>
    <w:rsid w:val="00E47B18"/>
    <w:rsid w:val="00E60ED4"/>
    <w:rsid w:val="00E64699"/>
    <w:rsid w:val="00EA1F2A"/>
    <w:rsid w:val="00ED401C"/>
    <w:rsid w:val="00ED501B"/>
    <w:rsid w:val="00ED7201"/>
    <w:rsid w:val="00EF02C8"/>
    <w:rsid w:val="00EF2CF0"/>
    <w:rsid w:val="00EF49DB"/>
    <w:rsid w:val="00F02E64"/>
    <w:rsid w:val="00F27C86"/>
    <w:rsid w:val="00F329AB"/>
    <w:rsid w:val="00F37967"/>
    <w:rsid w:val="00F86D1D"/>
    <w:rsid w:val="00F9080E"/>
    <w:rsid w:val="00F959E3"/>
    <w:rsid w:val="00FA0719"/>
    <w:rsid w:val="00FB21A7"/>
    <w:rsid w:val="00FB469F"/>
    <w:rsid w:val="00FB5A39"/>
    <w:rsid w:val="00FC0100"/>
    <w:rsid w:val="00FC114D"/>
    <w:rsid w:val="00FC55DF"/>
    <w:rsid w:val="00FD09CB"/>
    <w:rsid w:val="00FE105F"/>
    <w:rsid w:val="00FE5E16"/>
    <w:rsid w:val="00FF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773C3B"/>
  <w15:docId w15:val="{174BB1C6-15AD-9E4F-AA32-5AECFC50D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7B1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7B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A7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7AF1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57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81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7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81D"/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CB3C1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14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6E5ECA-D8D9-4F31-A007-6714901FD866}"/>
      </w:docPartPr>
      <w:docPartBody>
        <w:p w:rsidR="00C1793D" w:rsidRDefault="00C1793D">
          <w:r w:rsidRPr="006960BE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793D"/>
    <w:rsid w:val="0006578F"/>
    <w:rsid w:val="002F1BDF"/>
    <w:rsid w:val="004C4A2A"/>
    <w:rsid w:val="005F4EDF"/>
    <w:rsid w:val="00644ACE"/>
    <w:rsid w:val="0070755F"/>
    <w:rsid w:val="00C1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44AC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975DF48565A74E8C7C3735E6FFCA10" ma:contentTypeVersion="12" ma:contentTypeDescription="Create a new document." ma:contentTypeScope="" ma:versionID="b0b700334b3cbbbb2291a509c40a6217">
  <xsd:schema xmlns:xsd="http://www.w3.org/2001/XMLSchema" xmlns:xs="http://www.w3.org/2001/XMLSchema" xmlns:p="http://schemas.microsoft.com/office/2006/metadata/properties" xmlns:ns2="0b4c23a3-331c-4742-a6b0-d4efc7f733fd" xmlns:ns3="bb251f58-ab27-4aee-8597-bf07264d9276" targetNamespace="http://schemas.microsoft.com/office/2006/metadata/properties" ma:root="true" ma:fieldsID="15218b1dab595a9a310811950922336f" ns2:_="" ns3:_="">
    <xsd:import namespace="0b4c23a3-331c-4742-a6b0-d4efc7f733fd"/>
    <xsd:import namespace="bb251f58-ab27-4aee-8597-bf07264d92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4c23a3-331c-4742-a6b0-d4efc7f733f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51f58-ab27-4aee-8597-bf07264d92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87D136-9B90-4C08-AB73-5E7D8F1E34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F1A7F4-CACD-4C19-BD95-B69F4BF753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717553-1693-4334-8BA5-C066C88580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4c23a3-331c-4742-a6b0-d4efc7f733fd"/>
    <ds:schemaRef ds:uri="bb251f58-ab27-4aee-8597-bf07264d92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918</Words>
  <Characters>5237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SJHS</Company>
  <LinksUpToDate>false</LinksUpToDate>
  <CharactersWithSpaces>6143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 Sue</dc:creator>
  <cp:lastModifiedBy>Microsoft Office User</cp:lastModifiedBy>
  <cp:revision>2</cp:revision>
  <cp:lastPrinted>2016-07-19T14:27:00Z</cp:lastPrinted>
  <dcterms:created xsi:type="dcterms:W3CDTF">2020-10-14T03:14:00Z</dcterms:created>
  <dcterms:modified xsi:type="dcterms:W3CDTF">2020-10-14T03:14:00Z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0x01010024975DF48565A74E8C7C3735E6FFCA10</vt:lpwstr>
  </property>
  <property fmtid="{D5CDD505-2E9C-101B-9397-08002B2CF9AE}" pid="3" name="Order">
    <vt:r8>1614100</vt:r8>
  </property>
</Properties>
</file>