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4548BD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4548BD" w:rsidP="002C5E76">
      <w:pPr>
        <w:pStyle w:val="ASAHeading"/>
      </w:pPr>
      <w:r>
        <w:pict>
          <v:shape id="_x0000_i1028" type="#_x0000_t75" style="width:21.6pt;height:17.4pt" o:bullet="t" o:allowoverlap="f">
            <v:imagedata r:id="rId8" o:title="MCj02868750000[1]"/>
          </v:shape>
        </w:pict>
      </w:r>
      <w:r w:rsidR="002C5E76" w:rsidRPr="002C5E76">
        <w:t xml:space="preserve"> </w:t>
      </w:r>
      <w:r w:rsidR="007A2005">
        <w:t>Project</w:t>
      </w:r>
      <w:r w:rsidR="002C5E76" w:rsidRPr="0041298F">
        <w:t xml:space="preserve"> </w:t>
      </w:r>
      <w:r w:rsidR="00076F68">
        <w:t>9.1.1 From Field to Fridge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076F68" w:rsidRDefault="00076F68" w:rsidP="00076F68">
      <w:pPr>
        <w:pStyle w:val="ActivityBody"/>
      </w:pPr>
      <w:r>
        <w:t xml:space="preserve">The purpose of production agriculture, including raising livestock and poultry, is to have a salable product. However, because these products are derived </w:t>
      </w:r>
      <w:r w:rsidR="00105320">
        <w:t>from living, growing animals,</w:t>
      </w:r>
      <w:r>
        <w:t xml:space="preserve"> complete uniformity of the products is not always possible. As you have seen throughout this course, </w:t>
      </w:r>
      <w:r w:rsidR="00105320">
        <w:t>many conditions and factors</w:t>
      </w:r>
      <w:r>
        <w:t xml:space="preserve"> influence animal growth, health, and development. Yet consumers expect and demand a consistent product.</w:t>
      </w:r>
    </w:p>
    <w:p w:rsidR="00076F68" w:rsidRPr="00F022CC" w:rsidRDefault="00076F68" w:rsidP="00076F68"/>
    <w:p w:rsidR="00076F68" w:rsidRDefault="00076F68" w:rsidP="00076F68">
      <w:pPr>
        <w:pStyle w:val="ActivityBody"/>
      </w:pPr>
      <w:r>
        <w:t xml:space="preserve">To establish greater consistency among agricultural products, the USDA implemented grading systems. Grading is classifying a product by standards of uniformity, such as size, trueness to type, freedom from blemish or disease, fineness, or quality. </w:t>
      </w:r>
      <w:r w:rsidR="00105320">
        <w:t>Trained graders evaluate m</w:t>
      </w:r>
      <w:r>
        <w:t>eat, milk, eggs,</w:t>
      </w:r>
      <w:r w:rsidR="00105320">
        <w:t xml:space="preserve"> fiber, and crops</w:t>
      </w:r>
      <w:r>
        <w:t xml:space="preserve"> based on certain qual</w:t>
      </w:r>
      <w:r w:rsidR="00105320">
        <w:t>ities.</w:t>
      </w:r>
    </w:p>
    <w:p w:rsidR="00076F68" w:rsidRDefault="00076F68" w:rsidP="00076F68"/>
    <w:p w:rsidR="00076F68" w:rsidRDefault="00076F68" w:rsidP="00076F68">
      <w:pPr>
        <w:pStyle w:val="ActivityBody"/>
      </w:pPr>
      <w:r>
        <w:t xml:space="preserve">An additional practice in meat production used to increase consistency and consumer acceptance is the labeling and naming of meat cuts. </w:t>
      </w:r>
      <w:r w:rsidR="00105320">
        <w:t>Consumers identify retail cuts</w:t>
      </w:r>
      <w:r>
        <w:t xml:space="preserve"> by the part of the animal body from which </w:t>
      </w:r>
      <w:r w:rsidR="00105320">
        <w:t>they come. Labeling helps</w:t>
      </w:r>
      <w:r>
        <w:t xml:space="preserve"> to predict tenderness and quality of the cut.</w:t>
      </w:r>
    </w:p>
    <w:p w:rsidR="00076F68" w:rsidRPr="00290211" w:rsidRDefault="00076F68" w:rsidP="00076F68"/>
    <w:p w:rsidR="002C5E76" w:rsidRDefault="00076F68" w:rsidP="005F605C">
      <w:pPr>
        <w:pStyle w:val="ActivityBody"/>
      </w:pPr>
      <w:r>
        <w:t>Products that are less desirable are often processed into goods that are more desirable. For example, hamburger and hotdogs are produced from less desirable cuts of meat; commercial cakes and other commercial</w:t>
      </w:r>
      <w:r w:rsidR="00BB22B1">
        <w:t>ly</w:t>
      </w:r>
      <w:r>
        <w:t xml:space="preserve"> baked products are often made from eggs that are not of the highest grade, and cheese may be made from milk that is not used for fluid milk.</w:t>
      </w:r>
      <w:r w:rsidR="005F605C">
        <w:t xml:space="preserve"> How are different products evaluated for retail?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E3338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076F68">
              <w:t>team</w:t>
            </w:r>
            <w:r w:rsidR="00281DB5">
              <w:t xml:space="preserve"> of three students</w:t>
            </w:r>
            <w:r>
              <w:t>:</w:t>
            </w:r>
          </w:p>
          <w:p w:rsidR="00076F68" w:rsidRDefault="00076F68" w:rsidP="00076F68">
            <w:pPr>
              <w:pStyle w:val="Activitybullet"/>
            </w:pPr>
            <w:r>
              <w:t>Computer with Internet access and presentation software</w:t>
            </w:r>
          </w:p>
          <w:p w:rsidR="00076F68" w:rsidRDefault="00076F68" w:rsidP="00076F68">
            <w:pPr>
              <w:pStyle w:val="Activitybullet"/>
            </w:pPr>
            <w:r w:rsidRPr="00820451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:rsidR="002C5E76" w:rsidRDefault="00076F68" w:rsidP="00076F68">
            <w:pPr>
              <w:pStyle w:val="Activitybullet"/>
            </w:pPr>
            <w:r>
              <w:t>Agriscience Library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076F68" w:rsidRDefault="00076F68" w:rsidP="00076F68">
            <w:pPr>
              <w:pStyle w:val="Activitybullet"/>
            </w:pPr>
            <w:r w:rsidRPr="00F503FA">
              <w:t>Pencil</w:t>
            </w:r>
          </w:p>
          <w:p w:rsidR="002C5E76" w:rsidRPr="00076F68" w:rsidRDefault="00076F68" w:rsidP="00076F68">
            <w:pPr>
              <w:pStyle w:val="Activitybullet"/>
              <w:rPr>
                <w:rStyle w:val="Italic"/>
              </w:rPr>
            </w:pPr>
            <w:r w:rsidRPr="00076F68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2C5E76">
      <w:pPr>
        <w:pStyle w:val="ActivitySection"/>
      </w:pPr>
      <w:r>
        <w:t>Procedure</w:t>
      </w:r>
    </w:p>
    <w:p w:rsidR="007849BC" w:rsidRDefault="00076F68" w:rsidP="007849BC">
      <w:pPr>
        <w:pStyle w:val="ActivityBody"/>
      </w:pPr>
      <w:r>
        <w:t>You</w:t>
      </w:r>
      <w:r w:rsidR="007849BC">
        <w:t xml:space="preserve"> and your team of three will research an assigned</w:t>
      </w:r>
      <w:r>
        <w:t xml:space="preserve"> product and teach the class about the product and its derivatives. You</w:t>
      </w:r>
      <w:r w:rsidR="005F605C">
        <w:t>r team</w:t>
      </w:r>
      <w:r>
        <w:t xml:space="preserve"> will have approximately 15 minutes to present your information.</w:t>
      </w:r>
      <w:r w:rsidR="005F605C">
        <w:t xml:space="preserve"> Refer to </w:t>
      </w:r>
      <w:r w:rsidR="005F605C" w:rsidRPr="005F605C">
        <w:rPr>
          <w:rStyle w:val="Italic"/>
        </w:rPr>
        <w:t>Project 9.1.1 Evaluation Rubric</w:t>
      </w:r>
      <w:r w:rsidR="005F605C">
        <w:t xml:space="preserve"> for your reference.</w:t>
      </w:r>
    </w:p>
    <w:p w:rsidR="007849BC" w:rsidRPr="007849BC" w:rsidRDefault="007849BC" w:rsidP="007849BC"/>
    <w:p w:rsidR="00076F68" w:rsidRDefault="00076F68" w:rsidP="00076F68">
      <w:pPr>
        <w:pStyle w:val="ActivityBodyBold"/>
      </w:pPr>
      <w:r>
        <w:t>Presentation components</w:t>
      </w:r>
    </w:p>
    <w:p w:rsidR="00076F68" w:rsidRDefault="00076F68" w:rsidP="00076F68">
      <w:pPr>
        <w:pStyle w:val="ActivityBody"/>
      </w:pPr>
      <w:r>
        <w:t xml:space="preserve">The following are required </w:t>
      </w:r>
      <w:r w:rsidR="005F605C">
        <w:t>components of your presentation.</w:t>
      </w:r>
    </w:p>
    <w:p w:rsidR="00076F68" w:rsidRDefault="00076F68" w:rsidP="00076F68">
      <w:pPr>
        <w:pStyle w:val="Activitybullet"/>
      </w:pPr>
      <w:r>
        <w:t>Identify the animal from which the product is derived</w:t>
      </w:r>
    </w:p>
    <w:p w:rsidR="00076F68" w:rsidRDefault="00076F68" w:rsidP="00076F68">
      <w:pPr>
        <w:pStyle w:val="Activitybullet"/>
      </w:pPr>
      <w:r>
        <w:t>Identify the external anatomy of the animal</w:t>
      </w:r>
    </w:p>
    <w:p w:rsidR="00076F68" w:rsidRDefault="00076F68" w:rsidP="00076F68">
      <w:pPr>
        <w:pStyle w:val="Activitybullet"/>
      </w:pPr>
      <w:r>
        <w:t>Specify the wholesale and retail cuts (if applicable)</w:t>
      </w:r>
    </w:p>
    <w:p w:rsidR="00076F68" w:rsidRDefault="00076F68" w:rsidP="00076F68">
      <w:pPr>
        <w:pStyle w:val="Activitybullet"/>
      </w:pPr>
      <w:r>
        <w:t>Explain the grades and indicators of quality</w:t>
      </w:r>
    </w:p>
    <w:p w:rsidR="00076F68" w:rsidRDefault="00076F68" w:rsidP="00076F68">
      <w:pPr>
        <w:pStyle w:val="Activitybullet"/>
      </w:pPr>
      <w:r>
        <w:t>Identify the fresh products that are available</w:t>
      </w:r>
    </w:p>
    <w:p w:rsidR="00076F68" w:rsidRDefault="00076F68" w:rsidP="00076F68">
      <w:pPr>
        <w:pStyle w:val="Activitybullet"/>
      </w:pPr>
      <w:r>
        <w:t>Identify the processed products</w:t>
      </w:r>
    </w:p>
    <w:p w:rsidR="00076F68" w:rsidRDefault="00076F68" w:rsidP="00076F68">
      <w:pPr>
        <w:pStyle w:val="Activitybullet"/>
      </w:pPr>
      <w:r>
        <w:t>Identify the by-products</w:t>
      </w:r>
    </w:p>
    <w:p w:rsidR="00076F68" w:rsidRDefault="00076F68" w:rsidP="00076F68">
      <w:pPr>
        <w:pStyle w:val="Activitybullet"/>
      </w:pPr>
      <w:r>
        <w:lastRenderedPageBreak/>
        <w:t>Explain the nutritional value to humans</w:t>
      </w:r>
    </w:p>
    <w:p w:rsidR="00076F68" w:rsidRDefault="00076F68" w:rsidP="00076F68">
      <w:pPr>
        <w:pStyle w:val="Activitybullet"/>
      </w:pPr>
      <w:r>
        <w:t>Identify and give examples of food safety issues</w:t>
      </w:r>
    </w:p>
    <w:p w:rsidR="00076F68" w:rsidRPr="00503791" w:rsidRDefault="00076F68" w:rsidP="007849BC">
      <w:pPr>
        <w:pStyle w:val="ActivityBody"/>
      </w:pPr>
      <w:r w:rsidRPr="00FA4526">
        <w:rPr>
          <w:rStyle w:val="ActivityBodyBoldCharChar"/>
        </w:rPr>
        <w:t>Note:</w:t>
      </w:r>
      <w:r>
        <w:t xml:space="preserve"> Your teacher may require additional topics or expectations.</w:t>
      </w:r>
    </w:p>
    <w:p w:rsidR="00076F68" w:rsidRDefault="00076F68" w:rsidP="00076F68">
      <w:pPr>
        <w:pStyle w:val="ActivityBodyBold"/>
      </w:pPr>
      <w:r>
        <w:t>Recommended handouts to provide your classmates</w:t>
      </w:r>
    </w:p>
    <w:p w:rsidR="00076F68" w:rsidRDefault="00076F68" w:rsidP="00076F68">
      <w:pPr>
        <w:pStyle w:val="Activitybullet"/>
      </w:pPr>
      <w:r>
        <w:t>Guided Notes</w:t>
      </w:r>
    </w:p>
    <w:p w:rsidR="00076F68" w:rsidRDefault="00076F68" w:rsidP="00076F68">
      <w:pPr>
        <w:pStyle w:val="Activitybullet"/>
      </w:pPr>
      <w:r>
        <w:t>USDA Grading Guidelines</w:t>
      </w:r>
    </w:p>
    <w:p w:rsidR="00076F68" w:rsidRPr="00D03AA9" w:rsidRDefault="00076F68" w:rsidP="00076F68">
      <w:pPr>
        <w:pStyle w:val="Activitybullet"/>
      </w:pPr>
      <w:r>
        <w:t>Flyers or brochures from local, regional, or national commodity groups</w:t>
      </w:r>
    </w:p>
    <w:p w:rsidR="00076F68" w:rsidRDefault="00076F68" w:rsidP="00076F68">
      <w:pPr>
        <w:pStyle w:val="ActivityBodyBold"/>
      </w:pPr>
      <w:r>
        <w:t>Primary resources</w:t>
      </w:r>
    </w:p>
    <w:p w:rsidR="00076F68" w:rsidRDefault="00076F68" w:rsidP="00076F68">
      <w:pPr>
        <w:pStyle w:val="Activitybullet"/>
      </w:pPr>
      <w:r w:rsidRPr="00D51DC8">
        <w:rPr>
          <w:rStyle w:val="ActivityBodyItalicChar"/>
        </w:rPr>
        <w:t>Modern Livestock and Poultry Production</w:t>
      </w:r>
    </w:p>
    <w:p w:rsidR="00076F68" w:rsidRPr="00D51DC8" w:rsidRDefault="00076F68" w:rsidP="00076F68">
      <w:pPr>
        <w:pStyle w:val="Activitybullet"/>
      </w:pPr>
      <w:r>
        <w:t>Agriscience Library</w:t>
      </w:r>
    </w:p>
    <w:p w:rsidR="00076F68" w:rsidRDefault="00076F68" w:rsidP="00076F68">
      <w:pPr>
        <w:pStyle w:val="ActivityBodyBold"/>
      </w:pPr>
      <w:r>
        <w:t>Additional resources</w:t>
      </w:r>
    </w:p>
    <w:p w:rsidR="00076F68" w:rsidRDefault="00076F68" w:rsidP="00076F68">
      <w:pPr>
        <w:pStyle w:val="Activitybullet"/>
      </w:pPr>
      <w:r>
        <w:t xml:space="preserve">Agricultural Marketing Service found at URL: </w:t>
      </w:r>
      <w:hyperlink r:id="rId9" w:tgtFrame="_blank" w:history="1">
        <w:r w:rsidRPr="0008309E">
          <w:rPr>
            <w:rStyle w:val="Hyperlink"/>
          </w:rPr>
          <w:t>http://www.ams.usda.gov</w:t>
        </w:r>
      </w:hyperlink>
    </w:p>
    <w:p w:rsidR="00076F68" w:rsidRDefault="00076F68" w:rsidP="00076F68">
      <w:pPr>
        <w:pStyle w:val="Activitybullet"/>
      </w:pPr>
      <w:r>
        <w:t xml:space="preserve">National Cattlemen’s Beef Association found at URL: </w:t>
      </w:r>
      <w:hyperlink r:id="rId10" w:tgtFrame="_blank" w:history="1">
        <w:r w:rsidRPr="0008309E">
          <w:rPr>
            <w:rStyle w:val="Hyperlink"/>
          </w:rPr>
          <w:t>http://www.beef.org/</w:t>
        </w:r>
      </w:hyperlink>
    </w:p>
    <w:p w:rsidR="00076F68" w:rsidRDefault="00076F68" w:rsidP="00076F68">
      <w:pPr>
        <w:pStyle w:val="Activitybullet"/>
      </w:pPr>
      <w:r>
        <w:t xml:space="preserve">National Pork Producers Council found at URL: </w:t>
      </w:r>
      <w:hyperlink r:id="rId11" w:tgtFrame="_blank" w:history="1">
        <w:r w:rsidRPr="0008309E">
          <w:rPr>
            <w:rStyle w:val="Hyperlink"/>
          </w:rPr>
          <w:t>http://www.nppc.org/</w:t>
        </w:r>
      </w:hyperlink>
    </w:p>
    <w:p w:rsidR="00076F68" w:rsidRDefault="00076F68" w:rsidP="00076F68">
      <w:pPr>
        <w:pStyle w:val="Activitybullet"/>
      </w:pPr>
      <w:r>
        <w:t xml:space="preserve">American Egg Board found at URL: </w:t>
      </w:r>
      <w:hyperlink r:id="rId12" w:tgtFrame="_blank" w:history="1">
        <w:r w:rsidRPr="0008309E">
          <w:rPr>
            <w:rStyle w:val="Hyperlink"/>
          </w:rPr>
          <w:t>http://www.aeb.org/</w:t>
        </w:r>
      </w:hyperlink>
    </w:p>
    <w:p w:rsidR="00076F68" w:rsidRDefault="00076F68" w:rsidP="00076F68">
      <w:pPr>
        <w:pStyle w:val="Activitybullet"/>
      </w:pPr>
      <w:r>
        <w:t xml:space="preserve">National Dairy Council found at URL: </w:t>
      </w:r>
      <w:hyperlink r:id="rId13" w:tgtFrame="_blank" w:history="1">
        <w:r w:rsidRPr="00806E25">
          <w:rPr>
            <w:rStyle w:val="Hyperlink"/>
            <w:szCs w:val="20"/>
          </w:rPr>
          <w:t>http://www.nationaldairycouncil.org/Pages/Home.aspx</w:t>
        </w:r>
      </w:hyperlink>
    </w:p>
    <w:p w:rsidR="002C5E76" w:rsidRDefault="00076F68" w:rsidP="00076F68">
      <w:pPr>
        <w:pStyle w:val="Activitybullet"/>
      </w:pPr>
      <w:r>
        <w:t xml:space="preserve">American Sheep Industry Association found at URL: </w:t>
      </w:r>
      <w:hyperlink r:id="rId14" w:tgtFrame="_blank" w:history="1">
        <w:r w:rsidRPr="0008309E">
          <w:rPr>
            <w:rStyle w:val="Hyperlink"/>
          </w:rPr>
          <w:t>http://www.sheepusa.org/</w:t>
        </w:r>
      </w:hyperlink>
    </w:p>
    <w:p w:rsidR="003B0686" w:rsidRPr="00D46F06" w:rsidRDefault="003B0686" w:rsidP="002C5E76"/>
    <w:p w:rsidR="002C5E76" w:rsidRDefault="002C5E76" w:rsidP="002C5E76">
      <w:pPr>
        <w:pStyle w:val="ActivitySection"/>
      </w:pPr>
      <w:r>
        <w:t>Conclusion</w:t>
      </w:r>
    </w:p>
    <w:p w:rsidR="00076F68" w:rsidRDefault="00076F68" w:rsidP="00076F68">
      <w:pPr>
        <w:pStyle w:val="ActivityNumbers"/>
        <w:numPr>
          <w:ilvl w:val="0"/>
          <w:numId w:val="9"/>
        </w:numPr>
      </w:pPr>
      <w:r>
        <w:t>How does the USDA regulate the quality of animal products?</w:t>
      </w:r>
    </w:p>
    <w:p w:rsidR="00076F68" w:rsidRDefault="00076F68" w:rsidP="00076F68"/>
    <w:p w:rsidR="00076F68" w:rsidRDefault="00076F68" w:rsidP="00076F68"/>
    <w:p w:rsidR="00076F68" w:rsidRDefault="00076F68" w:rsidP="00076F68"/>
    <w:p w:rsidR="00076F68" w:rsidRDefault="00076F68" w:rsidP="00076F68"/>
    <w:p w:rsidR="00076F68" w:rsidRDefault="00076F68" w:rsidP="00076F68"/>
    <w:p w:rsidR="00076F68" w:rsidRDefault="00076F68" w:rsidP="00076F68">
      <w:pPr>
        <w:pStyle w:val="ActivityNumbers"/>
        <w:numPr>
          <w:ilvl w:val="0"/>
          <w:numId w:val="9"/>
        </w:numPr>
      </w:pPr>
      <w:r>
        <w:t>What food safety issues presented concern you the most?</w:t>
      </w:r>
    </w:p>
    <w:p w:rsidR="00076F68" w:rsidRDefault="00076F68" w:rsidP="00076F68"/>
    <w:p w:rsidR="00076F68" w:rsidRDefault="00076F68" w:rsidP="00076F68"/>
    <w:p w:rsidR="00076F68" w:rsidRDefault="00076F68" w:rsidP="00076F68"/>
    <w:p w:rsidR="00076F68" w:rsidRDefault="00076F68" w:rsidP="00076F68"/>
    <w:p w:rsidR="00076F68" w:rsidRDefault="00076F68" w:rsidP="00076F68"/>
    <w:p w:rsidR="00210996" w:rsidRPr="002C5E76" w:rsidRDefault="00076F68" w:rsidP="00076F68">
      <w:pPr>
        <w:pStyle w:val="ActivityNumbers"/>
        <w:numPr>
          <w:ilvl w:val="0"/>
          <w:numId w:val="9"/>
        </w:numPr>
      </w:pPr>
      <w:r>
        <w:t>What challenges did you and your team face when putting together a presentation for the class?</w:t>
      </w:r>
    </w:p>
    <w:sectPr w:rsidR="00210996" w:rsidRPr="002C5E76" w:rsidSect="00F6737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68" w:rsidRDefault="00076F68">
      <w:r>
        <w:separator/>
      </w:r>
    </w:p>
  </w:endnote>
  <w:endnote w:type="continuationSeparator" w:id="0">
    <w:p w:rsidR="00076F68" w:rsidRDefault="000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076F68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 w:rsidR="00076F68">
            <w:t>9.1.1 From Field to Fridge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4548BD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076F68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992AE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076F68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 w:rsidR="007A2005">
            <w:t>Project</w:t>
          </w:r>
          <w:r w:rsidR="003B0686" w:rsidRPr="003B0686">
            <w:t xml:space="preserve"> </w:t>
          </w:r>
          <w:r>
            <w:t>9.1.1 From Field to Fridge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4548BD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68" w:rsidRDefault="00076F68">
      <w:r>
        <w:separator/>
      </w:r>
    </w:p>
  </w:footnote>
  <w:footnote w:type="continuationSeparator" w:id="0">
    <w:p w:rsidR="00076F68" w:rsidRDefault="0007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F68"/>
    <w:rsid w:val="00004D44"/>
    <w:rsid w:val="00023EF4"/>
    <w:rsid w:val="00027068"/>
    <w:rsid w:val="0006381D"/>
    <w:rsid w:val="000643C4"/>
    <w:rsid w:val="00076F68"/>
    <w:rsid w:val="00095B65"/>
    <w:rsid w:val="000E30CE"/>
    <w:rsid w:val="00105320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81DB5"/>
    <w:rsid w:val="00292340"/>
    <w:rsid w:val="002B0DD0"/>
    <w:rsid w:val="002C5E76"/>
    <w:rsid w:val="002E3338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548BD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5F605C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849BC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92AE7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B22B1"/>
    <w:rsid w:val="00BD7B24"/>
    <w:rsid w:val="00BE2F3A"/>
    <w:rsid w:val="00BF2C89"/>
    <w:rsid w:val="00C03055"/>
    <w:rsid w:val="00C33247"/>
    <w:rsid w:val="00C412F9"/>
    <w:rsid w:val="00C53150"/>
    <w:rsid w:val="00CA427F"/>
    <w:rsid w:val="00CC21A3"/>
    <w:rsid w:val="00CC5081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215D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14E32-00F5-4B63-853F-7DA20332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076F68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nationaldairycouncil.org/Pages/Home.asp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eb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pc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eef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" TargetMode="External"/><Relationship Id="rId14" Type="http://schemas.openxmlformats.org/officeDocument/2006/relationships/hyperlink" Target="http://www.sheepusa.org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9.1.1 From Field to Fridge</vt:lpstr>
    </vt:vector>
  </TitlesOfParts>
  <Manager>Dan Jansen</Manager>
  <Company>Curriculum for Agricultural Science Education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9.1.1 From Field to Fridge</dc:title>
  <dc:subject>ASA - Unit 9 - Lesson 9.1 The Product of Our Toil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2015-04-13T18:09:00Z</dcterms:created>
  <dcterms:modified xsi:type="dcterms:W3CDTF">2015-04-13T18:09:00Z</dcterms:modified>
</cp:coreProperties>
</file>