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9A7033" w:rsidTr="00B43C31">
        <w:tc>
          <w:tcPr>
            <w:tcW w:w="5000" w:type="pct"/>
          </w:tcPr>
          <w:p w:rsidR="009A7033" w:rsidRDefault="002D2480" w:rsidP="0041298F">
            <w:pPr>
              <w:pStyle w:val="Picture"/>
            </w:pPr>
            <w:bookmarkStart w:id="0" w:name="_GoBack"/>
            <w:bookmarkEnd w:id="0"/>
            <w:r>
              <w:pict>
                <v:shape id="_x0000_i1027" type="#_x0000_t75" style="width:426pt;height:36pt">
                  <v:imagedata r:id="rId7" o:title="" croptop="7378f" cropbottom="21314f"/>
                </v:shape>
              </w:pict>
            </w:r>
          </w:p>
        </w:tc>
      </w:tr>
    </w:tbl>
    <w:p w:rsidR="009A7033" w:rsidRPr="0041298F" w:rsidRDefault="002D2480" w:rsidP="002C5E76">
      <w:pPr>
        <w:pStyle w:val="ASAHeading"/>
      </w:pPr>
      <w:r>
        <w:pict>
          <v:shape id="_x0000_i1028" type="#_x0000_t75" style="width:24pt;height:18pt" o:bullet="t" o:allowoverlap="f">
            <v:imagedata r:id="rId8" o:title=""/>
          </v:shape>
        </w:pict>
      </w:r>
      <w:r w:rsidR="009A7033" w:rsidRPr="002C5E76">
        <w:t xml:space="preserve"> </w:t>
      </w:r>
      <w:r w:rsidR="009A7033">
        <w:t>Project</w:t>
      </w:r>
      <w:r w:rsidR="009A7033" w:rsidRPr="0041298F">
        <w:t xml:space="preserve"> </w:t>
      </w:r>
      <w:r w:rsidR="009C01B4">
        <w:t>3.1.5</w:t>
      </w:r>
      <w:r w:rsidR="009A7033">
        <w:t xml:space="preserve"> Animal Welfare and Me</w:t>
      </w:r>
    </w:p>
    <w:p w:rsidR="009A7033" w:rsidRDefault="009A7033" w:rsidP="002C5E76"/>
    <w:p w:rsidR="009A7033" w:rsidRPr="00210996" w:rsidRDefault="009A7033" w:rsidP="005025AD">
      <w:pPr>
        <w:pStyle w:val="ActivitySection"/>
      </w:pPr>
      <w:r>
        <w:t>Purpose</w:t>
      </w:r>
    </w:p>
    <w:p w:rsidR="009A7033" w:rsidRDefault="009A7033" w:rsidP="00387B1E">
      <w:pPr>
        <w:pStyle w:val="ActivityBody"/>
      </w:pPr>
      <w:r>
        <w:t xml:space="preserve">There are federal regulations, state laws, ethical guidelines, and personal beliefs that define and govern the humane and correct use of animals. These regulations and guidelines </w:t>
      </w:r>
      <w:r w:rsidR="005025AD">
        <w:t>are there</w:t>
      </w:r>
      <w:r>
        <w:t xml:space="preserve"> to protect animals from being subjected to cruel and harmful treatment.</w:t>
      </w:r>
    </w:p>
    <w:p w:rsidR="009A7033" w:rsidRPr="00BC2867" w:rsidRDefault="009A7033" w:rsidP="00387B1E"/>
    <w:p w:rsidR="009A7033" w:rsidRDefault="009A7033" w:rsidP="00387B1E">
      <w:pPr>
        <w:pStyle w:val="ActivityBody"/>
      </w:pPr>
      <w:r>
        <w:t>In this lesson, you have discussed the differences in how people value animals and how perceptions may alter a person’s opinion. It is easy for someone to say he or she cares about animals. Many people believe animals should be treated humanely. In the practice of animal sciences, what does that really mean? In this project, you will probe the question of how you will treat animals on a daily basis.</w:t>
      </w:r>
    </w:p>
    <w:p w:rsidR="009A7033" w:rsidRPr="00210996" w:rsidRDefault="009A7033" w:rsidP="00387B1E"/>
    <w:p w:rsidR="009A7033" w:rsidRPr="00F503FA" w:rsidRDefault="009A7033" w:rsidP="00387B1E">
      <w:pPr>
        <w:pStyle w:val="ActivitySection"/>
      </w:pPr>
      <w:r>
        <w:t>Materials</w:t>
      </w:r>
    </w:p>
    <w:tbl>
      <w:tblPr>
        <w:tblW w:w="0" w:type="auto"/>
        <w:tblLook w:val="01E0" w:firstRow="1" w:lastRow="1" w:firstColumn="1" w:lastColumn="1" w:noHBand="0" w:noVBand="0"/>
      </w:tblPr>
      <w:tblGrid>
        <w:gridCol w:w="9576"/>
      </w:tblGrid>
      <w:tr w:rsidR="009A7033" w:rsidTr="007A4E3A">
        <w:tc>
          <w:tcPr>
            <w:tcW w:w="9576" w:type="dxa"/>
          </w:tcPr>
          <w:p w:rsidR="009A7033" w:rsidRPr="0093708F" w:rsidRDefault="009A7033" w:rsidP="007A4E3A">
            <w:pPr>
              <w:pStyle w:val="ActivityBodyBold"/>
            </w:pPr>
            <w:r>
              <w:t>Per student:</w:t>
            </w:r>
          </w:p>
          <w:p w:rsidR="009A7033" w:rsidRDefault="009A7033" w:rsidP="007A4E3A">
            <w:pPr>
              <w:pStyle w:val="Activitybullet"/>
            </w:pPr>
            <w:r>
              <w:t>Artic</w:t>
            </w:r>
            <w:r w:rsidR="005025AD">
              <w:t>le pertaining to animal abuse</w:t>
            </w:r>
          </w:p>
          <w:p w:rsidR="009A7033" w:rsidRDefault="009A7033" w:rsidP="007A4E3A">
            <w:pPr>
              <w:pStyle w:val="Activitybullet"/>
            </w:pPr>
            <w:r>
              <w:t>Computer with word processing software</w:t>
            </w:r>
          </w:p>
          <w:p w:rsidR="009A7033" w:rsidRDefault="009A7033" w:rsidP="007A4E3A">
            <w:pPr>
              <w:pStyle w:val="Activitybullet"/>
            </w:pPr>
            <w:r w:rsidRPr="00F503FA">
              <w:t>Pencil</w:t>
            </w:r>
          </w:p>
          <w:p w:rsidR="009A7033" w:rsidRPr="005025AD" w:rsidRDefault="009A7033" w:rsidP="007A4E3A">
            <w:pPr>
              <w:pStyle w:val="Activitybullet"/>
              <w:rPr>
                <w:rStyle w:val="Italic"/>
              </w:rPr>
            </w:pPr>
            <w:r w:rsidRPr="005025AD">
              <w:rPr>
                <w:rStyle w:val="Italic"/>
              </w:rPr>
              <w:t>Agriscience Notebook</w:t>
            </w:r>
          </w:p>
        </w:tc>
      </w:tr>
    </w:tbl>
    <w:p w:rsidR="009A7033" w:rsidRDefault="009A7033" w:rsidP="00387B1E"/>
    <w:p w:rsidR="009A7033" w:rsidRDefault="009A7033" w:rsidP="00387B1E">
      <w:pPr>
        <w:pStyle w:val="ActivitySection"/>
      </w:pPr>
      <w:r>
        <w:t>Procedure</w:t>
      </w:r>
    </w:p>
    <w:p w:rsidR="009A7033" w:rsidRDefault="009A7033" w:rsidP="00387B1E">
      <w:pPr>
        <w:pStyle w:val="ActivityBody"/>
      </w:pPr>
      <w:r>
        <w:t xml:space="preserve">In this project, you will start by reviewing an article of possible animal abuse that will be provided by your teacher. After reviewing the article, you will develop a Producer’s Code of Care guide to be used in your </w:t>
      </w:r>
      <w:r w:rsidRPr="00F101C4">
        <w:rPr>
          <w:rStyle w:val="Italic"/>
        </w:rPr>
        <w:t>Producer’s Management Guide</w:t>
      </w:r>
      <w:r>
        <w:t>.</w:t>
      </w:r>
    </w:p>
    <w:p w:rsidR="009A7033" w:rsidRPr="003A1619" w:rsidRDefault="009A7033" w:rsidP="00387B1E"/>
    <w:p w:rsidR="009A7033" w:rsidRDefault="00024300" w:rsidP="00387B1E">
      <w:pPr>
        <w:pStyle w:val="ActivityBodyBold"/>
      </w:pPr>
      <w:r>
        <w:t>Part One – Reading About</w:t>
      </w:r>
      <w:r w:rsidR="009A7033">
        <w:t xml:space="preserve"> Animal Abuse</w:t>
      </w:r>
    </w:p>
    <w:p w:rsidR="00024300" w:rsidRDefault="009A7033" w:rsidP="00024300">
      <w:pPr>
        <w:pStyle w:val="ActivityNumbers"/>
      </w:pPr>
      <w:r>
        <w:t>Read the article pr</w:t>
      </w:r>
      <w:r w:rsidR="00024300">
        <w:t>ovided by your teacher.</w:t>
      </w:r>
    </w:p>
    <w:p w:rsidR="00024300" w:rsidRDefault="00024300" w:rsidP="00024300">
      <w:pPr>
        <w:pStyle w:val="ActivityNumbers"/>
      </w:pPr>
      <w:r>
        <w:t>I</w:t>
      </w:r>
      <w:r w:rsidR="009A7033">
        <w:t>dentify areas where</w:t>
      </w:r>
      <w:r>
        <w:t xml:space="preserve"> you feel</w:t>
      </w:r>
      <w:r w:rsidR="009A7033">
        <w:t xml:space="preserve"> the animal could have</w:t>
      </w:r>
      <w:r>
        <w:t xml:space="preserve"> been treated more humanely.</w:t>
      </w:r>
    </w:p>
    <w:p w:rsidR="009A7033" w:rsidRDefault="00024300" w:rsidP="00024300">
      <w:pPr>
        <w:pStyle w:val="ActivityNumbers"/>
      </w:pPr>
      <w:r>
        <w:t>In the margins, record</w:t>
      </w:r>
      <w:r w:rsidR="009A7033">
        <w:t xml:space="preserve"> how you would have handled the situation</w:t>
      </w:r>
      <w:r>
        <w:t xml:space="preserve"> differently</w:t>
      </w:r>
      <w:r w:rsidR="009A7033">
        <w:t>.</w:t>
      </w:r>
    </w:p>
    <w:p w:rsidR="009A7033" w:rsidRDefault="009A7033" w:rsidP="00387B1E"/>
    <w:p w:rsidR="009A7033" w:rsidRPr="003A1619" w:rsidRDefault="00024300" w:rsidP="00387B1E">
      <w:pPr>
        <w:pStyle w:val="ActivityBodyBold"/>
      </w:pPr>
      <w:r>
        <w:t>Part Two – Developing Your</w:t>
      </w:r>
      <w:r w:rsidR="009A7033">
        <w:t xml:space="preserve"> Code of Care</w:t>
      </w:r>
    </w:p>
    <w:p w:rsidR="00024300" w:rsidRDefault="00024300" w:rsidP="00024300">
      <w:pPr>
        <w:pStyle w:val="ActivityNumbers"/>
        <w:numPr>
          <w:ilvl w:val="0"/>
          <w:numId w:val="13"/>
        </w:numPr>
      </w:pPr>
      <w:r>
        <w:t>D</w:t>
      </w:r>
      <w:r w:rsidR="009A7033">
        <w:t xml:space="preserve">evelop a standard of care that you will provide </w:t>
      </w:r>
      <w:r>
        <w:t xml:space="preserve">for your animal in your </w:t>
      </w:r>
      <w:r w:rsidRPr="00024300">
        <w:rPr>
          <w:rStyle w:val="Italic"/>
        </w:rPr>
        <w:t>Producer’s Management Guide</w:t>
      </w:r>
      <w:r>
        <w:t>.</w:t>
      </w:r>
    </w:p>
    <w:p w:rsidR="00024300" w:rsidRDefault="00024300" w:rsidP="00024300">
      <w:pPr>
        <w:pStyle w:val="ActivityNumbers"/>
        <w:numPr>
          <w:ilvl w:val="0"/>
          <w:numId w:val="13"/>
        </w:numPr>
      </w:pPr>
      <w:r>
        <w:t>Think</w:t>
      </w:r>
      <w:r w:rsidR="009A7033">
        <w:t xml:space="preserve"> of areas in which you can improve or guarantee the q</w:t>
      </w:r>
      <w:r>
        <w:t>uality of life for your animal.</w:t>
      </w:r>
    </w:p>
    <w:p w:rsidR="009A7033" w:rsidRPr="00F101C4" w:rsidRDefault="009A7033" w:rsidP="00387B1E">
      <w:pPr>
        <w:pStyle w:val="ActivityNumbers"/>
        <w:numPr>
          <w:ilvl w:val="0"/>
          <w:numId w:val="13"/>
        </w:numPr>
      </w:pPr>
      <w:r>
        <w:t>Below are suggested areas to include in your Producer’s Code</w:t>
      </w:r>
      <w:r w:rsidR="002717F9">
        <w:t xml:space="preserve"> of Care</w:t>
      </w:r>
      <w:r>
        <w:t>, but you are not limited to these areas. Consider additional areas unique to your animal and include those based on your experiences in this course.</w:t>
      </w:r>
    </w:p>
    <w:p w:rsidR="009A7033" w:rsidRDefault="009A7033" w:rsidP="00387B1E">
      <w:pPr>
        <w:pStyle w:val="Activitybullet"/>
      </w:pPr>
      <w:r>
        <w:t>Provisions for feed, water, and habitat</w:t>
      </w:r>
    </w:p>
    <w:p w:rsidR="009A7033" w:rsidRDefault="009A7033" w:rsidP="00387B1E">
      <w:pPr>
        <w:pStyle w:val="Activitybullet"/>
      </w:pPr>
      <w:r>
        <w:t>Health care and expectations</w:t>
      </w:r>
    </w:p>
    <w:p w:rsidR="009A7033" w:rsidRDefault="009A7033" w:rsidP="00387B1E">
      <w:pPr>
        <w:pStyle w:val="Activitybullet"/>
      </w:pPr>
      <w:r>
        <w:t>Handling procedures or expectations</w:t>
      </w:r>
    </w:p>
    <w:p w:rsidR="009A7033" w:rsidRDefault="009A7033" w:rsidP="00387B1E">
      <w:pPr>
        <w:pStyle w:val="Activitybullet"/>
      </w:pPr>
      <w:r>
        <w:t>Transportation and harvesting practices</w:t>
      </w:r>
    </w:p>
    <w:p w:rsidR="009A7033" w:rsidRDefault="009A7033" w:rsidP="00387B1E">
      <w:pPr>
        <w:pStyle w:val="Activitybullet"/>
      </w:pPr>
      <w:r>
        <w:t>Use in education and research</w:t>
      </w:r>
    </w:p>
    <w:p w:rsidR="009A7033" w:rsidRDefault="009A7033" w:rsidP="009829CE">
      <w:pPr>
        <w:pStyle w:val="Activitybullet"/>
      </w:pPr>
      <w:r>
        <w:t>Demonstrating and promoting a positive perception of animal agriculture</w:t>
      </w:r>
    </w:p>
    <w:p w:rsidR="009829CE" w:rsidRPr="009829CE" w:rsidRDefault="009829CE" w:rsidP="009829CE"/>
    <w:p w:rsidR="009829CE" w:rsidRDefault="009A7033" w:rsidP="009829CE">
      <w:pPr>
        <w:pStyle w:val="ActivityNumbers"/>
      </w:pPr>
      <w:r>
        <w:t>Using a computer with wor</w:t>
      </w:r>
      <w:r w:rsidR="009829CE">
        <w:t>d processing software, develop</w:t>
      </w:r>
      <w:r>
        <w:t xml:space="preserve"> your Producer’s Code of Care</w:t>
      </w:r>
      <w:r w:rsidR="009829CE">
        <w:t xml:space="preserve"> document.</w:t>
      </w:r>
    </w:p>
    <w:p w:rsidR="009A7033" w:rsidRDefault="009A7033" w:rsidP="009829CE">
      <w:pPr>
        <w:pStyle w:val="ActivityNumbers"/>
      </w:pPr>
      <w:r>
        <w:t xml:space="preserve">This document will be included in your </w:t>
      </w:r>
      <w:r w:rsidRPr="00F101C4">
        <w:rPr>
          <w:rStyle w:val="Italic"/>
        </w:rPr>
        <w:t>Producer’s Management Guide</w:t>
      </w:r>
      <w:r>
        <w:t>. I</w:t>
      </w:r>
      <w:r w:rsidR="009829CE">
        <w:t>nclude the following components</w:t>
      </w:r>
      <w:r w:rsidR="00A345B8">
        <w:t>.</w:t>
      </w:r>
    </w:p>
    <w:p w:rsidR="009A7033" w:rsidRDefault="009A7033" w:rsidP="00387B1E">
      <w:pPr>
        <w:pStyle w:val="Activitybullet"/>
      </w:pPr>
      <w:r>
        <w:t>Title</w:t>
      </w:r>
    </w:p>
    <w:p w:rsidR="009A7033" w:rsidRDefault="009A7033" w:rsidP="00387B1E">
      <w:pPr>
        <w:pStyle w:val="Activitybullet"/>
      </w:pPr>
      <w:r>
        <w:t>Brief introduction</w:t>
      </w:r>
    </w:p>
    <w:p w:rsidR="009A7033" w:rsidRDefault="009A7033" w:rsidP="00387B1E">
      <w:pPr>
        <w:pStyle w:val="Activitybullet"/>
      </w:pPr>
      <w:r>
        <w:t>Care guidelines</w:t>
      </w:r>
    </w:p>
    <w:p w:rsidR="009A7033" w:rsidRDefault="009A7033" w:rsidP="00387B1E">
      <w:pPr>
        <w:pStyle w:val="Activitybullet"/>
      </w:pPr>
      <w:r>
        <w:t>Citation of any sources you used in APA format</w:t>
      </w:r>
    </w:p>
    <w:p w:rsidR="00A345B8" w:rsidRPr="007B0ED1" w:rsidRDefault="00A345B8" w:rsidP="00A345B8">
      <w:pPr>
        <w:pStyle w:val="ActivityNumbers"/>
      </w:pPr>
      <w:r>
        <w:t xml:space="preserve">Review </w:t>
      </w:r>
      <w:r w:rsidR="009C01B4">
        <w:rPr>
          <w:rStyle w:val="Italic"/>
        </w:rPr>
        <w:t>Project 3.1.5</w:t>
      </w:r>
      <w:r w:rsidRPr="00A345B8">
        <w:rPr>
          <w:rStyle w:val="Italic"/>
        </w:rPr>
        <w:t xml:space="preserve"> Evaluation Rubric</w:t>
      </w:r>
      <w:r>
        <w:t xml:space="preserve"> for additional requirements.</w:t>
      </w:r>
    </w:p>
    <w:p w:rsidR="009A7033" w:rsidRPr="003A1619" w:rsidRDefault="009A7033" w:rsidP="00387B1E"/>
    <w:p w:rsidR="009A7033" w:rsidRDefault="009A7033" w:rsidP="00387B1E">
      <w:pPr>
        <w:pStyle w:val="ActivitySection"/>
      </w:pPr>
      <w:r>
        <w:t>Conclusion</w:t>
      </w:r>
    </w:p>
    <w:p w:rsidR="009A7033" w:rsidRDefault="009829CE" w:rsidP="00387B1E">
      <w:pPr>
        <w:pStyle w:val="ActivityNumbers"/>
        <w:numPr>
          <w:ilvl w:val="0"/>
          <w:numId w:val="9"/>
        </w:numPr>
      </w:pPr>
      <w:r>
        <w:t>In the article</w:t>
      </w:r>
      <w:r w:rsidR="009A7033">
        <w:t xml:space="preserve"> you read, identify and record two areas of questionable animal use. How would you suggest the producer handle a similar situation?</w:t>
      </w:r>
    </w:p>
    <w:p w:rsidR="009A7033" w:rsidRPr="003A1619" w:rsidRDefault="009A7033" w:rsidP="00387B1E"/>
    <w:p w:rsidR="009A7033" w:rsidRDefault="009A7033" w:rsidP="00387B1E"/>
    <w:p w:rsidR="009A7033" w:rsidRDefault="009A7033" w:rsidP="00387B1E"/>
    <w:p w:rsidR="009A7033" w:rsidRDefault="009A7033" w:rsidP="00387B1E"/>
    <w:p w:rsidR="009A7033" w:rsidRDefault="009A7033" w:rsidP="00387B1E"/>
    <w:p w:rsidR="009A7033" w:rsidRPr="003A1619" w:rsidRDefault="009A7033" w:rsidP="00387B1E"/>
    <w:p w:rsidR="009A7033" w:rsidRDefault="009A7033" w:rsidP="00387B1E">
      <w:pPr>
        <w:pStyle w:val="ActivityNumbers"/>
        <w:numPr>
          <w:ilvl w:val="0"/>
          <w:numId w:val="9"/>
        </w:numPr>
      </w:pPr>
      <w:r>
        <w:t>How has developing a Producer’s Code of Care guide helped you think about becoming a better producer?</w:t>
      </w:r>
    </w:p>
    <w:p w:rsidR="008772AC" w:rsidRDefault="008772AC" w:rsidP="008772AC"/>
    <w:p w:rsidR="008772AC" w:rsidRDefault="008772AC" w:rsidP="008772AC"/>
    <w:p w:rsidR="008772AC" w:rsidRDefault="008772AC" w:rsidP="008772AC"/>
    <w:p w:rsidR="008772AC" w:rsidRDefault="008772AC" w:rsidP="008772AC"/>
    <w:p w:rsidR="008772AC" w:rsidRDefault="008772AC" w:rsidP="008772AC"/>
    <w:p w:rsidR="008772AC" w:rsidRDefault="008772AC" w:rsidP="008772AC"/>
    <w:p w:rsidR="008772AC" w:rsidRPr="008772AC" w:rsidRDefault="008772AC" w:rsidP="008772AC">
      <w:pPr>
        <w:pStyle w:val="ActivityNumbers"/>
      </w:pPr>
      <w:r>
        <w:t>What factors are taken into consideration when caring for an animal?</w:t>
      </w:r>
    </w:p>
    <w:sectPr w:rsidR="008772AC" w:rsidRPr="008772AC" w:rsidSect="00FF4302">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F50" w:rsidRDefault="006A4F50">
      <w:r>
        <w:separator/>
      </w:r>
    </w:p>
  </w:endnote>
  <w:endnote w:type="continuationSeparator" w:id="0">
    <w:p w:rsidR="006A4F50" w:rsidRDefault="006A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FF4302" w:rsidRPr="007F0280" w:rsidTr="00C57081">
      <w:tc>
        <w:tcPr>
          <w:tcW w:w="4968" w:type="dxa"/>
          <w:shd w:val="clear" w:color="auto" w:fill="F2F2F2"/>
        </w:tcPr>
        <w:p w:rsidR="00FF4302" w:rsidRPr="00E03370" w:rsidRDefault="00FF4302" w:rsidP="00FF4302">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rsidR="00FF4302" w:rsidRDefault="00FF4302" w:rsidP="00FF4302">
          <w:pPr>
            <w:pStyle w:val="Footer"/>
          </w:pPr>
          <w:r w:rsidRPr="003B0686">
            <w:t>A</w:t>
          </w:r>
          <w:r>
            <w:t>SA</w:t>
          </w:r>
          <w:r w:rsidR="009C01B4">
            <w:t xml:space="preserve"> – Project 3.1.5 Animal Welfare and Me</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2D2480">
            <w:rPr>
              <w:rStyle w:val="PageNumber"/>
              <w:rFonts w:cs="Arial"/>
              <w:noProof/>
              <w:szCs w:val="20"/>
            </w:rPr>
            <w:t>2</w:t>
          </w:r>
          <w:r w:rsidRPr="00E03370">
            <w:rPr>
              <w:rStyle w:val="PageNumber"/>
              <w:rFonts w:cs="Arial"/>
              <w:szCs w:val="20"/>
            </w:rPr>
            <w:fldChar w:fldCharType="end"/>
          </w:r>
        </w:p>
      </w:tc>
    </w:tr>
  </w:tbl>
  <w:p w:rsidR="00552D99" w:rsidRPr="00FF4302" w:rsidRDefault="00552D99">
    <w:pPr>
      <w:pStyle w:val="Footer"/>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FF4302" w:rsidRPr="007F0280" w:rsidTr="00C57081">
      <w:tc>
        <w:tcPr>
          <w:tcW w:w="4968" w:type="dxa"/>
          <w:shd w:val="clear" w:color="auto" w:fill="F2F2F2"/>
        </w:tcPr>
        <w:p w:rsidR="00FF4302" w:rsidRPr="00E03370" w:rsidRDefault="00FF4302" w:rsidP="00FF4302">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rsidR="00FF4302" w:rsidRDefault="00FF4302" w:rsidP="00FF4302">
          <w:pPr>
            <w:pStyle w:val="Footer"/>
          </w:pPr>
          <w:r w:rsidRPr="003B0686">
            <w:t>A</w:t>
          </w:r>
          <w:r>
            <w:t>SA</w:t>
          </w:r>
          <w:r w:rsidR="009C01B4">
            <w:t xml:space="preserve"> – Project 3.1.5 Animal Welfare and Me</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2D2480">
            <w:rPr>
              <w:rStyle w:val="PageNumber"/>
              <w:rFonts w:cs="Arial"/>
              <w:noProof/>
              <w:szCs w:val="20"/>
            </w:rPr>
            <w:t>1</w:t>
          </w:r>
          <w:r w:rsidRPr="00E03370">
            <w:rPr>
              <w:rStyle w:val="PageNumber"/>
              <w:rFonts w:cs="Arial"/>
              <w:szCs w:val="20"/>
            </w:rPr>
            <w:fldChar w:fldCharType="end"/>
          </w:r>
        </w:p>
      </w:tc>
    </w:tr>
  </w:tbl>
  <w:p w:rsidR="00552D99" w:rsidRPr="00FF4302" w:rsidRDefault="00552D99">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F50" w:rsidRDefault="006A4F50">
      <w:r>
        <w:separator/>
      </w:r>
    </w:p>
  </w:footnote>
  <w:footnote w:type="continuationSeparator" w:id="0">
    <w:p w:rsidR="006A4F50" w:rsidRDefault="006A4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300" w:rsidRDefault="00024300"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D99" w:rsidRDefault="00FF4302" w:rsidP="00FF4302">
    <w:pPr>
      <w:pStyle w:val="Footer"/>
      <w:jc w:val="left"/>
    </w:pPr>
    <w:r>
      <w:t>Name: 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6" type="#_x0000_t75" style="width:12pt;height:12pt" o:bullet="t">
        <v:imagedata r:id="rId1" o:title=""/>
      </v:shape>
    </w:pict>
  </w:numPicBullet>
  <w:numPicBullet w:numPicBulletId="1">
    <w:pict>
      <v:shape id="_x0000_i1217" type="#_x0000_t75" style="width:2in;height:126pt" o:bullet="t" o:allowoverlap="f">
        <v:imagedata r:id="rId2" o:title=""/>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rPr>
        <w:rFonts w:cs="Times New Roman"/>
      </w:rPr>
    </w:lvl>
    <w:lvl w:ilvl="2" w:tplc="A3848EF6" w:tentative="1">
      <w:start w:val="1"/>
      <w:numFmt w:val="decimal"/>
      <w:lvlText w:val="%3."/>
      <w:lvlJc w:val="left"/>
      <w:pPr>
        <w:tabs>
          <w:tab w:val="num" w:pos="2160"/>
        </w:tabs>
        <w:ind w:left="2160" w:hanging="360"/>
      </w:pPr>
      <w:rPr>
        <w:rFonts w:cs="Times New Roman"/>
      </w:rPr>
    </w:lvl>
    <w:lvl w:ilvl="3" w:tplc="04D60310" w:tentative="1">
      <w:start w:val="1"/>
      <w:numFmt w:val="decimal"/>
      <w:lvlText w:val="%4."/>
      <w:lvlJc w:val="left"/>
      <w:pPr>
        <w:tabs>
          <w:tab w:val="num" w:pos="2880"/>
        </w:tabs>
        <w:ind w:left="2880" w:hanging="360"/>
      </w:pPr>
      <w:rPr>
        <w:rFonts w:cs="Times New Roman"/>
      </w:rPr>
    </w:lvl>
    <w:lvl w:ilvl="4" w:tplc="EC1A266A" w:tentative="1">
      <w:start w:val="1"/>
      <w:numFmt w:val="decimal"/>
      <w:lvlText w:val="%5."/>
      <w:lvlJc w:val="left"/>
      <w:pPr>
        <w:tabs>
          <w:tab w:val="num" w:pos="3600"/>
        </w:tabs>
        <w:ind w:left="3600" w:hanging="360"/>
      </w:pPr>
      <w:rPr>
        <w:rFonts w:cs="Times New Roman"/>
      </w:rPr>
    </w:lvl>
    <w:lvl w:ilvl="5" w:tplc="17EC1D58" w:tentative="1">
      <w:start w:val="1"/>
      <w:numFmt w:val="decimal"/>
      <w:lvlText w:val="%6."/>
      <w:lvlJc w:val="left"/>
      <w:pPr>
        <w:tabs>
          <w:tab w:val="num" w:pos="4320"/>
        </w:tabs>
        <w:ind w:left="4320" w:hanging="360"/>
      </w:pPr>
      <w:rPr>
        <w:rFonts w:cs="Times New Roman"/>
      </w:rPr>
    </w:lvl>
    <w:lvl w:ilvl="6" w:tplc="2F10E478" w:tentative="1">
      <w:start w:val="1"/>
      <w:numFmt w:val="decimal"/>
      <w:lvlText w:val="%7."/>
      <w:lvlJc w:val="left"/>
      <w:pPr>
        <w:tabs>
          <w:tab w:val="num" w:pos="5040"/>
        </w:tabs>
        <w:ind w:left="5040" w:hanging="360"/>
      </w:pPr>
      <w:rPr>
        <w:rFonts w:cs="Times New Roman"/>
      </w:rPr>
    </w:lvl>
    <w:lvl w:ilvl="7" w:tplc="67EC3E88" w:tentative="1">
      <w:start w:val="1"/>
      <w:numFmt w:val="decimal"/>
      <w:lvlText w:val="%8."/>
      <w:lvlJc w:val="left"/>
      <w:pPr>
        <w:tabs>
          <w:tab w:val="num" w:pos="5760"/>
        </w:tabs>
        <w:ind w:left="5760" w:hanging="360"/>
      </w:pPr>
      <w:rPr>
        <w:rFonts w:cs="Times New Roman"/>
      </w:rPr>
    </w:lvl>
    <w:lvl w:ilvl="8" w:tplc="4330E300" w:tentative="1">
      <w:start w:val="1"/>
      <w:numFmt w:val="decimal"/>
      <w:lvlText w:val="%9."/>
      <w:lvlJc w:val="left"/>
      <w:pPr>
        <w:tabs>
          <w:tab w:val="num" w:pos="6480"/>
        </w:tabs>
        <w:ind w:left="6480" w:hanging="360"/>
      </w:pPr>
      <w:rPr>
        <w:rFonts w:cs="Times New Roman"/>
      </w:r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237E"/>
    <w:rsid w:val="00004D44"/>
    <w:rsid w:val="00023EF4"/>
    <w:rsid w:val="00024300"/>
    <w:rsid w:val="0006381D"/>
    <w:rsid w:val="000643C4"/>
    <w:rsid w:val="00095B65"/>
    <w:rsid w:val="000E30CE"/>
    <w:rsid w:val="00120DA8"/>
    <w:rsid w:val="00125FE3"/>
    <w:rsid w:val="00140531"/>
    <w:rsid w:val="001522F9"/>
    <w:rsid w:val="00164A78"/>
    <w:rsid w:val="00186EA4"/>
    <w:rsid w:val="001B1E2E"/>
    <w:rsid w:val="001C5732"/>
    <w:rsid w:val="001D3468"/>
    <w:rsid w:val="001F5964"/>
    <w:rsid w:val="00210996"/>
    <w:rsid w:val="002212A2"/>
    <w:rsid w:val="002438C6"/>
    <w:rsid w:val="00251483"/>
    <w:rsid w:val="00261D56"/>
    <w:rsid w:val="00270C46"/>
    <w:rsid w:val="002717F9"/>
    <w:rsid w:val="00276DA5"/>
    <w:rsid w:val="00292340"/>
    <w:rsid w:val="002B0DD0"/>
    <w:rsid w:val="002C5E76"/>
    <w:rsid w:val="002D2480"/>
    <w:rsid w:val="002E4407"/>
    <w:rsid w:val="002F2976"/>
    <w:rsid w:val="002F3C64"/>
    <w:rsid w:val="0032237E"/>
    <w:rsid w:val="003310C6"/>
    <w:rsid w:val="0034081A"/>
    <w:rsid w:val="00352B6E"/>
    <w:rsid w:val="003574C4"/>
    <w:rsid w:val="00387B1E"/>
    <w:rsid w:val="00395386"/>
    <w:rsid w:val="003A1619"/>
    <w:rsid w:val="003A2FD6"/>
    <w:rsid w:val="003A6AAB"/>
    <w:rsid w:val="003B0686"/>
    <w:rsid w:val="003E2BBD"/>
    <w:rsid w:val="00403D91"/>
    <w:rsid w:val="0041298F"/>
    <w:rsid w:val="0041647F"/>
    <w:rsid w:val="0042007E"/>
    <w:rsid w:val="004A44E1"/>
    <w:rsid w:val="004B1465"/>
    <w:rsid w:val="004B1A28"/>
    <w:rsid w:val="004C09EA"/>
    <w:rsid w:val="004C1D05"/>
    <w:rsid w:val="005016DB"/>
    <w:rsid w:val="005025AD"/>
    <w:rsid w:val="005043FD"/>
    <w:rsid w:val="00514F32"/>
    <w:rsid w:val="005328FF"/>
    <w:rsid w:val="00537CA6"/>
    <w:rsid w:val="00541B87"/>
    <w:rsid w:val="005460BE"/>
    <w:rsid w:val="00546966"/>
    <w:rsid w:val="00552D99"/>
    <w:rsid w:val="00581DD4"/>
    <w:rsid w:val="00586BFE"/>
    <w:rsid w:val="005B2542"/>
    <w:rsid w:val="005E14F5"/>
    <w:rsid w:val="005E21CF"/>
    <w:rsid w:val="005F2928"/>
    <w:rsid w:val="005F3C3B"/>
    <w:rsid w:val="006208FA"/>
    <w:rsid w:val="006347F4"/>
    <w:rsid w:val="006360D5"/>
    <w:rsid w:val="00642FCB"/>
    <w:rsid w:val="00644EFE"/>
    <w:rsid w:val="00654B6C"/>
    <w:rsid w:val="006552C0"/>
    <w:rsid w:val="006656BB"/>
    <w:rsid w:val="006838B0"/>
    <w:rsid w:val="006A4101"/>
    <w:rsid w:val="006A4781"/>
    <w:rsid w:val="006A4F50"/>
    <w:rsid w:val="006C4146"/>
    <w:rsid w:val="006D10CA"/>
    <w:rsid w:val="006F38A4"/>
    <w:rsid w:val="006F766D"/>
    <w:rsid w:val="00703684"/>
    <w:rsid w:val="00711E84"/>
    <w:rsid w:val="00715734"/>
    <w:rsid w:val="007338A2"/>
    <w:rsid w:val="0076778F"/>
    <w:rsid w:val="0077472E"/>
    <w:rsid w:val="00790D51"/>
    <w:rsid w:val="007925F0"/>
    <w:rsid w:val="007A2005"/>
    <w:rsid w:val="007A36E5"/>
    <w:rsid w:val="007A4E3A"/>
    <w:rsid w:val="007A566D"/>
    <w:rsid w:val="007B0ED1"/>
    <w:rsid w:val="007C2998"/>
    <w:rsid w:val="007E19E0"/>
    <w:rsid w:val="007E6D00"/>
    <w:rsid w:val="007F0280"/>
    <w:rsid w:val="008321FB"/>
    <w:rsid w:val="00842458"/>
    <w:rsid w:val="008575ED"/>
    <w:rsid w:val="00864182"/>
    <w:rsid w:val="00875A5A"/>
    <w:rsid w:val="008772AC"/>
    <w:rsid w:val="008A3B43"/>
    <w:rsid w:val="008D1630"/>
    <w:rsid w:val="0090019F"/>
    <w:rsid w:val="0090461E"/>
    <w:rsid w:val="00905BAB"/>
    <w:rsid w:val="0093708F"/>
    <w:rsid w:val="00960B08"/>
    <w:rsid w:val="009664A4"/>
    <w:rsid w:val="00966E61"/>
    <w:rsid w:val="00974058"/>
    <w:rsid w:val="009829CE"/>
    <w:rsid w:val="0098363E"/>
    <w:rsid w:val="009A7033"/>
    <w:rsid w:val="009C01B4"/>
    <w:rsid w:val="009C4D66"/>
    <w:rsid w:val="009E0675"/>
    <w:rsid w:val="009F29A8"/>
    <w:rsid w:val="00A241A8"/>
    <w:rsid w:val="00A273CF"/>
    <w:rsid w:val="00A31333"/>
    <w:rsid w:val="00A345B8"/>
    <w:rsid w:val="00A369B7"/>
    <w:rsid w:val="00A41DA8"/>
    <w:rsid w:val="00A45FE8"/>
    <w:rsid w:val="00A4756F"/>
    <w:rsid w:val="00A70C87"/>
    <w:rsid w:val="00A82C3B"/>
    <w:rsid w:val="00A856C3"/>
    <w:rsid w:val="00AC1398"/>
    <w:rsid w:val="00AC6CF6"/>
    <w:rsid w:val="00AE0075"/>
    <w:rsid w:val="00AF47E6"/>
    <w:rsid w:val="00B032F1"/>
    <w:rsid w:val="00B05D83"/>
    <w:rsid w:val="00B43C31"/>
    <w:rsid w:val="00B45B73"/>
    <w:rsid w:val="00B46D74"/>
    <w:rsid w:val="00B541ED"/>
    <w:rsid w:val="00B62B88"/>
    <w:rsid w:val="00B836E8"/>
    <w:rsid w:val="00B83A87"/>
    <w:rsid w:val="00B94588"/>
    <w:rsid w:val="00BB056A"/>
    <w:rsid w:val="00BC2867"/>
    <w:rsid w:val="00BD7B24"/>
    <w:rsid w:val="00BE2F3A"/>
    <w:rsid w:val="00BE7183"/>
    <w:rsid w:val="00BF2C89"/>
    <w:rsid w:val="00C03055"/>
    <w:rsid w:val="00C33247"/>
    <w:rsid w:val="00C412F9"/>
    <w:rsid w:val="00C53150"/>
    <w:rsid w:val="00CA427F"/>
    <w:rsid w:val="00CC21A3"/>
    <w:rsid w:val="00CD7CCE"/>
    <w:rsid w:val="00CE1E13"/>
    <w:rsid w:val="00CE1E34"/>
    <w:rsid w:val="00CF6E1D"/>
    <w:rsid w:val="00D03F44"/>
    <w:rsid w:val="00D26462"/>
    <w:rsid w:val="00D27120"/>
    <w:rsid w:val="00D449A4"/>
    <w:rsid w:val="00D46F06"/>
    <w:rsid w:val="00D813DD"/>
    <w:rsid w:val="00D83D7D"/>
    <w:rsid w:val="00D9030F"/>
    <w:rsid w:val="00DC3376"/>
    <w:rsid w:val="00DE2030"/>
    <w:rsid w:val="00DE2572"/>
    <w:rsid w:val="00E02AFD"/>
    <w:rsid w:val="00E0723A"/>
    <w:rsid w:val="00E33390"/>
    <w:rsid w:val="00E430F2"/>
    <w:rsid w:val="00E56BAB"/>
    <w:rsid w:val="00E65C9D"/>
    <w:rsid w:val="00E70B1A"/>
    <w:rsid w:val="00E71418"/>
    <w:rsid w:val="00E821B9"/>
    <w:rsid w:val="00E83AB6"/>
    <w:rsid w:val="00EA6614"/>
    <w:rsid w:val="00EC7D0E"/>
    <w:rsid w:val="00F01544"/>
    <w:rsid w:val="00F01A9E"/>
    <w:rsid w:val="00F101C4"/>
    <w:rsid w:val="00F4061F"/>
    <w:rsid w:val="00F503FA"/>
    <w:rsid w:val="00F55DDB"/>
    <w:rsid w:val="00F72E63"/>
    <w:rsid w:val="00F7359C"/>
    <w:rsid w:val="00F76840"/>
    <w:rsid w:val="00F825C5"/>
    <w:rsid w:val="00FC07EB"/>
    <w:rsid w:val="00FC6868"/>
    <w:rsid w:val="00FF07F3"/>
    <w:rsid w:val="00FF4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5:docId w15:val="{DAA28F4C-0968-4E77-B7C0-B655E428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link w:val="Heading1Char"/>
    <w:uiPriority w:val="99"/>
    <w:qFormat/>
    <w:rsid w:val="00E56BAB"/>
    <w:pPr>
      <w:keepNext/>
      <w:spacing w:after="120"/>
      <w:ind w:left="360"/>
      <w:outlineLvl w:val="0"/>
    </w:pPr>
    <w:rPr>
      <w:rFonts w:cs="Arial"/>
      <w:b/>
      <w:bCs/>
    </w:rPr>
  </w:style>
  <w:style w:type="paragraph" w:styleId="Heading2">
    <w:name w:val="heading 2"/>
    <w:basedOn w:val="Normal"/>
    <w:link w:val="Heading2Char"/>
    <w:uiPriority w:val="99"/>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A1B3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3A1B35"/>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rsid w:val="00E56BAB"/>
    <w:rPr>
      <w:rFonts w:ascii="Tahoma" w:hAnsi="Tahoma" w:cs="Tahoma"/>
      <w:sz w:val="16"/>
      <w:szCs w:val="16"/>
    </w:rPr>
  </w:style>
  <w:style w:type="character" w:customStyle="1" w:styleId="BalloonTextChar">
    <w:name w:val="Balloon Text Char"/>
    <w:link w:val="BalloonText"/>
    <w:uiPriority w:val="99"/>
    <w:semiHidden/>
    <w:rsid w:val="003A1B35"/>
    <w:rPr>
      <w:sz w:val="0"/>
      <w:szCs w:val="0"/>
    </w:rPr>
  </w:style>
  <w:style w:type="character" w:customStyle="1" w:styleId="ActivityBodyBoldCharChar">
    <w:name w:val="ActivityBody + Bold Char Char"/>
    <w:link w:val="ActivityBodyBold"/>
    <w:uiPriority w:val="99"/>
    <w:locked/>
    <w:rsid w:val="00CF6E1D"/>
    <w:rPr>
      <w:rFonts w:ascii="Arial" w:hAnsi="Arial"/>
      <w:b/>
      <w:sz w:val="24"/>
    </w:rPr>
  </w:style>
  <w:style w:type="paragraph" w:customStyle="1" w:styleId="ActivityBodyBold">
    <w:name w:val="ActivityBody + Bold"/>
    <w:basedOn w:val="Normal"/>
    <w:link w:val="ActivityBodyBoldCharChar"/>
    <w:uiPriority w:val="99"/>
    <w:rsid w:val="00CF6E1D"/>
    <w:pPr>
      <w:spacing w:before="120" w:after="120"/>
      <w:ind w:left="360"/>
    </w:pPr>
    <w:rPr>
      <w:b/>
      <w:bCs/>
    </w:rPr>
  </w:style>
  <w:style w:type="paragraph" w:styleId="Caption">
    <w:name w:val="caption"/>
    <w:basedOn w:val="Normal"/>
    <w:next w:val="Normal"/>
    <w:uiPriority w:val="99"/>
    <w:qFormat/>
    <w:rsid w:val="00E56BAB"/>
    <w:pPr>
      <w:spacing w:before="120" w:after="120"/>
    </w:pPr>
    <w:rPr>
      <w:b/>
      <w:bCs/>
      <w:sz w:val="20"/>
      <w:szCs w:val="20"/>
    </w:rPr>
  </w:style>
  <w:style w:type="character" w:styleId="Hyperlink">
    <w:name w:val="Hyperlink"/>
    <w:uiPriority w:val="99"/>
    <w:rsid w:val="003B0686"/>
    <w:rPr>
      <w:rFonts w:ascii="Arial" w:hAnsi="Arial" w:cs="Times New Roman"/>
      <w:b/>
      <w:color w:val="0000FF"/>
      <w:sz w:val="24"/>
      <w:u w:val="none"/>
    </w:rPr>
  </w:style>
  <w:style w:type="character" w:customStyle="1" w:styleId="ScienceStdChar">
    <w:name w:val="ScienceStd Char"/>
    <w:link w:val="ScienceStd"/>
    <w:uiPriority w:val="99"/>
    <w:locked/>
    <w:rsid w:val="00D449A4"/>
    <w:rPr>
      <w:rFonts w:ascii="Arial" w:hAnsi="Arial"/>
      <w:sz w:val="24"/>
      <w:lang w:val="en-US" w:eastAsia="en-US"/>
    </w:rPr>
  </w:style>
  <w:style w:type="paragraph" w:customStyle="1" w:styleId="ScienceStd">
    <w:name w:val="ScienceStd"/>
    <w:basedOn w:val="Normal"/>
    <w:link w:val="ScienceStdChar"/>
    <w:uiPriority w:val="99"/>
    <w:rsid w:val="00E56BAB"/>
    <w:pPr>
      <w:ind w:left="1267" w:hanging="547"/>
    </w:pPr>
    <w:rPr>
      <w:sz w:val="24"/>
    </w:rPr>
  </w:style>
  <w:style w:type="table" w:styleId="TableGrid">
    <w:name w:val="Table Grid"/>
    <w:basedOn w:val="TableNormal"/>
    <w:uiPriority w:val="99"/>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3B0686"/>
    <w:rPr>
      <w:rFonts w:ascii="Arial" w:hAnsi="Arial" w:cs="Times New Roman"/>
      <w:color w:val="800080"/>
      <w:sz w:val="24"/>
      <w:u w:val="none"/>
    </w:rPr>
  </w:style>
  <w:style w:type="paragraph" w:styleId="Footer">
    <w:name w:val="footer"/>
    <w:basedOn w:val="Normal"/>
    <w:link w:val="FooterChar"/>
    <w:rsid w:val="00E56BAB"/>
    <w:pPr>
      <w:jc w:val="right"/>
    </w:pPr>
    <w:rPr>
      <w:sz w:val="20"/>
    </w:rPr>
  </w:style>
  <w:style w:type="character" w:customStyle="1" w:styleId="FooterChar">
    <w:name w:val="Footer Char"/>
    <w:link w:val="Footer"/>
    <w:locked/>
    <w:rsid w:val="007E19E0"/>
    <w:rPr>
      <w:rFonts w:ascii="Arial" w:hAnsi="Arial"/>
      <w:sz w:val="24"/>
    </w:rPr>
  </w:style>
  <w:style w:type="character" w:styleId="PageNumber">
    <w:name w:val="page number"/>
    <w:rsid w:val="00E56BAB"/>
    <w:rPr>
      <w:rFonts w:ascii="Arial" w:hAnsi="Arial" w:cs="Times New Roman"/>
      <w:sz w:val="20"/>
    </w:rPr>
  </w:style>
  <w:style w:type="paragraph" w:customStyle="1" w:styleId="ActivityBody">
    <w:name w:val="ActivityBody"/>
    <w:link w:val="ActivityBodyChar"/>
    <w:uiPriority w:val="99"/>
    <w:rsid w:val="00CF6E1D"/>
    <w:pPr>
      <w:ind w:left="360"/>
    </w:pPr>
    <w:rPr>
      <w:rFonts w:ascii="Arial" w:hAnsi="Arial"/>
      <w:sz w:val="22"/>
      <w:szCs w:val="24"/>
    </w:rPr>
  </w:style>
  <w:style w:type="character" w:customStyle="1" w:styleId="ActivityBodyChar">
    <w:name w:val="ActivityBody Char"/>
    <w:link w:val="ActivityBody"/>
    <w:uiPriority w:val="99"/>
    <w:locked/>
    <w:rsid w:val="00CF6E1D"/>
    <w:rPr>
      <w:rFonts w:ascii="Arial" w:hAnsi="Arial"/>
      <w:sz w:val="24"/>
    </w:rPr>
  </w:style>
  <w:style w:type="paragraph" w:customStyle="1" w:styleId="ActivitySection">
    <w:name w:val="ActivitySection"/>
    <w:basedOn w:val="Normal"/>
    <w:link w:val="ActivitySectionCharChar"/>
    <w:uiPriority w:val="99"/>
    <w:rsid w:val="00CF6E1D"/>
    <w:pPr>
      <w:spacing w:after="120"/>
      <w:contextualSpacing/>
    </w:pPr>
    <w:rPr>
      <w:b/>
      <w:sz w:val="28"/>
      <w:szCs w:val="32"/>
    </w:rPr>
  </w:style>
  <w:style w:type="character" w:customStyle="1" w:styleId="ActivitySectionCharChar">
    <w:name w:val="ActivitySection Char Char"/>
    <w:link w:val="ActivitySection"/>
    <w:uiPriority w:val="99"/>
    <w:locked/>
    <w:rsid w:val="00CF6E1D"/>
    <w:rPr>
      <w:rFonts w:ascii="Arial" w:hAnsi="Arial"/>
      <w:b/>
      <w:sz w:val="32"/>
    </w:rPr>
  </w:style>
  <w:style w:type="character" w:styleId="CommentReference">
    <w:name w:val="annotation reference"/>
    <w:uiPriority w:val="99"/>
    <w:semiHidden/>
    <w:rsid w:val="00E56BAB"/>
    <w:rPr>
      <w:rFonts w:cs="Times New Roman"/>
      <w:sz w:val="16"/>
    </w:rPr>
  </w:style>
  <w:style w:type="paragraph" w:styleId="CommentText">
    <w:name w:val="annotation text"/>
    <w:basedOn w:val="Normal"/>
    <w:link w:val="CommentTextChar"/>
    <w:uiPriority w:val="99"/>
    <w:semiHidden/>
    <w:rsid w:val="00E56BAB"/>
    <w:rPr>
      <w:sz w:val="20"/>
      <w:szCs w:val="20"/>
    </w:rPr>
  </w:style>
  <w:style w:type="character" w:customStyle="1" w:styleId="CommentTextChar">
    <w:name w:val="Comment Text Char"/>
    <w:link w:val="CommentText"/>
    <w:uiPriority w:val="99"/>
    <w:semiHidden/>
    <w:rsid w:val="003A1B35"/>
    <w:rPr>
      <w:rFonts w:ascii="Arial" w:hAnsi="Arial"/>
      <w:sz w:val="20"/>
      <w:szCs w:val="20"/>
    </w:rPr>
  </w:style>
  <w:style w:type="paragraph" w:styleId="CommentSubject">
    <w:name w:val="annotation subject"/>
    <w:basedOn w:val="CommentText"/>
    <w:next w:val="CommentText"/>
    <w:link w:val="CommentSubjectChar"/>
    <w:uiPriority w:val="99"/>
    <w:semiHidden/>
    <w:rsid w:val="00E56BAB"/>
    <w:rPr>
      <w:b/>
      <w:bCs/>
    </w:rPr>
  </w:style>
  <w:style w:type="character" w:customStyle="1" w:styleId="CommentSubjectChar">
    <w:name w:val="Comment Subject Char"/>
    <w:link w:val="CommentSubject"/>
    <w:uiPriority w:val="99"/>
    <w:semiHidden/>
    <w:rsid w:val="003A1B35"/>
    <w:rPr>
      <w:rFonts w:ascii="Arial" w:hAnsi="Arial"/>
      <w:b/>
      <w:bCs/>
      <w:sz w:val="20"/>
      <w:szCs w:val="20"/>
    </w:rPr>
  </w:style>
  <w:style w:type="paragraph" w:customStyle="1" w:styleId="StdHeading">
    <w:name w:val="StdHeading"/>
    <w:uiPriority w:val="99"/>
    <w:rsid w:val="003B0686"/>
    <w:pPr>
      <w:spacing w:after="120"/>
      <w:ind w:left="360"/>
    </w:pPr>
    <w:rPr>
      <w:rFonts w:ascii="Arial" w:hAnsi="Arial"/>
      <w:b/>
      <w:i/>
      <w:sz w:val="28"/>
      <w:szCs w:val="32"/>
    </w:rPr>
  </w:style>
  <w:style w:type="paragraph" w:customStyle="1" w:styleId="StdsTable">
    <w:name w:val="StdsTable"/>
    <w:basedOn w:val="Normal"/>
    <w:uiPriority w:val="99"/>
    <w:rsid w:val="00E56BAB"/>
    <w:pPr>
      <w:ind w:left="288"/>
    </w:pPr>
    <w:rPr>
      <w:rFonts w:cs="Arial"/>
      <w:b/>
      <w:bCs/>
    </w:rPr>
  </w:style>
  <w:style w:type="paragraph" w:customStyle="1" w:styleId="ScienceStdSubBullet">
    <w:name w:val="ScienceStdSubBullet"/>
    <w:uiPriority w:val="99"/>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uiPriority w:val="99"/>
    <w:rsid w:val="003B0686"/>
    <w:pPr>
      <w:spacing w:after="120"/>
    </w:pPr>
    <w:rPr>
      <w:i/>
    </w:rPr>
  </w:style>
  <w:style w:type="character" w:customStyle="1" w:styleId="KeyTerm">
    <w:name w:val="KeyTerm"/>
    <w:uiPriority w:val="99"/>
    <w:rsid w:val="00CF6E1D"/>
    <w:rPr>
      <w:rFonts w:ascii="Arial" w:hAnsi="Arial"/>
      <w:b/>
      <w:sz w:val="22"/>
    </w:rPr>
  </w:style>
  <w:style w:type="character" w:customStyle="1" w:styleId="KeyTermItalic">
    <w:name w:val="KeyTerm + Italic"/>
    <w:uiPriority w:val="99"/>
    <w:rsid w:val="00CF6E1D"/>
    <w:rPr>
      <w:rFonts w:ascii="Arial" w:hAnsi="Arial"/>
      <w:b/>
      <w:i/>
      <w:sz w:val="22"/>
    </w:rPr>
  </w:style>
  <w:style w:type="paragraph" w:customStyle="1" w:styleId="InstrResList">
    <w:name w:val="InstrResList"/>
    <w:basedOn w:val="Normal"/>
    <w:uiPriority w:val="99"/>
    <w:rsid w:val="00E56BAB"/>
    <w:pPr>
      <w:spacing w:after="120"/>
      <w:ind w:left="720"/>
    </w:pPr>
    <w:rPr>
      <w:b/>
      <w:bCs/>
      <w:szCs w:val="20"/>
    </w:rPr>
  </w:style>
  <w:style w:type="paragraph" w:customStyle="1" w:styleId="InstrResHeading">
    <w:name w:val="InstrResHeading"/>
    <w:basedOn w:val="ActivityBody"/>
    <w:uiPriority w:val="99"/>
    <w:rsid w:val="00E56BAB"/>
    <w:pPr>
      <w:spacing w:before="120" w:after="120"/>
    </w:pPr>
    <w:rPr>
      <w:szCs w:val="20"/>
    </w:rPr>
  </w:style>
  <w:style w:type="paragraph" w:customStyle="1" w:styleId="APAStyle">
    <w:name w:val="APAStyle"/>
    <w:basedOn w:val="Normal"/>
    <w:link w:val="APAStyleChar"/>
    <w:uiPriority w:val="99"/>
    <w:rsid w:val="003B0686"/>
    <w:pPr>
      <w:spacing w:after="120"/>
      <w:ind w:left="1800" w:hanging="720"/>
    </w:pPr>
    <w:rPr>
      <w:szCs w:val="20"/>
    </w:rPr>
  </w:style>
  <w:style w:type="character" w:customStyle="1" w:styleId="APAStyleChar">
    <w:name w:val="APAStyle Char"/>
    <w:link w:val="APAStyle"/>
    <w:uiPriority w:val="99"/>
    <w:locked/>
    <w:rsid w:val="003B0686"/>
    <w:rPr>
      <w:rFonts w:ascii="Arial" w:hAnsi="Arial"/>
      <w:sz w:val="22"/>
    </w:rPr>
  </w:style>
  <w:style w:type="paragraph" w:customStyle="1" w:styleId="APAStyleItalic">
    <w:name w:val="APAStyle + Italic"/>
    <w:basedOn w:val="APAStyle"/>
    <w:link w:val="APAStyleItalicCharChar"/>
    <w:uiPriority w:val="99"/>
    <w:rsid w:val="00E56BAB"/>
    <w:rPr>
      <w:i/>
      <w:iCs/>
      <w:sz w:val="24"/>
    </w:rPr>
  </w:style>
  <w:style w:type="character" w:customStyle="1" w:styleId="APAStyleItalicCharChar">
    <w:name w:val="APAStyle + Italic Char Char"/>
    <w:link w:val="APAStyleItalic"/>
    <w:uiPriority w:val="99"/>
    <w:locked/>
    <w:rsid w:val="00E56BAB"/>
    <w:rPr>
      <w:rFonts w:ascii="Arial" w:hAnsi="Arial"/>
      <w:i/>
      <w:sz w:val="24"/>
      <w:lang w:val="en-US" w:eastAsia="en-US"/>
    </w:rPr>
  </w:style>
  <w:style w:type="paragraph" w:customStyle="1" w:styleId="ScienceStdBold">
    <w:name w:val="ScienceStdBold"/>
    <w:basedOn w:val="ScienceStd"/>
    <w:link w:val="ScienceStdBoldChar"/>
    <w:uiPriority w:val="99"/>
    <w:rsid w:val="00E56BAB"/>
    <w:rPr>
      <w:b/>
      <w:bCs/>
    </w:rPr>
  </w:style>
  <w:style w:type="character" w:customStyle="1" w:styleId="ScienceStdBoldChar">
    <w:name w:val="ScienceStdBold Char"/>
    <w:link w:val="ScienceStdBold"/>
    <w:uiPriority w:val="99"/>
    <w:locked/>
    <w:rsid w:val="00E56BAB"/>
    <w:rPr>
      <w:rFonts w:ascii="Arial" w:hAnsi="Arial"/>
      <w:b/>
      <w:sz w:val="24"/>
      <w:lang w:val="en-US" w:eastAsia="en-US"/>
    </w:rPr>
  </w:style>
  <w:style w:type="paragraph" w:customStyle="1" w:styleId="StandardBullet">
    <w:name w:val="StandardBullet"/>
    <w:basedOn w:val="Normal"/>
    <w:uiPriority w:val="99"/>
    <w:rsid w:val="00E56BAB"/>
    <w:pPr>
      <w:numPr>
        <w:numId w:val="5"/>
      </w:numPr>
      <w:spacing w:after="120"/>
      <w:contextualSpacing/>
    </w:pPr>
    <w:rPr>
      <w:b/>
    </w:rPr>
  </w:style>
  <w:style w:type="paragraph" w:customStyle="1" w:styleId="Picture">
    <w:name w:val="Picture"/>
    <w:basedOn w:val="Normal"/>
    <w:uiPriority w:val="99"/>
    <w:rsid w:val="00E56BAB"/>
    <w:pPr>
      <w:jc w:val="right"/>
    </w:pPr>
    <w:rPr>
      <w:szCs w:val="20"/>
    </w:rPr>
  </w:style>
  <w:style w:type="paragraph" w:customStyle="1" w:styleId="ActivityBodyItalic">
    <w:name w:val="ActivityBody + Italic"/>
    <w:basedOn w:val="ActivityBody"/>
    <w:uiPriority w:val="99"/>
    <w:rsid w:val="00E56BAB"/>
    <w:rPr>
      <w:i/>
      <w:iCs/>
    </w:rPr>
  </w:style>
  <w:style w:type="character" w:customStyle="1" w:styleId="Italic">
    <w:name w:val="Italic"/>
    <w:uiPriority w:val="99"/>
    <w:rsid w:val="00CF6E1D"/>
    <w:rPr>
      <w:i/>
      <w:sz w:val="22"/>
    </w:rPr>
  </w:style>
  <w:style w:type="paragraph" w:customStyle="1" w:styleId="DaytoDay">
    <w:name w:val="DaytoDay"/>
    <w:basedOn w:val="ActivityBody"/>
    <w:uiPriority w:val="99"/>
    <w:rsid w:val="00E56BAB"/>
    <w:pPr>
      <w:spacing w:before="120" w:after="120"/>
    </w:pPr>
    <w:rPr>
      <w:b/>
      <w:szCs w:val="20"/>
    </w:rPr>
  </w:style>
  <w:style w:type="paragraph" w:customStyle="1" w:styleId="StdBullets">
    <w:name w:val="StdBullets"/>
    <w:basedOn w:val="StandardBullet"/>
    <w:uiPriority w:val="99"/>
    <w:rsid w:val="00E56BAB"/>
    <w:pPr>
      <w:numPr>
        <w:numId w:val="1"/>
      </w:numPr>
    </w:pPr>
    <w:rPr>
      <w:rFonts w:cs="Arial"/>
      <w:b w:val="0"/>
    </w:rPr>
  </w:style>
  <w:style w:type="paragraph" w:customStyle="1" w:styleId="ActivityBodyItalicandBold">
    <w:name w:val="ActivityBody + Italic and Bold"/>
    <w:basedOn w:val="Normal"/>
    <w:uiPriority w:val="99"/>
    <w:rsid w:val="001F5964"/>
    <w:pPr>
      <w:ind w:left="360"/>
    </w:pPr>
    <w:rPr>
      <w:b/>
      <w:i/>
      <w:iCs/>
    </w:rPr>
  </w:style>
  <w:style w:type="paragraph" w:customStyle="1" w:styleId="RubricHeadings">
    <w:name w:val="Rubric Headings"/>
    <w:basedOn w:val="Normal"/>
    <w:uiPriority w:val="99"/>
    <w:rsid w:val="001F5964"/>
    <w:pPr>
      <w:jc w:val="center"/>
    </w:pPr>
    <w:rPr>
      <w:b/>
      <w:bCs/>
      <w:szCs w:val="20"/>
    </w:rPr>
  </w:style>
  <w:style w:type="paragraph" w:customStyle="1" w:styleId="PictureCentered">
    <w:name w:val="Picture Centered"/>
    <w:basedOn w:val="Picture"/>
    <w:uiPriority w:val="99"/>
    <w:rsid w:val="001F5964"/>
    <w:pPr>
      <w:jc w:val="center"/>
    </w:pPr>
  </w:style>
  <w:style w:type="paragraph" w:customStyle="1" w:styleId="Activitysub2">
    <w:name w:val="Activity sub 2"/>
    <w:basedOn w:val="Normal"/>
    <w:uiPriority w:val="99"/>
    <w:rsid w:val="00CF6E1D"/>
    <w:pPr>
      <w:numPr>
        <w:numId w:val="4"/>
      </w:numPr>
      <w:spacing w:after="120"/>
      <w:contextualSpacing/>
    </w:pPr>
    <w:rPr>
      <w:rFonts w:cs="Arial"/>
    </w:rPr>
  </w:style>
  <w:style w:type="paragraph" w:customStyle="1" w:styleId="AlphaGlossary">
    <w:name w:val="AlphaGlossary"/>
    <w:basedOn w:val="Normal"/>
    <w:uiPriority w:val="99"/>
    <w:rsid w:val="001F5964"/>
    <w:pPr>
      <w:spacing w:before="120" w:after="120"/>
    </w:pPr>
    <w:rPr>
      <w:b/>
      <w:bCs/>
      <w:sz w:val="28"/>
      <w:szCs w:val="20"/>
    </w:rPr>
  </w:style>
  <w:style w:type="paragraph" w:customStyle="1" w:styleId="Perobj">
    <w:name w:val="Perobj"/>
    <w:basedOn w:val="Normal"/>
    <w:uiPriority w:val="99"/>
    <w:rsid w:val="00E56BAB"/>
    <w:pPr>
      <w:spacing w:after="120"/>
      <w:ind w:firstLine="360"/>
    </w:pPr>
    <w:rPr>
      <w:rFonts w:cs="Arial"/>
      <w:i/>
      <w:iCs/>
    </w:rPr>
  </w:style>
  <w:style w:type="character" w:customStyle="1" w:styleId="Bold">
    <w:name w:val="Bold"/>
    <w:uiPriority w:val="99"/>
    <w:rsid w:val="00CF6E1D"/>
    <w:rPr>
      <w:rFonts w:ascii="Arial" w:hAnsi="Arial"/>
      <w:b/>
      <w:sz w:val="22"/>
      <w:u w:val="none"/>
    </w:rPr>
  </w:style>
  <w:style w:type="paragraph" w:customStyle="1" w:styleId="Pictureleft">
    <w:name w:val="Picture left"/>
    <w:basedOn w:val="Picture"/>
    <w:uiPriority w:val="99"/>
    <w:rsid w:val="00E56BAB"/>
    <w:pPr>
      <w:jc w:val="left"/>
    </w:pPr>
  </w:style>
  <w:style w:type="character" w:customStyle="1" w:styleId="RubricEntries10pt">
    <w:name w:val="Rubric Entries 10 pt"/>
    <w:uiPriority w:val="99"/>
    <w:rsid w:val="00E56BAB"/>
    <w:rPr>
      <w:rFonts w:ascii="Arial" w:hAnsi="Arial"/>
      <w:sz w:val="20"/>
    </w:rPr>
  </w:style>
  <w:style w:type="character" w:customStyle="1" w:styleId="RubricTitles10pt">
    <w:name w:val="Rubric Titles 10 pt"/>
    <w:uiPriority w:val="99"/>
    <w:rsid w:val="00E56BAB"/>
    <w:rPr>
      <w:rFonts w:ascii="Arial" w:hAnsi="Arial"/>
      <w:b/>
      <w:sz w:val="20"/>
    </w:rPr>
  </w:style>
  <w:style w:type="paragraph" w:customStyle="1" w:styleId="RubricHeadings10pt">
    <w:name w:val="Rubric Headings + 10 pt"/>
    <w:basedOn w:val="RubricHeadings"/>
    <w:uiPriority w:val="99"/>
    <w:rsid w:val="00E56BAB"/>
    <w:rPr>
      <w:sz w:val="20"/>
    </w:rPr>
  </w:style>
  <w:style w:type="paragraph" w:customStyle="1" w:styleId="RubricTitles">
    <w:name w:val="Rubric Titles"/>
    <w:basedOn w:val="StdsTable"/>
    <w:uiPriority w:val="99"/>
    <w:rsid w:val="00E56BAB"/>
    <w:pPr>
      <w:ind w:left="0"/>
    </w:pPr>
    <w:rPr>
      <w:rFonts w:cs="Times New Roman"/>
      <w:szCs w:val="20"/>
    </w:rPr>
  </w:style>
  <w:style w:type="paragraph" w:customStyle="1" w:styleId="Activitybullet">
    <w:name w:val="Activitybullet"/>
    <w:basedOn w:val="Normal"/>
    <w:uiPriority w:val="99"/>
    <w:rsid w:val="00CF6E1D"/>
    <w:pPr>
      <w:numPr>
        <w:numId w:val="3"/>
      </w:numPr>
      <w:spacing w:after="60"/>
      <w:contextualSpacing/>
    </w:pPr>
    <w:rPr>
      <w:szCs w:val="20"/>
    </w:rPr>
  </w:style>
  <w:style w:type="paragraph" w:customStyle="1" w:styleId="GlossaryLettersCenter">
    <w:name w:val="GlossaryLettersCenter"/>
    <w:basedOn w:val="Normal"/>
    <w:uiPriority w:val="99"/>
    <w:rsid w:val="003B0686"/>
    <w:pPr>
      <w:jc w:val="center"/>
    </w:pPr>
    <w:rPr>
      <w:b/>
      <w:bCs/>
      <w:sz w:val="28"/>
      <w:szCs w:val="20"/>
    </w:rPr>
  </w:style>
  <w:style w:type="paragraph" w:customStyle="1" w:styleId="CaptionCentered">
    <w:name w:val="Caption + Centered"/>
    <w:basedOn w:val="Caption"/>
    <w:uiPriority w:val="99"/>
    <w:rsid w:val="00E56BAB"/>
    <w:pPr>
      <w:jc w:val="center"/>
    </w:pPr>
  </w:style>
  <w:style w:type="paragraph" w:customStyle="1" w:styleId="MatrixStdsTable">
    <w:name w:val="Matrix StdsTable"/>
    <w:basedOn w:val="StdsTable"/>
    <w:uiPriority w:val="99"/>
    <w:rsid w:val="00E56BAB"/>
    <w:pPr>
      <w:ind w:left="0"/>
      <w:jc w:val="center"/>
    </w:pPr>
    <w:rPr>
      <w:rFonts w:cs="Times New Roman"/>
      <w:szCs w:val="20"/>
    </w:rPr>
  </w:style>
  <w:style w:type="paragraph" w:customStyle="1" w:styleId="MatrixStdsTableItalic">
    <w:name w:val="Matrix StdsTable + Italic"/>
    <w:basedOn w:val="MatrixStdsTable"/>
    <w:uiPriority w:val="99"/>
    <w:rsid w:val="00E56BAB"/>
    <w:rPr>
      <w:i/>
      <w:iCs/>
    </w:rPr>
  </w:style>
  <w:style w:type="paragraph" w:customStyle="1" w:styleId="MathMatrixEntries">
    <w:name w:val="Math Matrix Entries"/>
    <w:basedOn w:val="Normal"/>
    <w:uiPriority w:val="99"/>
    <w:rsid w:val="00E56BAB"/>
    <w:pPr>
      <w:jc w:val="center"/>
    </w:pPr>
    <w:rPr>
      <w:b/>
      <w:sz w:val="20"/>
    </w:rPr>
  </w:style>
  <w:style w:type="paragraph" w:customStyle="1" w:styleId="ActivityNumbers">
    <w:name w:val="Activity Numbers"/>
    <w:basedOn w:val="Normal"/>
    <w:uiPriority w:val="99"/>
    <w:rsid w:val="00CF6E1D"/>
    <w:pPr>
      <w:numPr>
        <w:numId w:val="8"/>
      </w:numPr>
      <w:spacing w:after="120"/>
    </w:pPr>
    <w:rPr>
      <w:rFonts w:cs="Arial"/>
    </w:rPr>
  </w:style>
  <w:style w:type="paragraph" w:customStyle="1" w:styleId="MatrixRubricEntries">
    <w:name w:val="Matrix Rubric Entries"/>
    <w:basedOn w:val="Normal"/>
    <w:uiPriority w:val="99"/>
    <w:rsid w:val="00125FE3"/>
    <w:rPr>
      <w:sz w:val="20"/>
    </w:rPr>
  </w:style>
  <w:style w:type="paragraph" w:customStyle="1" w:styleId="MatrixSymbolEntries">
    <w:name w:val="Matrix Symbol Entries"/>
    <w:basedOn w:val="Normal"/>
    <w:uiPriority w:val="99"/>
    <w:rsid w:val="00E56BAB"/>
    <w:pPr>
      <w:jc w:val="center"/>
    </w:pPr>
    <w:rPr>
      <w:b/>
      <w:sz w:val="20"/>
    </w:rPr>
  </w:style>
  <w:style w:type="paragraph" w:customStyle="1" w:styleId="MatrixStandards">
    <w:name w:val="Matrix Standards"/>
    <w:basedOn w:val="Normal"/>
    <w:uiPriority w:val="99"/>
    <w:rsid w:val="00E56BAB"/>
    <w:rPr>
      <w:sz w:val="20"/>
    </w:rPr>
  </w:style>
  <w:style w:type="paragraph" w:customStyle="1" w:styleId="MatrixStandardsBold">
    <w:name w:val="Matrix Standards Bold"/>
    <w:basedOn w:val="MatrixStandards"/>
    <w:uiPriority w:val="99"/>
    <w:rsid w:val="00E56BAB"/>
    <w:rPr>
      <w:b/>
      <w:bCs/>
    </w:rPr>
  </w:style>
  <w:style w:type="paragraph" w:customStyle="1" w:styleId="MatrixStdsBoldItalic">
    <w:name w:val="Matrix Stds Bold + Italic"/>
    <w:basedOn w:val="MatrixStandardsBold"/>
    <w:uiPriority w:val="99"/>
    <w:rsid w:val="00E56BAB"/>
    <w:rPr>
      <w:i/>
      <w:iCs/>
    </w:rPr>
  </w:style>
  <w:style w:type="paragraph" w:customStyle="1" w:styleId="MatrixBullets">
    <w:name w:val="Matrix Bullets"/>
    <w:uiPriority w:val="99"/>
    <w:rsid w:val="00E56BAB"/>
    <w:pPr>
      <w:numPr>
        <w:numId w:val="7"/>
      </w:numPr>
    </w:pPr>
    <w:rPr>
      <w:rFonts w:ascii="Arial" w:hAnsi="Arial"/>
    </w:rPr>
  </w:style>
  <w:style w:type="paragraph" w:customStyle="1" w:styleId="RubricEntries10ptCentered">
    <w:name w:val="Rubric Entries 10 pt Centered"/>
    <w:basedOn w:val="Normal"/>
    <w:uiPriority w:val="99"/>
    <w:rsid w:val="00125FE3"/>
    <w:pPr>
      <w:jc w:val="center"/>
    </w:pPr>
    <w:rPr>
      <w:sz w:val="20"/>
    </w:rPr>
  </w:style>
  <w:style w:type="paragraph" w:customStyle="1" w:styleId="AnsKeyCentered">
    <w:name w:val="Ans Key Centered"/>
    <w:basedOn w:val="Normal"/>
    <w:uiPriority w:val="99"/>
    <w:rsid w:val="003B0686"/>
    <w:pPr>
      <w:jc w:val="center"/>
    </w:pPr>
    <w:rPr>
      <w:b/>
      <w:bCs/>
      <w:color w:val="FF0000"/>
      <w:szCs w:val="20"/>
    </w:rPr>
  </w:style>
  <w:style w:type="paragraph" w:customStyle="1" w:styleId="StdsTableCentered">
    <w:name w:val="StdsTable Centered"/>
    <w:basedOn w:val="StdsTable"/>
    <w:uiPriority w:val="99"/>
    <w:rsid w:val="00E56BAB"/>
    <w:pPr>
      <w:ind w:left="0"/>
      <w:jc w:val="center"/>
    </w:pPr>
    <w:rPr>
      <w:rFonts w:cs="Times New Roman"/>
      <w:szCs w:val="20"/>
    </w:rPr>
  </w:style>
  <w:style w:type="paragraph" w:customStyle="1" w:styleId="ASAHeading">
    <w:name w:val="ASAHeading"/>
    <w:basedOn w:val="Normal"/>
    <w:uiPriority w:val="99"/>
    <w:rsid w:val="00EA6614"/>
    <w:pPr>
      <w:shd w:val="clear" w:color="auto" w:fill="FF6600"/>
    </w:pPr>
    <w:rPr>
      <w:color w:val="FFFFFF"/>
      <w:sz w:val="40"/>
      <w:szCs w:val="20"/>
    </w:rPr>
  </w:style>
  <w:style w:type="table" w:customStyle="1" w:styleId="ConnectionsLogos">
    <w:name w:val="Connections Logos"/>
    <w:uiPriority w:val="99"/>
    <w:rsid w:val="00164A78"/>
    <w:rPr>
      <w:rFonts w:ascii="Arial" w:hAnsi="Arial"/>
    </w:rPr>
    <w:tblPr>
      <w:tblInd w:w="0" w:type="dxa"/>
      <w:tblCellMar>
        <w:top w:w="0" w:type="dxa"/>
        <w:left w:w="108" w:type="dxa"/>
        <w:bottom w:w="0" w:type="dxa"/>
        <w:right w:w="108" w:type="dxa"/>
      </w:tblCellMar>
    </w:tblPr>
  </w:style>
  <w:style w:type="paragraph" w:customStyle="1" w:styleId="StyleRedCentered">
    <w:name w:val="Style Red Centered"/>
    <w:basedOn w:val="Normal"/>
    <w:uiPriority w:val="99"/>
    <w:rsid w:val="00395386"/>
    <w:pPr>
      <w:jc w:val="center"/>
    </w:pPr>
    <w:rPr>
      <w:color w:val="FF0000"/>
      <w:szCs w:val="20"/>
    </w:rPr>
  </w:style>
  <w:style w:type="paragraph" w:styleId="Header">
    <w:name w:val="header"/>
    <w:basedOn w:val="Normal"/>
    <w:link w:val="HeaderChar"/>
    <w:uiPriority w:val="99"/>
    <w:rsid w:val="003B0686"/>
    <w:pPr>
      <w:tabs>
        <w:tab w:val="center" w:pos="4680"/>
        <w:tab w:val="right" w:pos="9360"/>
      </w:tabs>
    </w:pPr>
  </w:style>
  <w:style w:type="character" w:customStyle="1" w:styleId="HeaderChar">
    <w:name w:val="Header Char"/>
    <w:link w:val="Header"/>
    <w:uiPriority w:val="99"/>
    <w:locked/>
    <w:rsid w:val="003B0686"/>
    <w:rPr>
      <w:rFonts w:ascii="Arial" w:hAnsi="Arial"/>
      <w:sz w:val="24"/>
    </w:rPr>
  </w:style>
  <w:style w:type="numbering" w:customStyle="1" w:styleId="StyleBulleted">
    <w:name w:val="Style Bulleted"/>
    <w:rsid w:val="003A1B35"/>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Projec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ASA_Project_Template</Template>
  <TotalTime>0</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Project 3.1.5 Animal Welfare and Me</vt:lpstr>
    </vt:vector>
  </TitlesOfParts>
  <Manager>Dan Jansen</Manager>
  <Company>Curriculum for Agricultural Science Education</Company>
  <LinksUpToDate>false</LinksUpToDate>
  <CharactersWithSpaces>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3.1.5 Animal Welfare and Me</dc:title>
  <dc:subject>ASA - Unit 3- Lesson 3.1 Animal Rights or Animal Wrongs?</dc:subject>
  <dc:creator>Marlene Mensch</dc:creator>
  <cp:keywords/>
  <dc:description/>
  <cp:lastModifiedBy>Leslie Fairchild</cp:lastModifiedBy>
  <cp:revision>2</cp:revision>
  <cp:lastPrinted>2014-03-03T20:17:00Z</cp:lastPrinted>
  <dcterms:created xsi:type="dcterms:W3CDTF">2015-04-13T11:47:00Z</dcterms:created>
  <dcterms:modified xsi:type="dcterms:W3CDTF">2015-04-13T11:47:00Z</dcterms:modified>
</cp:coreProperties>
</file>