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33EB6FD5" w14:textId="77777777" w:rsidTr="00B43C31">
        <w:tc>
          <w:tcPr>
            <w:tcW w:w="5000" w:type="pct"/>
            <w:shd w:val="clear" w:color="auto" w:fill="auto"/>
          </w:tcPr>
          <w:p w14:paraId="4448B242" w14:textId="77777777" w:rsidR="005F2928" w:rsidRDefault="00D93C9F" w:rsidP="0041298F">
            <w:pPr>
              <w:pStyle w:val="Picture"/>
            </w:pPr>
            <w:bookmarkStart w:id="0" w:name="_GoBack"/>
            <w:bookmarkEnd w:id="0"/>
            <w:r>
              <w:pict w14:anchorId="0D629EFE">
                <v:shape id="_x0000_i1027" type="#_x0000_t75" style="width:6in;height:33.75pt">
                  <v:imagedata r:id="rId7" o:title="" croptop="7373f" cropbottom="21299f"/>
                </v:shape>
              </w:pict>
            </w:r>
          </w:p>
        </w:tc>
      </w:tr>
    </w:tbl>
    <w:p w14:paraId="6A2E20C2" w14:textId="77777777" w:rsidR="002C5E76" w:rsidRPr="0041298F" w:rsidRDefault="00D93C9F" w:rsidP="002C5E76">
      <w:pPr>
        <w:pStyle w:val="ASAHeading"/>
      </w:pPr>
      <w:r>
        <w:pict w14:anchorId="1B7A2ED9">
          <v:shape id="_x0000_i1028" type="#_x0000_t75" style="width:18pt;height:15.75pt" o:bullet="t" o:allowoverlap="f">
            <v:imagedata r:id="rId8" o:title="MCj02950710000[1]" gain="60293f"/>
          </v:shape>
        </w:pict>
      </w:r>
      <w:r w:rsidR="002C5E76" w:rsidRPr="002C5E76">
        <w:t xml:space="preserve"> </w:t>
      </w:r>
      <w:r w:rsidR="002C5E76">
        <w:t>Activity</w:t>
      </w:r>
      <w:r w:rsidR="002C5E76" w:rsidRPr="0041298F">
        <w:t xml:space="preserve"> </w:t>
      </w:r>
      <w:r w:rsidR="00EC54F1">
        <w:t xml:space="preserve">9.1.2 </w:t>
      </w:r>
      <w:proofErr w:type="gramStart"/>
      <w:r w:rsidR="00EC54F1">
        <w:t>The</w:t>
      </w:r>
      <w:proofErr w:type="gramEnd"/>
      <w:r w:rsidR="00EC54F1">
        <w:t xml:space="preserve"> Meat We Eat</w:t>
      </w:r>
    </w:p>
    <w:p w14:paraId="06AB9F47" w14:textId="77777777" w:rsidR="002C5E76" w:rsidRDefault="002C5E76" w:rsidP="002C5E76"/>
    <w:p w14:paraId="010A1062" w14:textId="77777777" w:rsidR="002C5E76" w:rsidRDefault="002C5E76" w:rsidP="002C5E76">
      <w:pPr>
        <w:pStyle w:val="ActivitySection"/>
      </w:pPr>
      <w:r>
        <w:t>Purpose</w:t>
      </w:r>
    </w:p>
    <w:p w14:paraId="7A232BCE" w14:textId="5AFE886C" w:rsidR="005F756D" w:rsidRDefault="005F756D" w:rsidP="00EC54F1">
      <w:pPr>
        <w:pStyle w:val="ActivityBody"/>
      </w:pPr>
      <w:r>
        <w:t>Livestock producers raise meat animals for consumption. The most common species raised for meat are cows, pigs, poultry, sheep, and goats. Various types of meat are derived from these animals. A processor can turn a pig into roasts, hams,</w:t>
      </w:r>
      <w:r w:rsidR="006D6E67">
        <w:t xml:space="preserve"> chops, bacon and several other </w:t>
      </w:r>
      <w:r w:rsidR="00CB6583">
        <w:t>meat products</w:t>
      </w:r>
      <w:r>
        <w:t xml:space="preserve">. The USDA has set standards for cuts and quality. Consumers use these cuts and quality standards to evaluate a product that is not consistent. What is the difference between a </w:t>
      </w:r>
      <w:r w:rsidR="006D6E67">
        <w:t>rib</w:t>
      </w:r>
      <w:r w:rsidR="00CB6583">
        <w:t>-</w:t>
      </w:r>
      <w:r w:rsidR="006D6E67">
        <w:t>eye</w:t>
      </w:r>
      <w:r>
        <w:t xml:space="preserve"> and a sirloin? Do prime steaks taste different than choice?</w:t>
      </w:r>
    </w:p>
    <w:p w14:paraId="3254847C" w14:textId="77777777" w:rsidR="00EC54F1" w:rsidRPr="00D46AB6" w:rsidRDefault="00EC54F1" w:rsidP="00EC54F1"/>
    <w:p w14:paraId="6F6B57CB" w14:textId="77777777" w:rsidR="002C5E76" w:rsidRDefault="00EC54F1" w:rsidP="00EC54F1">
      <w:pPr>
        <w:pStyle w:val="ActivityBody"/>
      </w:pPr>
      <w:r>
        <w:t>Taste is an important quality when evaluating meats, but it also varies greatly among individuals. Determining the “taste” or palatability of foods is important in the food industry. Sensory evaluation is one method of determining the palatability of meats. There are many types of tests used in sensory evaluation.</w:t>
      </w:r>
      <w:r w:rsidR="005F756D">
        <w:t xml:space="preserve"> </w:t>
      </w:r>
      <w:r w:rsidR="00E16A8D">
        <w:t>Some tests compare the flavor of two different types of the same food while others use a tester’s preference to evaluate the taste of food. If given two different meats could you choose which one matches a reference meat?</w:t>
      </w:r>
    </w:p>
    <w:p w14:paraId="04140348" w14:textId="77777777" w:rsidR="003B0686" w:rsidRPr="00210996" w:rsidRDefault="003B0686" w:rsidP="002C5E76"/>
    <w:p w14:paraId="0ECE9070" w14:textId="77777777" w:rsidR="002C5E76" w:rsidRDefault="002C5E76" w:rsidP="002C5E76">
      <w:pPr>
        <w:pStyle w:val="ActivitySection"/>
      </w:pPr>
      <w:r>
        <w:t>Materials</w:t>
      </w:r>
    </w:p>
    <w:tbl>
      <w:tblPr>
        <w:tblW w:w="0" w:type="auto"/>
        <w:tblLook w:val="01E0" w:firstRow="1" w:lastRow="1" w:firstColumn="1" w:lastColumn="1" w:noHBand="0" w:noVBand="0"/>
      </w:tblPr>
      <w:tblGrid>
        <w:gridCol w:w="6138"/>
        <w:gridCol w:w="4860"/>
      </w:tblGrid>
      <w:tr w:rsidR="002C5E76" w14:paraId="5DEB7D69" w14:textId="77777777" w:rsidTr="00EC54F1">
        <w:tc>
          <w:tcPr>
            <w:tcW w:w="6138" w:type="dxa"/>
          </w:tcPr>
          <w:p w14:paraId="2587E3C5" w14:textId="77777777" w:rsidR="002C5E76" w:rsidRDefault="002C5E76" w:rsidP="00BE7183">
            <w:pPr>
              <w:pStyle w:val="ActivityBodyBold"/>
            </w:pPr>
            <w:r>
              <w:t xml:space="preserve">Per </w:t>
            </w:r>
            <w:r w:rsidR="00EC54F1">
              <w:t>student</w:t>
            </w:r>
            <w:r>
              <w:t>:</w:t>
            </w:r>
          </w:p>
          <w:p w14:paraId="6939B031" w14:textId="77777777" w:rsidR="00EC54F1" w:rsidRDefault="00EC54F1" w:rsidP="00EC54F1">
            <w:pPr>
              <w:pStyle w:val="Activitybullet"/>
            </w:pPr>
            <w:r>
              <w:t xml:space="preserve">Meat </w:t>
            </w:r>
            <w:r w:rsidR="00DD3177">
              <w:t>samples</w:t>
            </w:r>
          </w:p>
          <w:p w14:paraId="65292768" w14:textId="77777777" w:rsidR="00EC54F1" w:rsidRDefault="00EC54F1" w:rsidP="00EC54F1">
            <w:pPr>
              <w:pStyle w:val="Activitybullet"/>
            </w:pPr>
            <w:r>
              <w:t>4 paper plates</w:t>
            </w:r>
          </w:p>
          <w:p w14:paraId="76D9B84A" w14:textId="77777777" w:rsidR="002C5E76" w:rsidRPr="00DD3177" w:rsidRDefault="00EC54F1" w:rsidP="00DD3177">
            <w:pPr>
              <w:pStyle w:val="Activitybullet"/>
              <w:rPr>
                <w:rStyle w:val="Italic"/>
                <w:i w:val="0"/>
                <w:iCs w:val="0"/>
              </w:rPr>
            </w:pPr>
            <w:r>
              <w:t>Glass of water</w:t>
            </w:r>
          </w:p>
        </w:tc>
        <w:tc>
          <w:tcPr>
            <w:tcW w:w="4860" w:type="dxa"/>
          </w:tcPr>
          <w:p w14:paraId="197FE439" w14:textId="77777777" w:rsidR="002C5E76" w:rsidRDefault="002C5E76" w:rsidP="00EC54F1">
            <w:pPr>
              <w:pStyle w:val="ActivityBodyBold"/>
            </w:pPr>
          </w:p>
          <w:p w14:paraId="5A632391" w14:textId="77777777" w:rsidR="00DD3177" w:rsidRDefault="00DD3177" w:rsidP="00DD3177">
            <w:pPr>
              <w:pStyle w:val="Activitybullet"/>
            </w:pPr>
            <w:r w:rsidRPr="00F503FA">
              <w:t>Pencil</w:t>
            </w:r>
          </w:p>
          <w:p w14:paraId="285848BF" w14:textId="77777777" w:rsidR="00DD3177" w:rsidRDefault="00DD3177" w:rsidP="00DD3177">
            <w:pPr>
              <w:pStyle w:val="Activitybullet"/>
            </w:pPr>
            <w:r w:rsidRPr="00EC54F1">
              <w:rPr>
                <w:rStyle w:val="Italic"/>
              </w:rPr>
              <w:t>Agriscience Notebook</w:t>
            </w:r>
          </w:p>
        </w:tc>
      </w:tr>
    </w:tbl>
    <w:p w14:paraId="2E36FD90" w14:textId="77777777" w:rsidR="002C5E76" w:rsidRDefault="002C5E76" w:rsidP="002C5E76"/>
    <w:p w14:paraId="0EAA3DAE" w14:textId="77777777" w:rsidR="002C5E76" w:rsidRDefault="002C5E76" w:rsidP="005342F1">
      <w:pPr>
        <w:pStyle w:val="ActivitySection"/>
      </w:pPr>
      <w:r>
        <w:t>Procedure</w:t>
      </w:r>
    </w:p>
    <w:p w14:paraId="340CF0D0" w14:textId="77777777" w:rsidR="00EC54F1" w:rsidRDefault="002E67EC" w:rsidP="00EC54F1">
      <w:pPr>
        <w:pStyle w:val="ActivityBody"/>
      </w:pPr>
      <w:r>
        <w:t>Y</w:t>
      </w:r>
      <w:r w:rsidR="00EC54F1">
        <w:t xml:space="preserve">ou will be sampling several cuts and kinds of meat. There will be a series of tests and evaluations provided by your teacher. Follow sampling instructions as given and record all results and comments on </w:t>
      </w:r>
      <w:r w:rsidR="00EC54F1" w:rsidRPr="002E67EC">
        <w:rPr>
          <w:rStyle w:val="Italic"/>
        </w:rPr>
        <w:t>Activity 9.1.2 Student Worksheet</w:t>
      </w:r>
      <w:r w:rsidR="00EC54F1">
        <w:t>.</w:t>
      </w:r>
    </w:p>
    <w:p w14:paraId="6F7F22AB" w14:textId="77777777" w:rsidR="00EC54F1" w:rsidRDefault="00EC54F1" w:rsidP="00EC54F1"/>
    <w:p w14:paraId="7B61E26B" w14:textId="77777777" w:rsidR="00EC54F1" w:rsidRDefault="002E67EC" w:rsidP="00EC54F1">
      <w:pPr>
        <w:pStyle w:val="ActivityBodyBold"/>
      </w:pPr>
      <w:r>
        <w:t>Part One – Triangle T</w:t>
      </w:r>
      <w:r w:rsidR="00EC54F1">
        <w:t>est</w:t>
      </w:r>
    </w:p>
    <w:p w14:paraId="75381D14" w14:textId="77777777" w:rsidR="00EC54F1" w:rsidRDefault="002E67EC" w:rsidP="00EC54F1">
      <w:pPr>
        <w:pStyle w:val="ActivityBody"/>
      </w:pPr>
      <w:r>
        <w:t>Y</w:t>
      </w:r>
      <w:r w:rsidR="00EC54F1">
        <w:t>ou will receive three samples of meat. Two of the samples will be the same product, while the third sample is different. You will taste each sample to determine which two are the same. This is a comparative test</w:t>
      </w:r>
      <w:r w:rsidR="00A80041">
        <w:t>.</w:t>
      </w:r>
    </w:p>
    <w:p w14:paraId="04C06C00" w14:textId="77777777" w:rsidR="00EC54F1" w:rsidRPr="004837E3" w:rsidRDefault="00EC54F1" w:rsidP="00EC54F1"/>
    <w:tbl>
      <w:tblPr>
        <w:tblW w:w="0" w:type="auto"/>
        <w:tblInd w:w="18" w:type="dxa"/>
        <w:tblLook w:val="01E0" w:firstRow="1" w:lastRow="1" w:firstColumn="1" w:lastColumn="1" w:noHBand="0" w:noVBand="0"/>
      </w:tblPr>
      <w:tblGrid>
        <w:gridCol w:w="6300"/>
        <w:gridCol w:w="4698"/>
      </w:tblGrid>
      <w:tr w:rsidR="00CB6583" w14:paraId="792E2961" w14:textId="77777777" w:rsidTr="00A54134">
        <w:tc>
          <w:tcPr>
            <w:tcW w:w="6300" w:type="dxa"/>
            <w:vMerge w:val="restart"/>
          </w:tcPr>
          <w:p w14:paraId="2EC5FC83" w14:textId="6E6205A4" w:rsidR="00CB6583" w:rsidRDefault="00CB6583" w:rsidP="00CB6583">
            <w:pPr>
              <w:pStyle w:val="ActivityNumbers"/>
            </w:pPr>
            <w:r>
              <w:t>Obtain a paper plate from your teacher.</w:t>
            </w:r>
          </w:p>
          <w:p w14:paraId="7C7502C8" w14:textId="77777777" w:rsidR="00CB6583" w:rsidRDefault="00CB6583" w:rsidP="00CB6583">
            <w:pPr>
              <w:pStyle w:val="ActivityNumbers"/>
            </w:pPr>
            <w:r>
              <w:t xml:space="preserve">Draw a triangle in the center of your plate. See Figure 1. </w:t>
            </w:r>
          </w:p>
          <w:p w14:paraId="2FF8A0A7" w14:textId="77777777" w:rsidR="00CB6583" w:rsidRDefault="00CB6583" w:rsidP="00CB6583">
            <w:pPr>
              <w:pStyle w:val="ActivityNumbers"/>
            </w:pPr>
            <w:r>
              <w:t>Label the corners of the triangle A, B, and C.</w:t>
            </w:r>
          </w:p>
          <w:p w14:paraId="7037F304" w14:textId="77777777" w:rsidR="00CB6583" w:rsidRDefault="00CB6583" w:rsidP="00A54134">
            <w:pPr>
              <w:pStyle w:val="ActivityNumbers"/>
            </w:pPr>
            <w:r>
              <w:t>Obtain meat samples from your teacher and place next to the corresponding letter.</w:t>
            </w:r>
          </w:p>
          <w:p w14:paraId="2D72E42E" w14:textId="77777777" w:rsidR="00CB6583" w:rsidRDefault="00CB6583" w:rsidP="00A54134">
            <w:pPr>
              <w:pStyle w:val="ActivityNumbers"/>
            </w:pPr>
            <w:r>
              <w:t>Taste each sample. Pay attention to the flavor, aroma, texture, and tenderness as you chew each piece.</w:t>
            </w:r>
          </w:p>
        </w:tc>
        <w:tc>
          <w:tcPr>
            <w:tcW w:w="4698" w:type="dxa"/>
          </w:tcPr>
          <w:p w14:paraId="2BA878C7" w14:textId="77777777" w:rsidR="00CB6583" w:rsidRDefault="00CB6583" w:rsidP="003067C5">
            <w:pPr>
              <w:pStyle w:val="PictureCentered"/>
            </w:pPr>
            <w:r>
              <w:object w:dxaOrig="2910" w:dyaOrig="2670" w14:anchorId="3963F3A1">
                <v:shape id="_x0000_i1029" type="#_x0000_t75" style="width:112.5pt;height:96.75pt" o:ole="">
                  <v:imagedata r:id="rId9" o:title="" croptop="6827f" cropleft="2922f"/>
                </v:shape>
                <o:OLEObject Type="Embed" ProgID="PBrush" ShapeID="_x0000_i1029" DrawAspect="Content" ObjectID="_1491218266" r:id="rId10"/>
              </w:object>
            </w:r>
          </w:p>
        </w:tc>
      </w:tr>
      <w:tr w:rsidR="00CB6583" w14:paraId="7FEC27D2" w14:textId="77777777" w:rsidTr="00A54134">
        <w:trPr>
          <w:trHeight w:val="225"/>
        </w:trPr>
        <w:tc>
          <w:tcPr>
            <w:tcW w:w="6300" w:type="dxa"/>
            <w:vMerge/>
          </w:tcPr>
          <w:p w14:paraId="7AF66C31" w14:textId="77777777" w:rsidR="00CB6583" w:rsidRDefault="00CB6583" w:rsidP="003067C5">
            <w:pPr>
              <w:pStyle w:val="CaptionCentered"/>
            </w:pPr>
          </w:p>
        </w:tc>
        <w:tc>
          <w:tcPr>
            <w:tcW w:w="4698" w:type="dxa"/>
          </w:tcPr>
          <w:p w14:paraId="5AA17AAD" w14:textId="77777777" w:rsidR="00CB6583" w:rsidRDefault="00CB6583" w:rsidP="003067C5">
            <w:pPr>
              <w:pStyle w:val="CaptionCentered"/>
            </w:pPr>
            <w:r>
              <w:t>Figure 1. Plate Ready for Triangle Test</w:t>
            </w:r>
          </w:p>
        </w:tc>
      </w:tr>
    </w:tbl>
    <w:p w14:paraId="36ED3713" w14:textId="77777777" w:rsidR="00EC54F1" w:rsidRDefault="00EC54F1" w:rsidP="00EC54F1">
      <w:pPr>
        <w:pStyle w:val="ActivityNumbers"/>
      </w:pPr>
      <w:r>
        <w:t>Try to iden</w:t>
      </w:r>
      <w:r w:rsidR="002E67EC">
        <w:t>tify which sample is different.</w:t>
      </w:r>
    </w:p>
    <w:p w14:paraId="45669ADC" w14:textId="77777777" w:rsidR="002E67EC" w:rsidRDefault="002E67EC" w:rsidP="002E67EC">
      <w:pPr>
        <w:pStyle w:val="ActivityNumbers"/>
      </w:pPr>
      <w:r>
        <w:lastRenderedPageBreak/>
        <w:t>In the appropriate column</w:t>
      </w:r>
      <w:r w:rsidR="00EC54F1">
        <w:t xml:space="preserve"> in</w:t>
      </w:r>
      <w:r>
        <w:t xml:space="preserve"> Table 1 of</w:t>
      </w:r>
      <w:r w:rsidR="00EC54F1">
        <w:t xml:space="preserve"> </w:t>
      </w:r>
      <w:r w:rsidR="00EC54F1" w:rsidRPr="00353F29">
        <w:rPr>
          <w:rStyle w:val="ActivityBodyItalicChar"/>
        </w:rPr>
        <w:t>Activity 9.1.2 Student Worksheet</w:t>
      </w:r>
      <w:r w:rsidR="00EC54F1">
        <w:t xml:space="preserve"> place an </w:t>
      </w:r>
      <w:r w:rsidR="00EC54F1" w:rsidRPr="00317788">
        <w:rPr>
          <w:rStyle w:val="ActivityBodyBoldCharChar"/>
        </w:rPr>
        <w:t>X</w:t>
      </w:r>
      <w:r w:rsidR="00EC54F1">
        <w:rPr>
          <w:rStyle w:val="ActivityBodyBoldCharChar"/>
        </w:rPr>
        <w:t xml:space="preserve"> </w:t>
      </w:r>
      <w:r w:rsidR="00EC54F1" w:rsidRPr="00317788">
        <w:t>on the line</w:t>
      </w:r>
      <w:r w:rsidR="00EC54F1">
        <w:t xml:space="preserve"> of the samp</w:t>
      </w:r>
      <w:r>
        <w:t>le you believe to be different.</w:t>
      </w:r>
    </w:p>
    <w:p w14:paraId="0C4FC44A" w14:textId="77777777" w:rsidR="00EC54F1" w:rsidRDefault="00EC54F1" w:rsidP="002E67EC">
      <w:pPr>
        <w:pStyle w:val="ActivityNumbers"/>
      </w:pPr>
      <w:r>
        <w:t>Indicate the degree of difference and acceptability of the odd sample.</w:t>
      </w:r>
    </w:p>
    <w:p w14:paraId="6B2A009B" w14:textId="77777777" w:rsidR="00EC54F1" w:rsidRDefault="00EC54F1" w:rsidP="00EC54F1">
      <w:pPr>
        <w:pStyle w:val="ActivityNumbers"/>
      </w:pPr>
      <w:r>
        <w:t>Dispose of the paper plate and other trash as instructed by your teacher.</w:t>
      </w:r>
    </w:p>
    <w:p w14:paraId="4FC7813C" w14:textId="77777777" w:rsidR="007E25DD" w:rsidRDefault="007E25DD" w:rsidP="007E25DD">
      <w:pPr>
        <w:pStyle w:val="ActivityNumbers"/>
      </w:pPr>
      <w:r>
        <w:t>Develop a conclusion about this test. Use the following questions to guide your conclusion.</w:t>
      </w:r>
    </w:p>
    <w:p w14:paraId="33B5BEFA" w14:textId="77777777" w:rsidR="007E25DD" w:rsidRDefault="007E25DD" w:rsidP="007E25DD">
      <w:pPr>
        <w:pStyle w:val="Activitybullet"/>
      </w:pPr>
      <w:r>
        <w:t>What were you determining with the test?</w:t>
      </w:r>
    </w:p>
    <w:p w14:paraId="5E6C510A" w14:textId="77777777" w:rsidR="007E25DD" w:rsidRDefault="007E25DD" w:rsidP="007E25DD">
      <w:pPr>
        <w:pStyle w:val="Activitybullet"/>
      </w:pPr>
      <w:r>
        <w:t>Were you able to perform the test properly? Explain.</w:t>
      </w:r>
    </w:p>
    <w:p w14:paraId="7C6DCCC3" w14:textId="77777777" w:rsidR="007E25DD" w:rsidRDefault="007E25DD" w:rsidP="007E25DD">
      <w:pPr>
        <w:pStyle w:val="Activitybullet"/>
      </w:pPr>
      <w:r>
        <w:t>How else could you use this sensory test?</w:t>
      </w:r>
    </w:p>
    <w:p w14:paraId="45661D37" w14:textId="77777777" w:rsidR="00EC54F1" w:rsidRPr="00317788" w:rsidRDefault="00EC54F1" w:rsidP="00EC54F1"/>
    <w:p w14:paraId="797B97D3" w14:textId="77777777" w:rsidR="00EC54F1" w:rsidRDefault="00EC54F1" w:rsidP="00EC54F1">
      <w:pPr>
        <w:pStyle w:val="ActivityBodyBold"/>
      </w:pPr>
      <w:r>
        <w:t>Part Two – Difference Testing</w:t>
      </w:r>
    </w:p>
    <w:p w14:paraId="157C797C" w14:textId="77777777" w:rsidR="00EC54F1" w:rsidRDefault="00A85C35" w:rsidP="00EC54F1">
      <w:pPr>
        <w:pStyle w:val="ActivityBody"/>
      </w:pPr>
      <w:r>
        <w:t>Y</w:t>
      </w:r>
      <w:r w:rsidR="00EC54F1">
        <w:t>ou will receive a reference sample and two unknown samples. One of the unknown samples is the same as the reference sample and your task is to determine which sample matches the reference sample. This is a comparative test.</w:t>
      </w:r>
    </w:p>
    <w:p w14:paraId="634D3906" w14:textId="77777777" w:rsidR="00EC54F1" w:rsidRPr="0011790E" w:rsidRDefault="00EC54F1" w:rsidP="00EC54F1"/>
    <w:tbl>
      <w:tblPr>
        <w:tblW w:w="0" w:type="auto"/>
        <w:tblInd w:w="18" w:type="dxa"/>
        <w:tblLook w:val="01E0" w:firstRow="1" w:lastRow="1" w:firstColumn="1" w:lastColumn="1" w:noHBand="0" w:noVBand="0"/>
      </w:tblPr>
      <w:tblGrid>
        <w:gridCol w:w="6300"/>
        <w:gridCol w:w="4698"/>
      </w:tblGrid>
      <w:tr w:rsidR="00CB6583" w14:paraId="2B657705" w14:textId="77777777" w:rsidTr="00A54134">
        <w:tc>
          <w:tcPr>
            <w:tcW w:w="6300" w:type="dxa"/>
            <w:vMerge w:val="restart"/>
          </w:tcPr>
          <w:p w14:paraId="005EF7A6" w14:textId="30179A8D" w:rsidR="00CB6583" w:rsidRDefault="00CB6583" w:rsidP="00A54134">
            <w:pPr>
              <w:pStyle w:val="ActivityNumbers"/>
              <w:numPr>
                <w:ilvl w:val="0"/>
                <w:numId w:val="16"/>
              </w:numPr>
            </w:pPr>
            <w:r>
              <w:t>Obtain a paper plate from your teacher.</w:t>
            </w:r>
          </w:p>
          <w:p w14:paraId="564F530D" w14:textId="77777777" w:rsidR="00CB6583" w:rsidRDefault="00CB6583" w:rsidP="00A54134">
            <w:pPr>
              <w:pStyle w:val="ActivityNumbers"/>
            </w:pPr>
            <w:r>
              <w:t xml:space="preserve">Divide the plate into three sections. </w:t>
            </w:r>
            <w:smartTag w:uri="urn:schemas-microsoft-com:office:smarttags" w:element="City">
              <w:smartTag w:uri="urn:schemas-microsoft-com:office:smarttags" w:element="place">
                <w:r>
                  <w:t>Labe</w:t>
                </w:r>
              </w:smartTag>
            </w:smartTag>
            <w:r>
              <w:t>l the first section “Reference”, the second section “Sample A”, and the third section “Sample B”. See Figure 2.</w:t>
            </w:r>
          </w:p>
          <w:p w14:paraId="3C31F8F5" w14:textId="77777777" w:rsidR="00CB6583" w:rsidRDefault="00CB6583" w:rsidP="00CB6583">
            <w:pPr>
              <w:pStyle w:val="ActivityNumbers"/>
            </w:pPr>
            <w:r>
              <w:t>Obtain meat samples from your teacher and place next to the corresponding sample.</w:t>
            </w:r>
          </w:p>
          <w:p w14:paraId="6428B20F" w14:textId="77777777" w:rsidR="00CB6583" w:rsidRDefault="00CB6583" w:rsidP="00A54134">
            <w:pPr>
              <w:pStyle w:val="ActivityNumbers"/>
            </w:pPr>
            <w:r>
              <w:t>Taste each sample. Pay attention to the flavor, aroma, texture, and tenderness as you chew each piece.</w:t>
            </w:r>
          </w:p>
        </w:tc>
        <w:tc>
          <w:tcPr>
            <w:tcW w:w="4698" w:type="dxa"/>
          </w:tcPr>
          <w:p w14:paraId="0843C83D" w14:textId="77777777" w:rsidR="00CB6583" w:rsidRDefault="00CB6583" w:rsidP="003067C5">
            <w:pPr>
              <w:pStyle w:val="PictureCentered"/>
            </w:pPr>
            <w:r>
              <w:object w:dxaOrig="2565" w:dyaOrig="2430" w14:anchorId="4A863530">
                <v:shape id="_x0000_i1030" type="#_x0000_t75" style="width:118.5pt;height:113.25pt" o:ole="">
                  <v:imagedata r:id="rId11" o:title="" croptop="4450f" cropright="4982f"/>
                </v:shape>
                <o:OLEObject Type="Embed" ProgID="PBrush" ShapeID="_x0000_i1030" DrawAspect="Content" ObjectID="_1491218267" r:id="rId12"/>
              </w:object>
            </w:r>
          </w:p>
        </w:tc>
      </w:tr>
      <w:tr w:rsidR="00CB6583" w14:paraId="56F10A9D" w14:textId="77777777" w:rsidTr="00A54134">
        <w:trPr>
          <w:trHeight w:val="225"/>
        </w:trPr>
        <w:tc>
          <w:tcPr>
            <w:tcW w:w="6300" w:type="dxa"/>
            <w:vMerge/>
          </w:tcPr>
          <w:p w14:paraId="6E93D0C2" w14:textId="77777777" w:rsidR="00CB6583" w:rsidRDefault="00CB6583" w:rsidP="003067C5">
            <w:pPr>
              <w:pStyle w:val="CaptionCentered"/>
            </w:pPr>
          </w:p>
        </w:tc>
        <w:tc>
          <w:tcPr>
            <w:tcW w:w="4698" w:type="dxa"/>
          </w:tcPr>
          <w:p w14:paraId="37BC896E" w14:textId="77777777" w:rsidR="00CB6583" w:rsidRDefault="00CB6583" w:rsidP="003067C5">
            <w:pPr>
              <w:pStyle w:val="CaptionCentered"/>
            </w:pPr>
            <w:r>
              <w:t>Figure 2. Plate Ready for Difference Test</w:t>
            </w:r>
          </w:p>
        </w:tc>
      </w:tr>
    </w:tbl>
    <w:p w14:paraId="50663DE1" w14:textId="77777777" w:rsidR="00EC54F1" w:rsidRDefault="00EC54F1" w:rsidP="00A54134">
      <w:pPr>
        <w:pStyle w:val="ActivityNumbers"/>
      </w:pPr>
      <w:r>
        <w:t>Try to identify which sampl</w:t>
      </w:r>
      <w:r w:rsidR="002F49E1">
        <w:t>e matches the reference sample.</w:t>
      </w:r>
    </w:p>
    <w:p w14:paraId="7D60D33A" w14:textId="77777777" w:rsidR="00EC54F1" w:rsidRDefault="002F49E1" w:rsidP="00A54134">
      <w:pPr>
        <w:pStyle w:val="ActivityNumbers"/>
      </w:pPr>
      <w:r>
        <w:t>In the appropriate column</w:t>
      </w:r>
      <w:r w:rsidR="00A80041">
        <w:t xml:space="preserve"> in Table 1</w:t>
      </w:r>
      <w:r w:rsidR="00BE2500">
        <w:t xml:space="preserve"> of</w:t>
      </w:r>
      <w:r w:rsidR="00EC54F1">
        <w:t xml:space="preserve"> </w:t>
      </w:r>
      <w:r w:rsidR="00EC54F1" w:rsidRPr="00353F29">
        <w:rPr>
          <w:rStyle w:val="ActivityBodyItalicChar"/>
        </w:rPr>
        <w:t>Activity 9.1.2 Student Worksheet</w:t>
      </w:r>
      <w:r w:rsidR="00EC54F1">
        <w:rPr>
          <w:rStyle w:val="ActivityBodyItalicChar"/>
        </w:rPr>
        <w:t>,</w:t>
      </w:r>
      <w:r w:rsidR="00EC54F1">
        <w:t xml:space="preserve"> place an </w:t>
      </w:r>
      <w:r w:rsidR="00EC54F1" w:rsidRPr="00317788">
        <w:rPr>
          <w:rStyle w:val="ActivityBodyBoldCharChar"/>
        </w:rPr>
        <w:t>X</w:t>
      </w:r>
      <w:r w:rsidR="00EC54F1">
        <w:rPr>
          <w:rStyle w:val="ActivityBodyBoldCharChar"/>
        </w:rPr>
        <w:t xml:space="preserve"> </w:t>
      </w:r>
      <w:r w:rsidR="00EC54F1" w:rsidRPr="00317788">
        <w:t>on the line</w:t>
      </w:r>
      <w:r w:rsidR="00EC54F1">
        <w:t xml:space="preserve"> of the s</w:t>
      </w:r>
      <w:r>
        <w:t>ample you believe to match.</w:t>
      </w:r>
    </w:p>
    <w:p w14:paraId="069446E5" w14:textId="77777777" w:rsidR="00EC54F1" w:rsidRDefault="00EC54F1" w:rsidP="00A54134">
      <w:pPr>
        <w:pStyle w:val="ActivityNumbers"/>
      </w:pPr>
      <w:r>
        <w:t>Dispose of the paper plate and other trash as instructed by your teacher.</w:t>
      </w:r>
    </w:p>
    <w:p w14:paraId="21FDDC45" w14:textId="45AD8121" w:rsidR="007E25DD" w:rsidRDefault="007E25DD" w:rsidP="007E25DD">
      <w:pPr>
        <w:pStyle w:val="ActivityNumbers"/>
      </w:pPr>
      <w:r>
        <w:t>Develop a conclusion about this test. Use the following questions to guide your conclusion.</w:t>
      </w:r>
    </w:p>
    <w:p w14:paraId="22F7FFE9" w14:textId="77777777" w:rsidR="007E25DD" w:rsidRDefault="007E25DD" w:rsidP="007E25DD">
      <w:pPr>
        <w:pStyle w:val="Activitybullet"/>
      </w:pPr>
      <w:r>
        <w:t>What were you determining with the test?</w:t>
      </w:r>
    </w:p>
    <w:p w14:paraId="1F215401" w14:textId="77777777" w:rsidR="007E25DD" w:rsidRDefault="007E25DD" w:rsidP="007E25DD">
      <w:pPr>
        <w:pStyle w:val="Activitybullet"/>
      </w:pPr>
      <w:r>
        <w:t>Were you able to perform the test properly? Explain.</w:t>
      </w:r>
    </w:p>
    <w:p w14:paraId="1DF3E768" w14:textId="668BE40D" w:rsidR="007E25DD" w:rsidRDefault="007E25DD" w:rsidP="007E25DD">
      <w:pPr>
        <w:pStyle w:val="Activitybullet"/>
      </w:pPr>
      <w:r>
        <w:t>How else could you use this sensory test?</w:t>
      </w:r>
    </w:p>
    <w:p w14:paraId="0170652F" w14:textId="77777777" w:rsidR="00EC54F1" w:rsidRPr="0011790E" w:rsidRDefault="00EC54F1" w:rsidP="00EC54F1"/>
    <w:p w14:paraId="4FE67312" w14:textId="77777777" w:rsidR="00EC54F1" w:rsidRDefault="00EC54F1" w:rsidP="00EC54F1">
      <w:pPr>
        <w:pStyle w:val="ActivityBodyBold"/>
      </w:pPr>
      <w:r>
        <w:t>Part Three – Scoring Difference</w:t>
      </w:r>
    </w:p>
    <w:p w14:paraId="56D95FD1" w14:textId="77777777" w:rsidR="00EC54F1" w:rsidRDefault="00A85C35" w:rsidP="00EC54F1">
      <w:pPr>
        <w:pStyle w:val="ActivityBody"/>
      </w:pPr>
      <w:r>
        <w:t>You will taste</w:t>
      </w:r>
      <w:r w:rsidR="00EC54F1">
        <w:t xml:space="preserve"> a sample and determine how tender or tough it is. This is based on your opinion and preference.</w:t>
      </w:r>
    </w:p>
    <w:p w14:paraId="6C3DB7E7" w14:textId="77777777" w:rsidR="00EC54F1" w:rsidRDefault="00EC54F1" w:rsidP="00EC54F1"/>
    <w:tbl>
      <w:tblPr>
        <w:tblW w:w="0" w:type="auto"/>
        <w:tblInd w:w="18" w:type="dxa"/>
        <w:tblLook w:val="01E0" w:firstRow="1" w:lastRow="1" w:firstColumn="1" w:lastColumn="1" w:noHBand="0" w:noVBand="0"/>
      </w:tblPr>
      <w:tblGrid>
        <w:gridCol w:w="6300"/>
        <w:gridCol w:w="4698"/>
      </w:tblGrid>
      <w:tr w:rsidR="00CB6583" w14:paraId="3DACD1FE" w14:textId="77777777" w:rsidTr="001877DC">
        <w:tc>
          <w:tcPr>
            <w:tcW w:w="6300" w:type="dxa"/>
            <w:vMerge w:val="restart"/>
          </w:tcPr>
          <w:p w14:paraId="2213EF6D" w14:textId="1E203408" w:rsidR="00CB6583" w:rsidRDefault="00CB6583" w:rsidP="00CB6583">
            <w:pPr>
              <w:pStyle w:val="ActivityNumbers"/>
              <w:numPr>
                <w:ilvl w:val="0"/>
                <w:numId w:val="14"/>
              </w:numPr>
            </w:pPr>
            <w:r>
              <w:t>Obtain a paper plate from your teacher.</w:t>
            </w:r>
          </w:p>
          <w:p w14:paraId="71D4FE2A" w14:textId="77777777" w:rsidR="00CB6583" w:rsidRDefault="00CB6583" w:rsidP="00A54134">
            <w:pPr>
              <w:pStyle w:val="ActivityNumbers"/>
            </w:pPr>
            <w:smartTag w:uri="urn:schemas-microsoft-com:office:smarttags" w:element="City">
              <w:smartTag w:uri="urn:schemas-microsoft-com:office:smarttags" w:element="place">
                <w:r>
                  <w:t>Labe</w:t>
                </w:r>
              </w:smartTag>
            </w:smartTag>
            <w:r>
              <w:t xml:space="preserve">l your plate with Sample One, Sample Two, and Sample Three. See Figure 3. The </w:t>
            </w:r>
            <w:r w:rsidRPr="0072511D">
              <w:rPr>
                <w:rStyle w:val="ActivityBodyItalicChar"/>
              </w:rPr>
              <w:t>x</w:t>
            </w:r>
            <w:r>
              <w:t xml:space="preserve"> marks where your sample will go</w:t>
            </w:r>
            <w:r w:rsidR="00FA5598">
              <w:t>, but you do not need to draw it in</w:t>
            </w:r>
            <w:r>
              <w:t>.</w:t>
            </w:r>
          </w:p>
          <w:p w14:paraId="13277BBC" w14:textId="77777777" w:rsidR="00CB6583" w:rsidRDefault="00CB6583" w:rsidP="00CB6583">
            <w:pPr>
              <w:pStyle w:val="ActivityNumbers"/>
            </w:pPr>
            <w:r>
              <w:t>Obtain meat samples from your teacher and place next to the corresponding sample.</w:t>
            </w:r>
          </w:p>
          <w:p w14:paraId="6CC2931E" w14:textId="77777777" w:rsidR="00CB6583" w:rsidRDefault="00CB6583" w:rsidP="00A54134">
            <w:pPr>
              <w:pStyle w:val="ActivityNumbers"/>
            </w:pPr>
            <w:r>
              <w:t xml:space="preserve">Taste Sample One. Pay attention to the flavor, aroma, </w:t>
            </w:r>
            <w:r>
              <w:lastRenderedPageBreak/>
              <w:t>texture, and tenderness as you chew.</w:t>
            </w:r>
          </w:p>
        </w:tc>
        <w:tc>
          <w:tcPr>
            <w:tcW w:w="4698" w:type="dxa"/>
          </w:tcPr>
          <w:p w14:paraId="7F92CC19" w14:textId="77777777" w:rsidR="00CB6583" w:rsidRDefault="00CB6583" w:rsidP="003067C5">
            <w:pPr>
              <w:pStyle w:val="PictureCentered"/>
            </w:pPr>
            <w:r>
              <w:object w:dxaOrig="2730" w:dyaOrig="2370" w14:anchorId="19B35A24">
                <v:shape id="_x0000_i1031" type="#_x0000_t75" style="width:114pt;height:114.75pt" o:ole="">
                  <v:imagedata r:id="rId13" o:title="" cropbottom="2074f" cropleft="5402f" cropright="5401f"/>
                </v:shape>
                <o:OLEObject Type="Embed" ProgID="PBrush" ShapeID="_x0000_i1031" DrawAspect="Content" ObjectID="_1491218268" r:id="rId14"/>
              </w:object>
            </w:r>
          </w:p>
        </w:tc>
      </w:tr>
      <w:tr w:rsidR="00CB6583" w14:paraId="14591CC7" w14:textId="77777777" w:rsidTr="001877DC">
        <w:trPr>
          <w:trHeight w:val="225"/>
        </w:trPr>
        <w:tc>
          <w:tcPr>
            <w:tcW w:w="6300" w:type="dxa"/>
            <w:vMerge/>
          </w:tcPr>
          <w:p w14:paraId="2A00E14E" w14:textId="77777777" w:rsidR="00CB6583" w:rsidRDefault="00CB6583" w:rsidP="003067C5">
            <w:pPr>
              <w:pStyle w:val="CaptionCentered"/>
            </w:pPr>
          </w:p>
        </w:tc>
        <w:tc>
          <w:tcPr>
            <w:tcW w:w="4698" w:type="dxa"/>
          </w:tcPr>
          <w:p w14:paraId="7ED0339D" w14:textId="77777777" w:rsidR="00CB6583" w:rsidRDefault="00CB6583" w:rsidP="003067C5">
            <w:pPr>
              <w:pStyle w:val="CaptionCentered"/>
            </w:pPr>
            <w:r>
              <w:t>Figure 3. Plate Ready for Scoring Difference</w:t>
            </w:r>
          </w:p>
        </w:tc>
      </w:tr>
    </w:tbl>
    <w:p w14:paraId="39B1B2D2" w14:textId="77777777" w:rsidR="00CB6583" w:rsidRDefault="00CB6583" w:rsidP="00EC54F1">
      <w:pPr>
        <w:pStyle w:val="ActivityNumbers"/>
      </w:pPr>
      <w:r>
        <w:lastRenderedPageBreak/>
        <w:t>Rank the sample between extremely tender and extremely tough as it tastes to you.</w:t>
      </w:r>
    </w:p>
    <w:p w14:paraId="28DB5A91" w14:textId="77777777" w:rsidR="00EC54F1" w:rsidRDefault="00A80041" w:rsidP="00EC54F1">
      <w:pPr>
        <w:pStyle w:val="ActivityNumbers"/>
      </w:pPr>
      <w:r>
        <w:t>In the appropriate column in Table 1 of</w:t>
      </w:r>
      <w:r w:rsidR="00EC54F1">
        <w:t xml:space="preserve"> </w:t>
      </w:r>
      <w:r w:rsidR="00EC54F1" w:rsidRPr="00353F29">
        <w:rPr>
          <w:rStyle w:val="ActivityBodyItalicChar"/>
        </w:rPr>
        <w:t>Activity 9.1.2 Student Worksheet</w:t>
      </w:r>
      <w:r w:rsidR="00EC54F1">
        <w:rPr>
          <w:rStyle w:val="ActivityBodyItalicChar"/>
        </w:rPr>
        <w:t>,</w:t>
      </w:r>
      <w:r w:rsidR="00EC54F1">
        <w:t xml:space="preserve"> place an </w:t>
      </w:r>
      <w:r w:rsidR="00EC54F1" w:rsidRPr="00317788">
        <w:rPr>
          <w:rStyle w:val="ActivityBodyBoldCharChar"/>
        </w:rPr>
        <w:t>X</w:t>
      </w:r>
      <w:r w:rsidR="00EC54F1">
        <w:rPr>
          <w:rStyle w:val="ActivityBodyBoldCharChar"/>
        </w:rPr>
        <w:t xml:space="preserve"> </w:t>
      </w:r>
      <w:r w:rsidR="00EC54F1" w:rsidRPr="00317788">
        <w:t>on the line</w:t>
      </w:r>
      <w:r w:rsidR="00EC54F1">
        <w:t xml:space="preserve"> of the scale that is </w:t>
      </w:r>
      <w:r>
        <w:t>appropriate to your evaluation.</w:t>
      </w:r>
    </w:p>
    <w:p w14:paraId="022E46F8" w14:textId="77777777" w:rsidR="00EC54F1" w:rsidRDefault="00EC54F1" w:rsidP="00EC54F1">
      <w:pPr>
        <w:pStyle w:val="ActivityNumbers"/>
      </w:pPr>
      <w:r>
        <w:t>Repeat steps 4 – 6 for Sample Two and Sample Three.</w:t>
      </w:r>
    </w:p>
    <w:p w14:paraId="446546D9" w14:textId="77777777" w:rsidR="00EC54F1" w:rsidRDefault="00EC54F1" w:rsidP="00EC54F1">
      <w:pPr>
        <w:pStyle w:val="ActivityNumbers"/>
      </w:pPr>
      <w:r>
        <w:t>Dispose of the paper plate and other trash as instructed by your teacher.</w:t>
      </w:r>
    </w:p>
    <w:p w14:paraId="7CBB75C5" w14:textId="77777777" w:rsidR="007E25DD" w:rsidRDefault="007E25DD" w:rsidP="007E25DD">
      <w:pPr>
        <w:pStyle w:val="ActivityNumbers"/>
      </w:pPr>
      <w:r>
        <w:t>Develop a conclusion about this test. Use the following questions to guide your conclusion.</w:t>
      </w:r>
    </w:p>
    <w:p w14:paraId="3EA20FB0" w14:textId="77777777" w:rsidR="007E25DD" w:rsidRDefault="007E25DD" w:rsidP="007E25DD">
      <w:pPr>
        <w:pStyle w:val="Activitybullet"/>
      </w:pPr>
      <w:r>
        <w:t>What were you determining with the test?</w:t>
      </w:r>
    </w:p>
    <w:p w14:paraId="6A4095FF" w14:textId="77777777" w:rsidR="007E25DD" w:rsidRDefault="007E25DD" w:rsidP="007E25DD">
      <w:pPr>
        <w:pStyle w:val="Activitybullet"/>
      </w:pPr>
      <w:r>
        <w:t>Were you able to perform the test properly? Explain.</w:t>
      </w:r>
    </w:p>
    <w:p w14:paraId="14222393" w14:textId="26726A1C" w:rsidR="007E25DD" w:rsidRDefault="007E25DD" w:rsidP="007E25DD">
      <w:pPr>
        <w:pStyle w:val="Activitybullet"/>
      </w:pPr>
      <w:r>
        <w:t>How else could you use this sensory test?</w:t>
      </w:r>
    </w:p>
    <w:p w14:paraId="7C5BD9DB" w14:textId="77777777" w:rsidR="00EC54F1" w:rsidRPr="00540375" w:rsidRDefault="00EC54F1" w:rsidP="00EC54F1"/>
    <w:p w14:paraId="6AC1B465" w14:textId="77777777" w:rsidR="00EC54F1" w:rsidRDefault="00EC54F1" w:rsidP="00EC54F1">
      <w:pPr>
        <w:pStyle w:val="ActivityBodyBold"/>
      </w:pPr>
      <w:r>
        <w:t>Part Four – Affective Sensory Evaluation</w:t>
      </w:r>
    </w:p>
    <w:p w14:paraId="2432810D" w14:textId="77777777" w:rsidR="00EC54F1" w:rsidRDefault="008B6C13" w:rsidP="00EC54F1">
      <w:pPr>
        <w:pStyle w:val="ActivityBody"/>
      </w:pPr>
      <w:r>
        <w:t>Y</w:t>
      </w:r>
      <w:r w:rsidR="00EC54F1">
        <w:t xml:space="preserve">ou will taste samples and determine their flavor, juiciness, and tenderness as well as give your overall </w:t>
      </w:r>
      <w:r w:rsidR="000C60D6">
        <w:t>impression</w:t>
      </w:r>
      <w:r>
        <w:t xml:space="preserve"> of the sample. T</w:t>
      </w:r>
      <w:r w:rsidR="00EC54F1">
        <w:t xml:space="preserve">ry to </w:t>
      </w:r>
      <w:r w:rsidR="000C60D6">
        <w:t>determine</w:t>
      </w:r>
      <w:r w:rsidR="00EC54F1">
        <w:t xml:space="preserve"> the type of meat and th</w:t>
      </w:r>
      <w:r>
        <w:t>e cut and grade of each sample.</w:t>
      </w:r>
    </w:p>
    <w:p w14:paraId="408D9AF3" w14:textId="77777777" w:rsidR="00EC54F1" w:rsidRDefault="00EC54F1" w:rsidP="00EC54F1"/>
    <w:p w14:paraId="137E4435" w14:textId="77777777" w:rsidR="00EC54F1" w:rsidRDefault="00EC54F1" w:rsidP="000C60D6">
      <w:pPr>
        <w:pStyle w:val="ActivityNumbers"/>
        <w:numPr>
          <w:ilvl w:val="0"/>
          <w:numId w:val="15"/>
        </w:numPr>
      </w:pPr>
      <w:r>
        <w:t>Obtain a paper plate from your teacher.</w:t>
      </w:r>
    </w:p>
    <w:p w14:paraId="6E0B5641" w14:textId="77777777" w:rsidR="00EC54F1" w:rsidRDefault="00EC54F1" w:rsidP="00A54134">
      <w:pPr>
        <w:pStyle w:val="ActivityNumbers"/>
      </w:pPr>
      <w:r>
        <w:t>Obtain meat samples from your teacher and label each sample as you place it on your plate.</w:t>
      </w:r>
    </w:p>
    <w:p w14:paraId="43F8F3E0" w14:textId="77777777" w:rsidR="00EC54F1" w:rsidRDefault="00EC54F1" w:rsidP="00A54134">
      <w:pPr>
        <w:pStyle w:val="ActivityNumbers"/>
      </w:pPr>
      <w:r>
        <w:t>Taste one sample. Pay attention to the flavor, aroma, texture, and tenderness as you chew each piece.</w:t>
      </w:r>
    </w:p>
    <w:p w14:paraId="40B0A062" w14:textId="77777777" w:rsidR="00FA5598" w:rsidRDefault="00EC54F1" w:rsidP="00A54134">
      <w:pPr>
        <w:pStyle w:val="ActivityNumbers"/>
      </w:pPr>
      <w:r>
        <w:t>Determine the flavor, juiciness, tenderness and your overall impre</w:t>
      </w:r>
      <w:r w:rsidR="000C60D6">
        <w:t>ssion of the sample</w:t>
      </w:r>
      <w:r w:rsidR="00FA5598">
        <w:t>.</w:t>
      </w:r>
      <w:r w:rsidR="000C60D6">
        <w:t xml:space="preserve"> </w:t>
      </w:r>
      <w:r w:rsidR="00FA5598">
        <w:t>Use the coding key provided in the student worksheet to determine the score of the sample in each category.</w:t>
      </w:r>
    </w:p>
    <w:p w14:paraId="5305986E" w14:textId="393F6FB1" w:rsidR="00EC54F1" w:rsidRDefault="00FA5598" w:rsidP="00A54134">
      <w:pPr>
        <w:pStyle w:val="ActivityNumbers"/>
      </w:pPr>
      <w:r>
        <w:t>R</w:t>
      </w:r>
      <w:r w:rsidR="000C60D6">
        <w:t xml:space="preserve">ecord </w:t>
      </w:r>
      <w:r>
        <w:t xml:space="preserve">your observations </w:t>
      </w:r>
      <w:r w:rsidR="000C60D6">
        <w:t>in Table 2</w:t>
      </w:r>
      <w:r w:rsidR="00EC54F1">
        <w:t xml:space="preserve"> of </w:t>
      </w:r>
      <w:r w:rsidR="00EC54F1" w:rsidRPr="00353F29">
        <w:rPr>
          <w:rStyle w:val="ActivityBodyItalicChar"/>
        </w:rPr>
        <w:t>Ac</w:t>
      </w:r>
      <w:r w:rsidR="000C60D6">
        <w:rPr>
          <w:rStyle w:val="ActivityBodyItalicChar"/>
        </w:rPr>
        <w:t>tivity 9.1.2 Student Worksheet</w:t>
      </w:r>
      <w:r w:rsidR="00EC54F1">
        <w:t xml:space="preserve">. </w:t>
      </w:r>
    </w:p>
    <w:p w14:paraId="18B5A315" w14:textId="77777777" w:rsidR="00EC54F1" w:rsidRDefault="00EC54F1" w:rsidP="00A54134">
      <w:pPr>
        <w:pStyle w:val="ActivityNumbers"/>
      </w:pPr>
      <w:r>
        <w:t>Record the type of meat and the cut and grade you believe the sample to be.</w:t>
      </w:r>
    </w:p>
    <w:p w14:paraId="0B3E1E6B" w14:textId="77777777" w:rsidR="00EC54F1" w:rsidRDefault="00A85C35" w:rsidP="00A54134">
      <w:pPr>
        <w:pStyle w:val="ActivityNumbers"/>
      </w:pPr>
      <w:r>
        <w:t>Repeat S</w:t>
      </w:r>
      <w:r w:rsidR="00EC54F1">
        <w:t>teps 3 – 5 for each sample your teacher provides.</w:t>
      </w:r>
    </w:p>
    <w:p w14:paraId="6921B4C7" w14:textId="77777777" w:rsidR="00EC54F1" w:rsidRDefault="00EC54F1" w:rsidP="00A54134">
      <w:pPr>
        <w:pStyle w:val="ActivityNumbers"/>
      </w:pPr>
      <w:r>
        <w:t>Dispose of the paper plate and other trash as instructed by your teacher.</w:t>
      </w:r>
    </w:p>
    <w:p w14:paraId="577E8B76" w14:textId="77777777" w:rsidR="007E25DD" w:rsidRDefault="007E25DD" w:rsidP="007E25DD">
      <w:pPr>
        <w:pStyle w:val="ActivityNumbers"/>
      </w:pPr>
      <w:r>
        <w:t>Develop a conclusion about this test. Use the following questions to guide your conclusion.</w:t>
      </w:r>
    </w:p>
    <w:p w14:paraId="2CB91EEF" w14:textId="77777777" w:rsidR="007E25DD" w:rsidRDefault="007E25DD" w:rsidP="007E25DD">
      <w:pPr>
        <w:pStyle w:val="Activitybullet"/>
      </w:pPr>
      <w:r>
        <w:t>What were you determining with the test?</w:t>
      </w:r>
    </w:p>
    <w:p w14:paraId="54E49455" w14:textId="77777777" w:rsidR="007E25DD" w:rsidRDefault="007E25DD" w:rsidP="007E25DD">
      <w:pPr>
        <w:pStyle w:val="Activitybullet"/>
      </w:pPr>
      <w:r>
        <w:t>Were you able to perform the test properly? Explain.</w:t>
      </w:r>
    </w:p>
    <w:p w14:paraId="0E5D730A" w14:textId="0AD28A79" w:rsidR="007E25DD" w:rsidRDefault="007E25DD" w:rsidP="007E25DD">
      <w:pPr>
        <w:pStyle w:val="Activitybullet"/>
      </w:pPr>
      <w:r>
        <w:t>How else could you use this sensory test?</w:t>
      </w:r>
    </w:p>
    <w:p w14:paraId="4D212230" w14:textId="77777777" w:rsidR="00EC54F1" w:rsidRPr="00010BB7" w:rsidRDefault="00EC54F1" w:rsidP="00EC54F1"/>
    <w:p w14:paraId="0B297ADC" w14:textId="77777777" w:rsidR="00EC54F1" w:rsidRDefault="00EC54F1" w:rsidP="00EC54F1">
      <w:pPr>
        <w:pStyle w:val="ActivitySection"/>
      </w:pPr>
      <w:r>
        <w:t>Conclusion</w:t>
      </w:r>
    </w:p>
    <w:p w14:paraId="515B0138" w14:textId="77777777" w:rsidR="00EC54F1" w:rsidRDefault="00EC54F1" w:rsidP="00EC54F1">
      <w:pPr>
        <w:pStyle w:val="ActivityNumbers"/>
        <w:numPr>
          <w:ilvl w:val="0"/>
          <w:numId w:val="13"/>
        </w:numPr>
      </w:pPr>
      <w:r>
        <w:t>How did the type of test influence your thoughts as you sampled the product?</w:t>
      </w:r>
    </w:p>
    <w:p w14:paraId="2B4A9D22" w14:textId="77777777" w:rsidR="00EC54F1" w:rsidRDefault="00EC54F1" w:rsidP="00EC54F1"/>
    <w:p w14:paraId="687AE862" w14:textId="77777777" w:rsidR="00EC54F1" w:rsidRDefault="00EC54F1" w:rsidP="00EC54F1"/>
    <w:p w14:paraId="4E31D8EF" w14:textId="77777777" w:rsidR="00EC54F1" w:rsidRDefault="00EC54F1" w:rsidP="00EC54F1"/>
    <w:p w14:paraId="695C20CA" w14:textId="77777777" w:rsidR="00EC54F1" w:rsidRDefault="00EC54F1" w:rsidP="00EC54F1"/>
    <w:p w14:paraId="0E62C8AB" w14:textId="2ECE2086" w:rsidR="00442C96" w:rsidRDefault="00EC54F1" w:rsidP="00270CE7">
      <w:pPr>
        <w:pStyle w:val="ActivityNumbers"/>
      </w:pPr>
      <w:r>
        <w:t>Why is sensory evaluation not the most reliable test for palatability</w:t>
      </w:r>
      <w:r w:rsidR="00270CE7">
        <w:t>?</w:t>
      </w:r>
    </w:p>
    <w:p w14:paraId="7778A0E1" w14:textId="77777777" w:rsidR="00FF75E4" w:rsidRDefault="00FF75E4" w:rsidP="00EC54F1">
      <w:pPr>
        <w:pStyle w:val="ActivityNumbers"/>
        <w:sectPr w:rsidR="00FF75E4" w:rsidSect="004434D0">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pPr>
    </w:p>
    <w:p w14:paraId="7EB8EF15" w14:textId="77777777" w:rsidR="00210996" w:rsidRDefault="00D93C9F" w:rsidP="00442C96">
      <w:pPr>
        <w:pStyle w:val="ASAHeading"/>
      </w:pPr>
      <w:r>
        <w:lastRenderedPageBreak/>
        <w:pict w14:anchorId="1095D98B">
          <v:shape id="_x0000_i1032" type="#_x0000_t75" style="width:18pt;height:15.75pt" o:bullet="t" o:allowoverlap="f">
            <v:imagedata r:id="rId8" o:title="MCj02950710000[1]" gain="60293f"/>
          </v:shape>
        </w:pict>
      </w:r>
      <w:r w:rsidR="009A52AE">
        <w:t xml:space="preserve"> </w:t>
      </w:r>
      <w:r w:rsidR="00442C96">
        <w:t>Activity 9.1.2 Student Worksheet</w:t>
      </w:r>
    </w:p>
    <w:p w14:paraId="17B8E3DB" w14:textId="77777777" w:rsidR="00442C96" w:rsidRDefault="00442C96" w:rsidP="00442C96"/>
    <w:p w14:paraId="447DA87F" w14:textId="77777777" w:rsidR="00FF75E4" w:rsidRDefault="00FF75E4" w:rsidP="00442C96"/>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720"/>
        <w:gridCol w:w="1149"/>
        <w:gridCol w:w="685"/>
        <w:gridCol w:w="506"/>
        <w:gridCol w:w="900"/>
        <w:gridCol w:w="1980"/>
        <w:gridCol w:w="540"/>
        <w:gridCol w:w="678"/>
        <w:gridCol w:w="582"/>
        <w:gridCol w:w="540"/>
        <w:gridCol w:w="180"/>
        <w:gridCol w:w="2070"/>
        <w:gridCol w:w="810"/>
        <w:gridCol w:w="90"/>
        <w:gridCol w:w="900"/>
        <w:gridCol w:w="990"/>
      </w:tblGrid>
      <w:tr w:rsidR="00442C96" w:rsidRPr="00353F29" w14:paraId="38AF3B99" w14:textId="77777777" w:rsidTr="00FF75E4">
        <w:trPr>
          <w:trHeight w:val="215"/>
        </w:trPr>
        <w:tc>
          <w:tcPr>
            <w:tcW w:w="14400" w:type="dxa"/>
            <w:gridSpan w:val="18"/>
            <w:tcBorders>
              <w:top w:val="nil"/>
              <w:left w:val="nil"/>
              <w:bottom w:val="single" w:sz="4" w:space="0" w:color="auto"/>
              <w:right w:val="nil"/>
            </w:tcBorders>
            <w:vAlign w:val="center"/>
          </w:tcPr>
          <w:p w14:paraId="2B09F957" w14:textId="77777777" w:rsidR="00442C96" w:rsidRPr="00353F29" w:rsidRDefault="00442C96" w:rsidP="003067C5">
            <w:pPr>
              <w:rPr>
                <w:rStyle w:val="KeyTerm"/>
              </w:rPr>
            </w:pPr>
            <w:r w:rsidRPr="00353F29">
              <w:rPr>
                <w:rStyle w:val="KeyTerm"/>
              </w:rPr>
              <w:t>Table 1</w:t>
            </w:r>
            <w:r w:rsidR="00915065">
              <w:rPr>
                <w:rStyle w:val="KeyTerm"/>
              </w:rPr>
              <w:t>.</w:t>
            </w:r>
            <w:r w:rsidRPr="00353F29">
              <w:rPr>
                <w:rStyle w:val="KeyTerm"/>
              </w:rPr>
              <w:t xml:space="preserve"> </w:t>
            </w:r>
            <w:r w:rsidR="002E67EC">
              <w:rPr>
                <w:rStyle w:val="KeyTermItalic"/>
              </w:rPr>
              <w:t>Sensory Evaluation</w:t>
            </w:r>
          </w:p>
        </w:tc>
      </w:tr>
      <w:tr w:rsidR="00442C96" w14:paraId="736D7CB4" w14:textId="77777777" w:rsidTr="00291FEE">
        <w:trPr>
          <w:trHeight w:val="432"/>
        </w:trPr>
        <w:tc>
          <w:tcPr>
            <w:tcW w:w="41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8E30E1" w14:textId="77777777" w:rsidR="00442C96" w:rsidRDefault="002E67EC" w:rsidP="003067C5">
            <w:pPr>
              <w:pStyle w:val="RubricHeadings"/>
            </w:pPr>
            <w:r>
              <w:t>Triangle Test</w:t>
            </w:r>
          </w:p>
        </w:tc>
        <w:tc>
          <w:tcPr>
            <w:tcW w:w="4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F5E87A" w14:textId="77777777" w:rsidR="00442C96" w:rsidRDefault="009A52AE" w:rsidP="003067C5">
            <w:pPr>
              <w:pStyle w:val="RubricHeadings"/>
            </w:pPr>
            <w:r>
              <w:t>Difference Test</w:t>
            </w:r>
          </w:p>
        </w:tc>
        <w:tc>
          <w:tcPr>
            <w:tcW w:w="5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E467C3" w14:textId="77777777" w:rsidR="00442C96" w:rsidRDefault="00CE448A" w:rsidP="003067C5">
            <w:pPr>
              <w:pStyle w:val="RubricHeadings"/>
            </w:pPr>
            <w:r>
              <w:t>Scoring Test</w:t>
            </w:r>
          </w:p>
        </w:tc>
      </w:tr>
      <w:tr w:rsidR="00442C96" w14:paraId="5F2465D8" w14:textId="77777777" w:rsidTr="00291FEE">
        <w:tc>
          <w:tcPr>
            <w:tcW w:w="4140" w:type="dxa"/>
            <w:gridSpan w:val="6"/>
            <w:tcBorders>
              <w:top w:val="single" w:sz="4" w:space="0" w:color="auto"/>
              <w:left w:val="single" w:sz="4" w:space="0" w:color="auto"/>
              <w:bottom w:val="single" w:sz="4" w:space="0" w:color="auto"/>
              <w:right w:val="single" w:sz="4" w:space="0" w:color="auto"/>
            </w:tcBorders>
          </w:tcPr>
          <w:p w14:paraId="4A55EF90" w14:textId="77777777" w:rsidR="00442C96" w:rsidRDefault="00442C96" w:rsidP="003067C5">
            <w:r>
              <w:t>Taste the samples in the order indicated and identify the odd sample.</w:t>
            </w:r>
          </w:p>
        </w:tc>
        <w:tc>
          <w:tcPr>
            <w:tcW w:w="4680" w:type="dxa"/>
            <w:gridSpan w:val="5"/>
            <w:tcBorders>
              <w:top w:val="single" w:sz="4" w:space="0" w:color="auto"/>
              <w:left w:val="single" w:sz="4" w:space="0" w:color="auto"/>
              <w:bottom w:val="single" w:sz="4" w:space="0" w:color="auto"/>
              <w:right w:val="single" w:sz="4" w:space="0" w:color="auto"/>
            </w:tcBorders>
          </w:tcPr>
          <w:p w14:paraId="5DD44FFC" w14:textId="77777777" w:rsidR="00442C96" w:rsidRDefault="00BE2500" w:rsidP="003067C5">
            <w:r>
              <w:t>Select the sample that matches the reference sample.</w:t>
            </w:r>
          </w:p>
        </w:tc>
        <w:tc>
          <w:tcPr>
            <w:tcW w:w="5580" w:type="dxa"/>
            <w:gridSpan w:val="7"/>
            <w:tcBorders>
              <w:top w:val="single" w:sz="4" w:space="0" w:color="auto"/>
              <w:left w:val="single" w:sz="4" w:space="0" w:color="auto"/>
              <w:bottom w:val="single" w:sz="4" w:space="0" w:color="auto"/>
              <w:right w:val="single" w:sz="4" w:space="0" w:color="auto"/>
            </w:tcBorders>
          </w:tcPr>
          <w:p w14:paraId="350D6D3C" w14:textId="77777777" w:rsidR="00442C96" w:rsidRDefault="00442C96" w:rsidP="00A87A68">
            <w:r>
              <w:t xml:space="preserve">Taste the samples in the order indicated and </w:t>
            </w:r>
            <w:r w:rsidR="00A87A68">
              <w:t xml:space="preserve">check the </w:t>
            </w:r>
            <w:r w:rsidR="00793709">
              <w:t>box that best describes your feelings about the sample.</w:t>
            </w:r>
          </w:p>
        </w:tc>
      </w:tr>
      <w:tr w:rsidR="00291FEE" w14:paraId="1E5A5735" w14:textId="77777777" w:rsidTr="007A1355">
        <w:tc>
          <w:tcPr>
            <w:tcW w:w="540" w:type="dxa"/>
            <w:tcBorders>
              <w:top w:val="single" w:sz="4" w:space="0" w:color="auto"/>
              <w:left w:val="single" w:sz="4" w:space="0" w:color="auto"/>
              <w:bottom w:val="nil"/>
              <w:right w:val="nil"/>
            </w:tcBorders>
          </w:tcPr>
          <w:p w14:paraId="12640183" w14:textId="77777777" w:rsidR="00291FEE" w:rsidRDefault="00291FEE" w:rsidP="003067C5"/>
        </w:tc>
        <w:tc>
          <w:tcPr>
            <w:tcW w:w="540" w:type="dxa"/>
            <w:tcBorders>
              <w:top w:val="single" w:sz="4" w:space="0" w:color="auto"/>
              <w:left w:val="nil"/>
              <w:bottom w:val="nil"/>
              <w:right w:val="nil"/>
            </w:tcBorders>
          </w:tcPr>
          <w:p w14:paraId="1B62CE1B" w14:textId="780F1959" w:rsidR="00291FEE" w:rsidRDefault="00291FEE" w:rsidP="003067C5">
            <w:r>
              <w:t>A</w:t>
            </w:r>
          </w:p>
        </w:tc>
        <w:tc>
          <w:tcPr>
            <w:tcW w:w="3060" w:type="dxa"/>
            <w:gridSpan w:val="4"/>
            <w:tcBorders>
              <w:top w:val="single" w:sz="4" w:space="0" w:color="auto"/>
              <w:left w:val="nil"/>
              <w:bottom w:val="nil"/>
              <w:right w:val="single" w:sz="4" w:space="0" w:color="auto"/>
            </w:tcBorders>
          </w:tcPr>
          <w:p w14:paraId="69CCB3A2" w14:textId="2358A947" w:rsidR="00291FEE" w:rsidRDefault="00291FEE" w:rsidP="003067C5"/>
        </w:tc>
        <w:tc>
          <w:tcPr>
            <w:tcW w:w="4680" w:type="dxa"/>
            <w:gridSpan w:val="5"/>
            <w:tcBorders>
              <w:top w:val="single" w:sz="4" w:space="0" w:color="auto"/>
              <w:left w:val="single" w:sz="4" w:space="0" w:color="auto"/>
              <w:bottom w:val="nil"/>
              <w:right w:val="single" w:sz="4" w:space="0" w:color="auto"/>
            </w:tcBorders>
          </w:tcPr>
          <w:p w14:paraId="346BBFEC" w14:textId="77777777" w:rsidR="00291FEE" w:rsidRDefault="00291FEE" w:rsidP="003067C5"/>
        </w:tc>
        <w:tc>
          <w:tcPr>
            <w:tcW w:w="720" w:type="dxa"/>
            <w:gridSpan w:val="2"/>
            <w:tcBorders>
              <w:top w:val="single" w:sz="4" w:space="0" w:color="auto"/>
              <w:left w:val="single" w:sz="4" w:space="0" w:color="auto"/>
              <w:bottom w:val="nil"/>
              <w:right w:val="nil"/>
            </w:tcBorders>
          </w:tcPr>
          <w:p w14:paraId="6C71B019" w14:textId="77777777" w:rsidR="00291FEE" w:rsidRDefault="00291FEE" w:rsidP="003067C5"/>
        </w:tc>
        <w:tc>
          <w:tcPr>
            <w:tcW w:w="2070" w:type="dxa"/>
            <w:tcBorders>
              <w:top w:val="single" w:sz="4" w:space="0" w:color="auto"/>
              <w:left w:val="nil"/>
              <w:bottom w:val="nil"/>
              <w:right w:val="single" w:sz="4" w:space="0" w:color="auto"/>
            </w:tcBorders>
          </w:tcPr>
          <w:p w14:paraId="24AE81B3" w14:textId="2C163EBD" w:rsidR="00291FEE" w:rsidRDefault="00291FEE" w:rsidP="003067C5"/>
        </w:tc>
        <w:tc>
          <w:tcPr>
            <w:tcW w:w="900" w:type="dxa"/>
            <w:gridSpan w:val="2"/>
            <w:tcBorders>
              <w:top w:val="single" w:sz="4" w:space="0" w:color="auto"/>
              <w:left w:val="single" w:sz="4" w:space="0" w:color="auto"/>
              <w:bottom w:val="single" w:sz="4" w:space="0" w:color="auto"/>
              <w:right w:val="single" w:sz="4" w:space="0" w:color="auto"/>
            </w:tcBorders>
            <w:vAlign w:val="center"/>
          </w:tcPr>
          <w:p w14:paraId="55B27602" w14:textId="77777777" w:rsidR="00291FEE" w:rsidRDefault="00291FEE" w:rsidP="004968CE">
            <w:pPr>
              <w:jc w:val="center"/>
            </w:pPr>
            <w:r>
              <w:t>1</w:t>
            </w:r>
          </w:p>
        </w:tc>
        <w:tc>
          <w:tcPr>
            <w:tcW w:w="900" w:type="dxa"/>
            <w:tcBorders>
              <w:top w:val="single" w:sz="4" w:space="0" w:color="auto"/>
              <w:left w:val="single" w:sz="4" w:space="0" w:color="auto"/>
              <w:bottom w:val="single" w:sz="4" w:space="0" w:color="auto"/>
              <w:right w:val="single" w:sz="4" w:space="0" w:color="auto"/>
            </w:tcBorders>
            <w:vAlign w:val="center"/>
          </w:tcPr>
          <w:p w14:paraId="3A661D98" w14:textId="77777777" w:rsidR="00291FEE" w:rsidRDefault="00291FEE" w:rsidP="004968CE">
            <w:pPr>
              <w:jc w:val="center"/>
            </w:pPr>
            <w:r>
              <w:t>2</w:t>
            </w:r>
          </w:p>
        </w:tc>
        <w:tc>
          <w:tcPr>
            <w:tcW w:w="990" w:type="dxa"/>
            <w:tcBorders>
              <w:top w:val="single" w:sz="4" w:space="0" w:color="auto"/>
              <w:left w:val="single" w:sz="4" w:space="0" w:color="auto"/>
              <w:bottom w:val="single" w:sz="4" w:space="0" w:color="auto"/>
              <w:right w:val="single" w:sz="4" w:space="0" w:color="auto"/>
            </w:tcBorders>
            <w:vAlign w:val="center"/>
          </w:tcPr>
          <w:p w14:paraId="7A8A1526" w14:textId="77777777" w:rsidR="00291FEE" w:rsidRDefault="00291FEE" w:rsidP="004968CE">
            <w:pPr>
              <w:jc w:val="center"/>
            </w:pPr>
            <w:r>
              <w:t>3</w:t>
            </w:r>
          </w:p>
        </w:tc>
      </w:tr>
      <w:tr w:rsidR="00291FEE" w14:paraId="4878088B" w14:textId="77777777" w:rsidTr="00291FEE">
        <w:trPr>
          <w:trHeight w:val="125"/>
        </w:trPr>
        <w:tc>
          <w:tcPr>
            <w:tcW w:w="540" w:type="dxa"/>
            <w:tcBorders>
              <w:top w:val="nil"/>
              <w:left w:val="single" w:sz="4" w:space="0" w:color="auto"/>
              <w:bottom w:val="nil"/>
              <w:right w:val="nil"/>
            </w:tcBorders>
          </w:tcPr>
          <w:p w14:paraId="0AD03E3C" w14:textId="77777777" w:rsidR="00291FEE" w:rsidRDefault="00291FEE" w:rsidP="00291FEE"/>
        </w:tc>
        <w:tc>
          <w:tcPr>
            <w:tcW w:w="540" w:type="dxa"/>
            <w:tcBorders>
              <w:top w:val="nil"/>
              <w:left w:val="nil"/>
              <w:bottom w:val="nil"/>
              <w:right w:val="nil"/>
            </w:tcBorders>
          </w:tcPr>
          <w:p w14:paraId="71F03D30" w14:textId="6CEE76B4" w:rsidR="00291FEE" w:rsidRDefault="00291FEE" w:rsidP="00291FEE">
            <w:r>
              <w:t>B</w:t>
            </w:r>
          </w:p>
        </w:tc>
        <w:tc>
          <w:tcPr>
            <w:tcW w:w="3060" w:type="dxa"/>
            <w:gridSpan w:val="4"/>
            <w:tcBorders>
              <w:top w:val="nil"/>
              <w:left w:val="nil"/>
              <w:bottom w:val="nil"/>
              <w:right w:val="single" w:sz="4" w:space="0" w:color="auto"/>
            </w:tcBorders>
          </w:tcPr>
          <w:p w14:paraId="47334E46" w14:textId="77777777" w:rsidR="00291FEE" w:rsidRDefault="00291FEE" w:rsidP="00291FEE"/>
        </w:tc>
        <w:tc>
          <w:tcPr>
            <w:tcW w:w="900" w:type="dxa"/>
            <w:tcBorders>
              <w:top w:val="nil"/>
              <w:left w:val="single" w:sz="4" w:space="0" w:color="auto"/>
              <w:bottom w:val="nil"/>
              <w:right w:val="nil"/>
            </w:tcBorders>
          </w:tcPr>
          <w:p w14:paraId="164E9FDC" w14:textId="77777777" w:rsidR="00291FEE" w:rsidRDefault="00291FEE" w:rsidP="00291FEE"/>
        </w:tc>
        <w:tc>
          <w:tcPr>
            <w:tcW w:w="1980" w:type="dxa"/>
            <w:tcBorders>
              <w:top w:val="nil"/>
              <w:left w:val="nil"/>
              <w:bottom w:val="nil"/>
              <w:right w:val="nil"/>
            </w:tcBorders>
          </w:tcPr>
          <w:p w14:paraId="615778E3" w14:textId="77777777" w:rsidR="00291FEE" w:rsidRDefault="00291FEE" w:rsidP="00291FEE">
            <w:r>
              <w:t>Sample A</w:t>
            </w:r>
          </w:p>
        </w:tc>
        <w:tc>
          <w:tcPr>
            <w:tcW w:w="1800" w:type="dxa"/>
            <w:gridSpan w:val="3"/>
            <w:tcBorders>
              <w:top w:val="nil"/>
              <w:left w:val="nil"/>
              <w:bottom w:val="nil"/>
              <w:right w:val="single" w:sz="4" w:space="0" w:color="auto"/>
            </w:tcBorders>
          </w:tcPr>
          <w:p w14:paraId="7A9771A6" w14:textId="77777777" w:rsidR="00291FEE" w:rsidRDefault="00291FEE" w:rsidP="00291FEE"/>
        </w:tc>
        <w:tc>
          <w:tcPr>
            <w:tcW w:w="720" w:type="dxa"/>
            <w:gridSpan w:val="2"/>
            <w:vMerge w:val="restart"/>
            <w:tcBorders>
              <w:top w:val="nil"/>
              <w:left w:val="single" w:sz="4" w:space="0" w:color="auto"/>
              <w:bottom w:val="nil"/>
              <w:right w:val="single" w:sz="4" w:space="0" w:color="auto"/>
            </w:tcBorders>
          </w:tcPr>
          <w:p w14:paraId="1EEFF00F" w14:textId="77777777" w:rsidR="00291FEE" w:rsidRDefault="00291FEE" w:rsidP="00291FEE"/>
        </w:tc>
        <w:tc>
          <w:tcPr>
            <w:tcW w:w="2070" w:type="dxa"/>
            <w:tcBorders>
              <w:top w:val="single" w:sz="4" w:space="0" w:color="auto"/>
              <w:left w:val="single" w:sz="4" w:space="0" w:color="auto"/>
              <w:bottom w:val="nil"/>
              <w:right w:val="single" w:sz="4" w:space="0" w:color="auto"/>
            </w:tcBorders>
          </w:tcPr>
          <w:p w14:paraId="75D92193" w14:textId="77777777" w:rsidR="00291FEE" w:rsidRDefault="00291FEE" w:rsidP="00291FEE">
            <w:r>
              <w:t>Extremely tender</w:t>
            </w:r>
          </w:p>
        </w:tc>
        <w:tc>
          <w:tcPr>
            <w:tcW w:w="900" w:type="dxa"/>
            <w:gridSpan w:val="2"/>
            <w:tcBorders>
              <w:top w:val="single" w:sz="4" w:space="0" w:color="auto"/>
              <w:left w:val="single" w:sz="4" w:space="0" w:color="auto"/>
              <w:bottom w:val="single" w:sz="4" w:space="0" w:color="auto"/>
              <w:right w:val="single" w:sz="4" w:space="0" w:color="auto"/>
            </w:tcBorders>
          </w:tcPr>
          <w:p w14:paraId="25E9F219" w14:textId="77777777" w:rsidR="00291FEE" w:rsidRDefault="00291FEE" w:rsidP="00291FEE"/>
        </w:tc>
        <w:tc>
          <w:tcPr>
            <w:tcW w:w="900" w:type="dxa"/>
            <w:tcBorders>
              <w:top w:val="single" w:sz="4" w:space="0" w:color="auto"/>
              <w:left w:val="single" w:sz="4" w:space="0" w:color="auto"/>
              <w:bottom w:val="single" w:sz="4" w:space="0" w:color="auto"/>
              <w:right w:val="single" w:sz="4" w:space="0" w:color="auto"/>
            </w:tcBorders>
          </w:tcPr>
          <w:p w14:paraId="1AF97FED" w14:textId="77777777" w:rsidR="00291FEE" w:rsidRDefault="00291FEE" w:rsidP="00291FEE"/>
        </w:tc>
        <w:tc>
          <w:tcPr>
            <w:tcW w:w="990" w:type="dxa"/>
            <w:tcBorders>
              <w:top w:val="single" w:sz="4" w:space="0" w:color="auto"/>
              <w:left w:val="nil"/>
              <w:bottom w:val="single" w:sz="4" w:space="0" w:color="auto"/>
              <w:right w:val="single" w:sz="4" w:space="0" w:color="auto"/>
            </w:tcBorders>
          </w:tcPr>
          <w:p w14:paraId="70AD6E94" w14:textId="77777777" w:rsidR="00291FEE" w:rsidRDefault="00291FEE" w:rsidP="00291FEE"/>
        </w:tc>
      </w:tr>
      <w:tr w:rsidR="00291FEE" w14:paraId="09814244" w14:textId="77777777" w:rsidTr="00291FEE">
        <w:tc>
          <w:tcPr>
            <w:tcW w:w="540" w:type="dxa"/>
            <w:tcBorders>
              <w:top w:val="nil"/>
              <w:left w:val="single" w:sz="4" w:space="0" w:color="auto"/>
              <w:bottom w:val="nil"/>
              <w:right w:val="nil"/>
            </w:tcBorders>
          </w:tcPr>
          <w:p w14:paraId="3FECA22D" w14:textId="77777777" w:rsidR="00291FEE" w:rsidRDefault="00291FEE" w:rsidP="00291FEE"/>
        </w:tc>
        <w:tc>
          <w:tcPr>
            <w:tcW w:w="540" w:type="dxa"/>
            <w:tcBorders>
              <w:top w:val="nil"/>
              <w:left w:val="nil"/>
              <w:bottom w:val="nil"/>
              <w:right w:val="nil"/>
            </w:tcBorders>
          </w:tcPr>
          <w:p w14:paraId="74165E7A" w14:textId="040F09F4" w:rsidR="00291FEE" w:rsidRDefault="00291FEE" w:rsidP="00291FEE">
            <w:r>
              <w:t>C</w:t>
            </w:r>
          </w:p>
        </w:tc>
        <w:tc>
          <w:tcPr>
            <w:tcW w:w="3060" w:type="dxa"/>
            <w:gridSpan w:val="4"/>
            <w:tcBorders>
              <w:top w:val="nil"/>
              <w:left w:val="nil"/>
              <w:bottom w:val="nil"/>
              <w:right w:val="single" w:sz="4" w:space="0" w:color="auto"/>
            </w:tcBorders>
          </w:tcPr>
          <w:p w14:paraId="653ADB64" w14:textId="77777777" w:rsidR="00291FEE" w:rsidRDefault="00291FEE" w:rsidP="00291FEE"/>
        </w:tc>
        <w:tc>
          <w:tcPr>
            <w:tcW w:w="900" w:type="dxa"/>
            <w:tcBorders>
              <w:top w:val="nil"/>
              <w:left w:val="single" w:sz="4" w:space="0" w:color="auto"/>
              <w:bottom w:val="nil"/>
              <w:right w:val="nil"/>
            </w:tcBorders>
          </w:tcPr>
          <w:p w14:paraId="1DFF7115" w14:textId="77777777" w:rsidR="00291FEE" w:rsidRDefault="00291FEE" w:rsidP="00291FEE"/>
        </w:tc>
        <w:tc>
          <w:tcPr>
            <w:tcW w:w="1980" w:type="dxa"/>
            <w:tcBorders>
              <w:top w:val="nil"/>
              <w:left w:val="nil"/>
              <w:bottom w:val="nil"/>
              <w:right w:val="nil"/>
            </w:tcBorders>
          </w:tcPr>
          <w:p w14:paraId="6BA1FFBA" w14:textId="77777777" w:rsidR="00291FEE" w:rsidRDefault="00291FEE" w:rsidP="00291FEE">
            <w:r>
              <w:t>Sample B</w:t>
            </w:r>
          </w:p>
        </w:tc>
        <w:tc>
          <w:tcPr>
            <w:tcW w:w="1800" w:type="dxa"/>
            <w:gridSpan w:val="3"/>
            <w:tcBorders>
              <w:top w:val="nil"/>
              <w:left w:val="nil"/>
              <w:bottom w:val="nil"/>
              <w:right w:val="single" w:sz="4" w:space="0" w:color="auto"/>
            </w:tcBorders>
          </w:tcPr>
          <w:p w14:paraId="660A9DAE" w14:textId="77777777" w:rsidR="00291FEE" w:rsidRDefault="00291FEE" w:rsidP="00291FEE"/>
        </w:tc>
        <w:tc>
          <w:tcPr>
            <w:tcW w:w="720" w:type="dxa"/>
            <w:gridSpan w:val="2"/>
            <w:vMerge/>
            <w:tcBorders>
              <w:left w:val="single" w:sz="4" w:space="0" w:color="auto"/>
              <w:bottom w:val="nil"/>
              <w:right w:val="single" w:sz="4" w:space="0" w:color="auto"/>
            </w:tcBorders>
          </w:tcPr>
          <w:p w14:paraId="404FF779" w14:textId="77777777" w:rsidR="00291FEE" w:rsidRPr="004C0968" w:rsidRDefault="00291FEE" w:rsidP="00291FEE"/>
        </w:tc>
        <w:tc>
          <w:tcPr>
            <w:tcW w:w="2070" w:type="dxa"/>
            <w:tcBorders>
              <w:top w:val="nil"/>
              <w:left w:val="single" w:sz="4" w:space="0" w:color="auto"/>
              <w:bottom w:val="nil"/>
              <w:right w:val="single" w:sz="4" w:space="0" w:color="auto"/>
            </w:tcBorders>
          </w:tcPr>
          <w:p w14:paraId="56D5BFF0" w14:textId="77777777" w:rsidR="00291FEE" w:rsidRDefault="00291FEE" w:rsidP="00291FEE">
            <w:r>
              <w:t>Very tender</w:t>
            </w:r>
          </w:p>
        </w:tc>
        <w:tc>
          <w:tcPr>
            <w:tcW w:w="900" w:type="dxa"/>
            <w:gridSpan w:val="2"/>
            <w:tcBorders>
              <w:top w:val="single" w:sz="4" w:space="0" w:color="auto"/>
              <w:left w:val="single" w:sz="4" w:space="0" w:color="auto"/>
              <w:bottom w:val="single" w:sz="4" w:space="0" w:color="auto"/>
              <w:right w:val="single" w:sz="4" w:space="0" w:color="auto"/>
            </w:tcBorders>
          </w:tcPr>
          <w:p w14:paraId="61313200" w14:textId="77777777" w:rsidR="00291FEE" w:rsidRDefault="00291FEE" w:rsidP="00291FEE"/>
        </w:tc>
        <w:tc>
          <w:tcPr>
            <w:tcW w:w="900" w:type="dxa"/>
            <w:tcBorders>
              <w:top w:val="single" w:sz="4" w:space="0" w:color="auto"/>
              <w:left w:val="single" w:sz="4" w:space="0" w:color="auto"/>
              <w:bottom w:val="single" w:sz="4" w:space="0" w:color="auto"/>
              <w:right w:val="single" w:sz="4" w:space="0" w:color="auto"/>
            </w:tcBorders>
          </w:tcPr>
          <w:p w14:paraId="375825B5" w14:textId="77777777" w:rsidR="00291FEE" w:rsidRDefault="00291FEE" w:rsidP="00291FEE"/>
        </w:tc>
        <w:tc>
          <w:tcPr>
            <w:tcW w:w="990" w:type="dxa"/>
            <w:tcBorders>
              <w:top w:val="single" w:sz="4" w:space="0" w:color="auto"/>
              <w:left w:val="nil"/>
              <w:bottom w:val="single" w:sz="4" w:space="0" w:color="auto"/>
              <w:right w:val="single" w:sz="4" w:space="0" w:color="auto"/>
            </w:tcBorders>
          </w:tcPr>
          <w:p w14:paraId="4BAB6652" w14:textId="77777777" w:rsidR="00291FEE" w:rsidRDefault="00291FEE" w:rsidP="00291FEE"/>
        </w:tc>
      </w:tr>
      <w:tr w:rsidR="00291FEE" w14:paraId="57F7A867" w14:textId="77777777" w:rsidTr="00291FEE">
        <w:trPr>
          <w:trHeight w:val="252"/>
        </w:trPr>
        <w:tc>
          <w:tcPr>
            <w:tcW w:w="4140" w:type="dxa"/>
            <w:gridSpan w:val="6"/>
            <w:vMerge w:val="restart"/>
            <w:tcBorders>
              <w:top w:val="nil"/>
              <w:left w:val="single" w:sz="4" w:space="0" w:color="auto"/>
              <w:right w:val="single" w:sz="4" w:space="0" w:color="auto"/>
            </w:tcBorders>
          </w:tcPr>
          <w:p w14:paraId="3ED7E273" w14:textId="77777777" w:rsidR="00291FEE" w:rsidRDefault="00291FEE" w:rsidP="00291FEE">
            <w:r>
              <w:t>Indicate the degree of difference between the duplicate samples and the odd sample.</w:t>
            </w:r>
          </w:p>
        </w:tc>
        <w:tc>
          <w:tcPr>
            <w:tcW w:w="4680" w:type="dxa"/>
            <w:gridSpan w:val="5"/>
            <w:vMerge w:val="restart"/>
            <w:tcBorders>
              <w:top w:val="nil"/>
              <w:left w:val="single" w:sz="4" w:space="0" w:color="auto"/>
              <w:right w:val="single" w:sz="4" w:space="0" w:color="auto"/>
            </w:tcBorders>
          </w:tcPr>
          <w:p w14:paraId="7B173502" w14:textId="77777777" w:rsidR="00291FEE" w:rsidRDefault="00291FEE" w:rsidP="00291FEE"/>
        </w:tc>
        <w:tc>
          <w:tcPr>
            <w:tcW w:w="720" w:type="dxa"/>
            <w:gridSpan w:val="2"/>
            <w:vMerge/>
            <w:tcBorders>
              <w:left w:val="single" w:sz="4" w:space="0" w:color="auto"/>
              <w:bottom w:val="nil"/>
              <w:right w:val="single" w:sz="4" w:space="0" w:color="auto"/>
            </w:tcBorders>
          </w:tcPr>
          <w:p w14:paraId="445988C2" w14:textId="77777777" w:rsidR="00291FEE" w:rsidRDefault="00291FEE" w:rsidP="00291FEE"/>
        </w:tc>
        <w:tc>
          <w:tcPr>
            <w:tcW w:w="2070" w:type="dxa"/>
            <w:tcBorders>
              <w:top w:val="nil"/>
              <w:left w:val="single" w:sz="4" w:space="0" w:color="auto"/>
              <w:bottom w:val="nil"/>
              <w:right w:val="single" w:sz="4" w:space="0" w:color="auto"/>
            </w:tcBorders>
          </w:tcPr>
          <w:p w14:paraId="39E05E35" w14:textId="77777777" w:rsidR="00291FEE" w:rsidRDefault="00291FEE" w:rsidP="00291FEE">
            <w:r>
              <w:t>Moderately tender</w:t>
            </w:r>
          </w:p>
        </w:tc>
        <w:tc>
          <w:tcPr>
            <w:tcW w:w="900" w:type="dxa"/>
            <w:gridSpan w:val="2"/>
            <w:tcBorders>
              <w:top w:val="single" w:sz="4" w:space="0" w:color="auto"/>
              <w:left w:val="single" w:sz="4" w:space="0" w:color="auto"/>
              <w:bottom w:val="single" w:sz="4" w:space="0" w:color="auto"/>
              <w:right w:val="single" w:sz="4" w:space="0" w:color="auto"/>
            </w:tcBorders>
          </w:tcPr>
          <w:p w14:paraId="6F8AE806" w14:textId="77777777" w:rsidR="00291FEE" w:rsidRDefault="00291FEE" w:rsidP="00291FEE"/>
        </w:tc>
        <w:tc>
          <w:tcPr>
            <w:tcW w:w="900" w:type="dxa"/>
            <w:tcBorders>
              <w:top w:val="single" w:sz="4" w:space="0" w:color="auto"/>
              <w:left w:val="single" w:sz="4" w:space="0" w:color="auto"/>
              <w:bottom w:val="single" w:sz="4" w:space="0" w:color="auto"/>
              <w:right w:val="single" w:sz="4" w:space="0" w:color="auto"/>
            </w:tcBorders>
          </w:tcPr>
          <w:p w14:paraId="3EF4270A" w14:textId="77777777" w:rsidR="00291FEE" w:rsidRDefault="00291FEE" w:rsidP="00291FEE"/>
        </w:tc>
        <w:tc>
          <w:tcPr>
            <w:tcW w:w="990" w:type="dxa"/>
            <w:tcBorders>
              <w:top w:val="single" w:sz="4" w:space="0" w:color="auto"/>
              <w:left w:val="nil"/>
              <w:bottom w:val="single" w:sz="4" w:space="0" w:color="auto"/>
              <w:right w:val="single" w:sz="4" w:space="0" w:color="auto"/>
            </w:tcBorders>
          </w:tcPr>
          <w:p w14:paraId="378A8406" w14:textId="77777777" w:rsidR="00291FEE" w:rsidRDefault="00291FEE" w:rsidP="00291FEE"/>
        </w:tc>
      </w:tr>
      <w:tr w:rsidR="00291FEE" w14:paraId="37D5F6A9" w14:textId="77777777" w:rsidTr="00291FEE">
        <w:trPr>
          <w:trHeight w:val="252"/>
        </w:trPr>
        <w:tc>
          <w:tcPr>
            <w:tcW w:w="4140" w:type="dxa"/>
            <w:gridSpan w:val="6"/>
            <w:vMerge/>
            <w:tcBorders>
              <w:top w:val="nil"/>
              <w:left w:val="single" w:sz="4" w:space="0" w:color="auto"/>
              <w:right w:val="single" w:sz="4" w:space="0" w:color="auto"/>
            </w:tcBorders>
          </w:tcPr>
          <w:p w14:paraId="53046988" w14:textId="77777777" w:rsidR="00291FEE" w:rsidRDefault="00291FEE" w:rsidP="00291FEE"/>
        </w:tc>
        <w:tc>
          <w:tcPr>
            <w:tcW w:w="4680" w:type="dxa"/>
            <w:gridSpan w:val="5"/>
            <w:vMerge/>
            <w:tcBorders>
              <w:top w:val="nil"/>
              <w:left w:val="single" w:sz="4" w:space="0" w:color="auto"/>
              <w:right w:val="single" w:sz="4" w:space="0" w:color="auto"/>
            </w:tcBorders>
          </w:tcPr>
          <w:p w14:paraId="6B5178BF" w14:textId="77777777" w:rsidR="00291FEE" w:rsidRDefault="00291FEE" w:rsidP="00291FEE"/>
        </w:tc>
        <w:tc>
          <w:tcPr>
            <w:tcW w:w="720" w:type="dxa"/>
            <w:gridSpan w:val="2"/>
            <w:vMerge/>
            <w:tcBorders>
              <w:left w:val="single" w:sz="4" w:space="0" w:color="auto"/>
              <w:bottom w:val="nil"/>
              <w:right w:val="single" w:sz="4" w:space="0" w:color="auto"/>
            </w:tcBorders>
          </w:tcPr>
          <w:p w14:paraId="2F921845" w14:textId="77777777" w:rsidR="00291FEE" w:rsidRDefault="00291FEE" w:rsidP="00291FEE"/>
        </w:tc>
        <w:tc>
          <w:tcPr>
            <w:tcW w:w="2070" w:type="dxa"/>
            <w:tcBorders>
              <w:top w:val="nil"/>
              <w:left w:val="single" w:sz="4" w:space="0" w:color="auto"/>
              <w:bottom w:val="nil"/>
              <w:right w:val="single" w:sz="4" w:space="0" w:color="auto"/>
            </w:tcBorders>
          </w:tcPr>
          <w:p w14:paraId="12B9E3AA" w14:textId="77777777" w:rsidR="00291FEE" w:rsidRDefault="00291FEE" w:rsidP="00291FEE">
            <w:r>
              <w:t>Slightly tender</w:t>
            </w:r>
          </w:p>
        </w:tc>
        <w:tc>
          <w:tcPr>
            <w:tcW w:w="900" w:type="dxa"/>
            <w:gridSpan w:val="2"/>
            <w:tcBorders>
              <w:top w:val="single" w:sz="4" w:space="0" w:color="auto"/>
              <w:left w:val="single" w:sz="4" w:space="0" w:color="auto"/>
              <w:bottom w:val="single" w:sz="4" w:space="0" w:color="auto"/>
              <w:right w:val="single" w:sz="4" w:space="0" w:color="auto"/>
            </w:tcBorders>
          </w:tcPr>
          <w:p w14:paraId="005FA703" w14:textId="77777777" w:rsidR="00291FEE" w:rsidRDefault="00291FEE" w:rsidP="00291FEE"/>
        </w:tc>
        <w:tc>
          <w:tcPr>
            <w:tcW w:w="900" w:type="dxa"/>
            <w:tcBorders>
              <w:top w:val="single" w:sz="4" w:space="0" w:color="auto"/>
              <w:left w:val="single" w:sz="4" w:space="0" w:color="auto"/>
              <w:bottom w:val="single" w:sz="4" w:space="0" w:color="auto"/>
              <w:right w:val="single" w:sz="4" w:space="0" w:color="auto"/>
            </w:tcBorders>
          </w:tcPr>
          <w:p w14:paraId="7096BEAE" w14:textId="77777777" w:rsidR="00291FEE" w:rsidRDefault="00291FEE" w:rsidP="00291FEE"/>
        </w:tc>
        <w:tc>
          <w:tcPr>
            <w:tcW w:w="990" w:type="dxa"/>
            <w:tcBorders>
              <w:top w:val="single" w:sz="4" w:space="0" w:color="auto"/>
              <w:left w:val="nil"/>
              <w:bottom w:val="single" w:sz="4" w:space="0" w:color="auto"/>
              <w:right w:val="single" w:sz="4" w:space="0" w:color="auto"/>
            </w:tcBorders>
          </w:tcPr>
          <w:p w14:paraId="621E19F0" w14:textId="77777777" w:rsidR="00291FEE" w:rsidRDefault="00291FEE" w:rsidP="00291FEE"/>
        </w:tc>
      </w:tr>
      <w:tr w:rsidR="00291FEE" w14:paraId="61732076" w14:textId="77777777" w:rsidTr="007A1355">
        <w:trPr>
          <w:trHeight w:val="252"/>
        </w:trPr>
        <w:tc>
          <w:tcPr>
            <w:tcW w:w="4140" w:type="dxa"/>
            <w:gridSpan w:val="6"/>
            <w:vMerge/>
            <w:tcBorders>
              <w:left w:val="single" w:sz="4" w:space="0" w:color="auto"/>
              <w:bottom w:val="nil"/>
              <w:right w:val="single" w:sz="4" w:space="0" w:color="auto"/>
            </w:tcBorders>
          </w:tcPr>
          <w:p w14:paraId="26648F82" w14:textId="77777777" w:rsidR="00291FEE" w:rsidRDefault="00291FEE" w:rsidP="00291FEE"/>
        </w:tc>
        <w:tc>
          <w:tcPr>
            <w:tcW w:w="4680" w:type="dxa"/>
            <w:gridSpan w:val="5"/>
            <w:vMerge/>
            <w:tcBorders>
              <w:left w:val="single" w:sz="4" w:space="0" w:color="auto"/>
              <w:bottom w:val="nil"/>
              <w:right w:val="single" w:sz="4" w:space="0" w:color="auto"/>
            </w:tcBorders>
          </w:tcPr>
          <w:p w14:paraId="7AE22718" w14:textId="77777777" w:rsidR="00291FEE" w:rsidRDefault="00291FEE" w:rsidP="00291FEE"/>
        </w:tc>
        <w:tc>
          <w:tcPr>
            <w:tcW w:w="720" w:type="dxa"/>
            <w:gridSpan w:val="2"/>
            <w:vMerge/>
            <w:tcBorders>
              <w:left w:val="single" w:sz="4" w:space="0" w:color="auto"/>
              <w:bottom w:val="nil"/>
              <w:right w:val="single" w:sz="4" w:space="0" w:color="auto"/>
            </w:tcBorders>
          </w:tcPr>
          <w:p w14:paraId="5102BEC0" w14:textId="77777777" w:rsidR="00291FEE" w:rsidRDefault="00291FEE" w:rsidP="00291FEE"/>
        </w:tc>
        <w:tc>
          <w:tcPr>
            <w:tcW w:w="2070" w:type="dxa"/>
            <w:tcBorders>
              <w:top w:val="nil"/>
              <w:left w:val="single" w:sz="4" w:space="0" w:color="auto"/>
              <w:bottom w:val="nil"/>
              <w:right w:val="single" w:sz="4" w:space="0" w:color="auto"/>
            </w:tcBorders>
          </w:tcPr>
          <w:p w14:paraId="715CAF7A" w14:textId="77777777" w:rsidR="00291FEE" w:rsidRDefault="00291FEE" w:rsidP="00291FEE">
            <w:r>
              <w:t>Slightly tough</w:t>
            </w:r>
          </w:p>
        </w:tc>
        <w:tc>
          <w:tcPr>
            <w:tcW w:w="900" w:type="dxa"/>
            <w:gridSpan w:val="2"/>
            <w:tcBorders>
              <w:top w:val="single" w:sz="4" w:space="0" w:color="auto"/>
              <w:left w:val="single" w:sz="4" w:space="0" w:color="auto"/>
              <w:bottom w:val="single" w:sz="4" w:space="0" w:color="auto"/>
              <w:right w:val="single" w:sz="4" w:space="0" w:color="auto"/>
            </w:tcBorders>
          </w:tcPr>
          <w:p w14:paraId="0BC4D276" w14:textId="77777777" w:rsidR="00291FEE" w:rsidRDefault="00291FEE" w:rsidP="00291FEE"/>
        </w:tc>
        <w:tc>
          <w:tcPr>
            <w:tcW w:w="900" w:type="dxa"/>
            <w:tcBorders>
              <w:top w:val="single" w:sz="4" w:space="0" w:color="auto"/>
              <w:left w:val="single" w:sz="4" w:space="0" w:color="auto"/>
              <w:bottom w:val="single" w:sz="4" w:space="0" w:color="auto"/>
              <w:right w:val="single" w:sz="4" w:space="0" w:color="auto"/>
            </w:tcBorders>
          </w:tcPr>
          <w:p w14:paraId="18CAA527" w14:textId="77777777" w:rsidR="00291FEE" w:rsidRDefault="00291FEE" w:rsidP="00291FEE"/>
        </w:tc>
        <w:tc>
          <w:tcPr>
            <w:tcW w:w="990" w:type="dxa"/>
            <w:tcBorders>
              <w:top w:val="single" w:sz="4" w:space="0" w:color="auto"/>
              <w:left w:val="nil"/>
              <w:bottom w:val="single" w:sz="4" w:space="0" w:color="auto"/>
              <w:right w:val="single" w:sz="4" w:space="0" w:color="auto"/>
            </w:tcBorders>
          </w:tcPr>
          <w:p w14:paraId="312E8A0F" w14:textId="77777777" w:rsidR="00291FEE" w:rsidRDefault="00291FEE" w:rsidP="00291FEE"/>
        </w:tc>
      </w:tr>
      <w:tr w:rsidR="007A1355" w14:paraId="110147B7" w14:textId="77777777" w:rsidTr="007A1355">
        <w:tc>
          <w:tcPr>
            <w:tcW w:w="540" w:type="dxa"/>
            <w:tcBorders>
              <w:top w:val="nil"/>
              <w:left w:val="single" w:sz="4" w:space="0" w:color="auto"/>
              <w:bottom w:val="nil"/>
              <w:right w:val="nil"/>
            </w:tcBorders>
          </w:tcPr>
          <w:p w14:paraId="18B145DB" w14:textId="77777777" w:rsidR="007A1355" w:rsidRDefault="007A1355" w:rsidP="00291FEE"/>
        </w:tc>
        <w:tc>
          <w:tcPr>
            <w:tcW w:w="1260" w:type="dxa"/>
            <w:gridSpan w:val="2"/>
            <w:tcBorders>
              <w:top w:val="nil"/>
              <w:left w:val="nil"/>
              <w:bottom w:val="nil"/>
              <w:right w:val="nil"/>
            </w:tcBorders>
          </w:tcPr>
          <w:p w14:paraId="63D1A71E" w14:textId="77777777" w:rsidR="007A1355" w:rsidRDefault="007A1355" w:rsidP="00291FEE">
            <w:r>
              <w:t>Slight</w:t>
            </w:r>
          </w:p>
        </w:tc>
        <w:tc>
          <w:tcPr>
            <w:tcW w:w="1149" w:type="dxa"/>
            <w:tcBorders>
              <w:top w:val="nil"/>
              <w:left w:val="nil"/>
              <w:bottom w:val="single" w:sz="4" w:space="0" w:color="auto"/>
              <w:right w:val="nil"/>
            </w:tcBorders>
          </w:tcPr>
          <w:p w14:paraId="7D050B74" w14:textId="77777777" w:rsidR="007A1355" w:rsidRDefault="007A1355" w:rsidP="00291FEE"/>
        </w:tc>
        <w:tc>
          <w:tcPr>
            <w:tcW w:w="1191" w:type="dxa"/>
            <w:gridSpan w:val="2"/>
            <w:tcBorders>
              <w:top w:val="nil"/>
              <w:left w:val="nil"/>
              <w:bottom w:val="nil"/>
              <w:right w:val="single" w:sz="4" w:space="0" w:color="auto"/>
            </w:tcBorders>
          </w:tcPr>
          <w:p w14:paraId="45954E03" w14:textId="77777777" w:rsidR="007A1355" w:rsidRDefault="007A1355" w:rsidP="00291FEE"/>
        </w:tc>
        <w:tc>
          <w:tcPr>
            <w:tcW w:w="4680" w:type="dxa"/>
            <w:gridSpan w:val="5"/>
            <w:vMerge w:val="restart"/>
            <w:tcBorders>
              <w:top w:val="nil"/>
              <w:left w:val="single" w:sz="4" w:space="0" w:color="auto"/>
              <w:bottom w:val="nil"/>
              <w:right w:val="single" w:sz="4" w:space="0" w:color="auto"/>
            </w:tcBorders>
          </w:tcPr>
          <w:p w14:paraId="75A6729E" w14:textId="77777777" w:rsidR="007A1355" w:rsidRDefault="007A1355" w:rsidP="00291FEE"/>
        </w:tc>
        <w:tc>
          <w:tcPr>
            <w:tcW w:w="720" w:type="dxa"/>
            <w:gridSpan w:val="2"/>
            <w:vMerge/>
            <w:tcBorders>
              <w:left w:val="single" w:sz="4" w:space="0" w:color="auto"/>
              <w:bottom w:val="nil"/>
              <w:right w:val="single" w:sz="4" w:space="0" w:color="auto"/>
            </w:tcBorders>
          </w:tcPr>
          <w:p w14:paraId="0D87FCDB" w14:textId="77777777" w:rsidR="007A1355" w:rsidRDefault="007A1355" w:rsidP="00291FEE"/>
        </w:tc>
        <w:tc>
          <w:tcPr>
            <w:tcW w:w="2070" w:type="dxa"/>
            <w:tcBorders>
              <w:top w:val="nil"/>
              <w:left w:val="single" w:sz="4" w:space="0" w:color="auto"/>
              <w:bottom w:val="nil"/>
              <w:right w:val="single" w:sz="4" w:space="0" w:color="auto"/>
            </w:tcBorders>
          </w:tcPr>
          <w:p w14:paraId="34FC0EF0" w14:textId="77777777" w:rsidR="007A1355" w:rsidRDefault="007A1355" w:rsidP="00291FEE">
            <w:r>
              <w:t>Moderately tough</w:t>
            </w:r>
          </w:p>
        </w:tc>
        <w:tc>
          <w:tcPr>
            <w:tcW w:w="900" w:type="dxa"/>
            <w:gridSpan w:val="2"/>
            <w:tcBorders>
              <w:top w:val="single" w:sz="4" w:space="0" w:color="auto"/>
              <w:left w:val="single" w:sz="4" w:space="0" w:color="auto"/>
              <w:bottom w:val="single" w:sz="4" w:space="0" w:color="auto"/>
              <w:right w:val="single" w:sz="4" w:space="0" w:color="auto"/>
            </w:tcBorders>
          </w:tcPr>
          <w:p w14:paraId="44D5DB90" w14:textId="77777777" w:rsidR="007A1355" w:rsidRDefault="007A1355" w:rsidP="00291FEE"/>
        </w:tc>
        <w:tc>
          <w:tcPr>
            <w:tcW w:w="900" w:type="dxa"/>
            <w:tcBorders>
              <w:top w:val="single" w:sz="4" w:space="0" w:color="auto"/>
              <w:left w:val="single" w:sz="4" w:space="0" w:color="auto"/>
              <w:bottom w:val="single" w:sz="4" w:space="0" w:color="auto"/>
              <w:right w:val="single" w:sz="4" w:space="0" w:color="auto"/>
            </w:tcBorders>
          </w:tcPr>
          <w:p w14:paraId="5B54FD00" w14:textId="77777777" w:rsidR="007A1355" w:rsidRDefault="007A1355" w:rsidP="00291FEE"/>
        </w:tc>
        <w:tc>
          <w:tcPr>
            <w:tcW w:w="990" w:type="dxa"/>
            <w:tcBorders>
              <w:top w:val="single" w:sz="4" w:space="0" w:color="auto"/>
              <w:left w:val="nil"/>
              <w:bottom w:val="single" w:sz="4" w:space="0" w:color="auto"/>
              <w:right w:val="single" w:sz="4" w:space="0" w:color="auto"/>
            </w:tcBorders>
          </w:tcPr>
          <w:p w14:paraId="667AD319" w14:textId="77777777" w:rsidR="007A1355" w:rsidRDefault="007A1355" w:rsidP="00291FEE"/>
        </w:tc>
      </w:tr>
      <w:tr w:rsidR="007A1355" w14:paraId="7DFAB22C" w14:textId="77777777" w:rsidTr="007A1355">
        <w:tc>
          <w:tcPr>
            <w:tcW w:w="540" w:type="dxa"/>
            <w:tcBorders>
              <w:top w:val="nil"/>
              <w:left w:val="single" w:sz="4" w:space="0" w:color="auto"/>
              <w:bottom w:val="nil"/>
              <w:right w:val="nil"/>
            </w:tcBorders>
          </w:tcPr>
          <w:p w14:paraId="792904F4" w14:textId="77777777" w:rsidR="007A1355" w:rsidRDefault="007A1355" w:rsidP="00291FEE"/>
        </w:tc>
        <w:tc>
          <w:tcPr>
            <w:tcW w:w="1260" w:type="dxa"/>
            <w:gridSpan w:val="2"/>
            <w:tcBorders>
              <w:top w:val="nil"/>
              <w:left w:val="nil"/>
              <w:bottom w:val="nil"/>
              <w:right w:val="nil"/>
            </w:tcBorders>
          </w:tcPr>
          <w:p w14:paraId="35AFFDCD" w14:textId="77777777" w:rsidR="007A1355" w:rsidRDefault="007A1355" w:rsidP="00291FEE">
            <w:r>
              <w:t>Moderate</w:t>
            </w:r>
          </w:p>
        </w:tc>
        <w:tc>
          <w:tcPr>
            <w:tcW w:w="1149" w:type="dxa"/>
            <w:tcBorders>
              <w:top w:val="single" w:sz="4" w:space="0" w:color="auto"/>
              <w:left w:val="nil"/>
              <w:bottom w:val="single" w:sz="4" w:space="0" w:color="auto"/>
              <w:right w:val="nil"/>
            </w:tcBorders>
          </w:tcPr>
          <w:p w14:paraId="3BA8705F" w14:textId="77777777" w:rsidR="007A1355" w:rsidRDefault="007A1355" w:rsidP="00291FEE"/>
        </w:tc>
        <w:tc>
          <w:tcPr>
            <w:tcW w:w="1191" w:type="dxa"/>
            <w:gridSpan w:val="2"/>
            <w:tcBorders>
              <w:top w:val="nil"/>
              <w:left w:val="nil"/>
              <w:bottom w:val="nil"/>
              <w:right w:val="single" w:sz="4" w:space="0" w:color="auto"/>
            </w:tcBorders>
          </w:tcPr>
          <w:p w14:paraId="47EBD09E" w14:textId="77777777" w:rsidR="007A1355" w:rsidRDefault="007A1355" w:rsidP="00291FEE"/>
        </w:tc>
        <w:tc>
          <w:tcPr>
            <w:tcW w:w="4680" w:type="dxa"/>
            <w:gridSpan w:val="5"/>
            <w:vMerge/>
            <w:tcBorders>
              <w:left w:val="single" w:sz="4" w:space="0" w:color="auto"/>
              <w:bottom w:val="nil"/>
              <w:right w:val="single" w:sz="4" w:space="0" w:color="auto"/>
            </w:tcBorders>
          </w:tcPr>
          <w:p w14:paraId="28F2B5BB" w14:textId="77777777" w:rsidR="007A1355" w:rsidRDefault="007A1355" w:rsidP="00291FEE"/>
        </w:tc>
        <w:tc>
          <w:tcPr>
            <w:tcW w:w="720" w:type="dxa"/>
            <w:gridSpan w:val="2"/>
            <w:vMerge/>
            <w:tcBorders>
              <w:left w:val="single" w:sz="4" w:space="0" w:color="auto"/>
              <w:bottom w:val="nil"/>
              <w:right w:val="single" w:sz="4" w:space="0" w:color="auto"/>
            </w:tcBorders>
          </w:tcPr>
          <w:p w14:paraId="02327C83" w14:textId="77777777" w:rsidR="007A1355" w:rsidRDefault="007A1355" w:rsidP="00291FEE"/>
        </w:tc>
        <w:tc>
          <w:tcPr>
            <w:tcW w:w="2070" w:type="dxa"/>
            <w:tcBorders>
              <w:top w:val="nil"/>
              <w:left w:val="single" w:sz="4" w:space="0" w:color="auto"/>
              <w:bottom w:val="nil"/>
              <w:right w:val="single" w:sz="4" w:space="0" w:color="auto"/>
            </w:tcBorders>
          </w:tcPr>
          <w:p w14:paraId="65DF5C31" w14:textId="77777777" w:rsidR="007A1355" w:rsidRDefault="007A1355" w:rsidP="00291FEE">
            <w:r>
              <w:t>Very tough</w:t>
            </w:r>
          </w:p>
        </w:tc>
        <w:tc>
          <w:tcPr>
            <w:tcW w:w="900" w:type="dxa"/>
            <w:gridSpan w:val="2"/>
            <w:tcBorders>
              <w:top w:val="single" w:sz="4" w:space="0" w:color="auto"/>
              <w:left w:val="single" w:sz="4" w:space="0" w:color="auto"/>
              <w:bottom w:val="single" w:sz="4" w:space="0" w:color="auto"/>
              <w:right w:val="single" w:sz="4" w:space="0" w:color="auto"/>
            </w:tcBorders>
          </w:tcPr>
          <w:p w14:paraId="44E0C342" w14:textId="77777777" w:rsidR="007A1355" w:rsidRDefault="007A1355" w:rsidP="00291FEE"/>
        </w:tc>
        <w:tc>
          <w:tcPr>
            <w:tcW w:w="900" w:type="dxa"/>
            <w:tcBorders>
              <w:top w:val="single" w:sz="4" w:space="0" w:color="auto"/>
              <w:left w:val="single" w:sz="4" w:space="0" w:color="auto"/>
              <w:bottom w:val="single" w:sz="4" w:space="0" w:color="auto"/>
              <w:right w:val="single" w:sz="4" w:space="0" w:color="auto"/>
            </w:tcBorders>
          </w:tcPr>
          <w:p w14:paraId="7DAF8454" w14:textId="77777777" w:rsidR="007A1355" w:rsidRDefault="007A1355" w:rsidP="00291FEE"/>
        </w:tc>
        <w:tc>
          <w:tcPr>
            <w:tcW w:w="990" w:type="dxa"/>
            <w:tcBorders>
              <w:top w:val="single" w:sz="4" w:space="0" w:color="auto"/>
              <w:left w:val="nil"/>
              <w:bottom w:val="single" w:sz="4" w:space="0" w:color="auto"/>
              <w:right w:val="single" w:sz="4" w:space="0" w:color="auto"/>
            </w:tcBorders>
          </w:tcPr>
          <w:p w14:paraId="5174840C" w14:textId="77777777" w:rsidR="007A1355" w:rsidRDefault="007A1355" w:rsidP="00291FEE"/>
        </w:tc>
      </w:tr>
      <w:tr w:rsidR="007A1355" w14:paraId="513D6565" w14:textId="77777777" w:rsidTr="007A1355">
        <w:tc>
          <w:tcPr>
            <w:tcW w:w="540" w:type="dxa"/>
            <w:tcBorders>
              <w:top w:val="nil"/>
              <w:left w:val="single" w:sz="4" w:space="0" w:color="auto"/>
              <w:bottom w:val="nil"/>
              <w:right w:val="nil"/>
            </w:tcBorders>
          </w:tcPr>
          <w:p w14:paraId="15923ED1" w14:textId="77777777" w:rsidR="007A1355" w:rsidRDefault="007A1355" w:rsidP="00291FEE"/>
        </w:tc>
        <w:tc>
          <w:tcPr>
            <w:tcW w:w="1260" w:type="dxa"/>
            <w:gridSpan w:val="2"/>
            <w:tcBorders>
              <w:top w:val="nil"/>
              <w:left w:val="nil"/>
              <w:bottom w:val="nil"/>
              <w:right w:val="nil"/>
            </w:tcBorders>
          </w:tcPr>
          <w:p w14:paraId="2680A315" w14:textId="77777777" w:rsidR="007A1355" w:rsidRDefault="007A1355" w:rsidP="00291FEE">
            <w:r>
              <w:t>Much</w:t>
            </w:r>
          </w:p>
        </w:tc>
        <w:tc>
          <w:tcPr>
            <w:tcW w:w="1149" w:type="dxa"/>
            <w:tcBorders>
              <w:top w:val="single" w:sz="4" w:space="0" w:color="auto"/>
              <w:left w:val="nil"/>
              <w:bottom w:val="single" w:sz="4" w:space="0" w:color="auto"/>
              <w:right w:val="nil"/>
            </w:tcBorders>
          </w:tcPr>
          <w:p w14:paraId="2FFD1739" w14:textId="77777777" w:rsidR="007A1355" w:rsidRDefault="007A1355" w:rsidP="00291FEE"/>
        </w:tc>
        <w:tc>
          <w:tcPr>
            <w:tcW w:w="1191" w:type="dxa"/>
            <w:gridSpan w:val="2"/>
            <w:tcBorders>
              <w:top w:val="nil"/>
              <w:left w:val="nil"/>
              <w:bottom w:val="nil"/>
              <w:right w:val="single" w:sz="4" w:space="0" w:color="auto"/>
            </w:tcBorders>
          </w:tcPr>
          <w:p w14:paraId="1B70C132" w14:textId="77777777" w:rsidR="007A1355" w:rsidRDefault="007A1355" w:rsidP="00291FEE"/>
        </w:tc>
        <w:tc>
          <w:tcPr>
            <w:tcW w:w="4680" w:type="dxa"/>
            <w:gridSpan w:val="5"/>
            <w:vMerge/>
            <w:tcBorders>
              <w:left w:val="single" w:sz="4" w:space="0" w:color="auto"/>
              <w:bottom w:val="nil"/>
              <w:right w:val="single" w:sz="4" w:space="0" w:color="auto"/>
            </w:tcBorders>
          </w:tcPr>
          <w:p w14:paraId="4DC4861D" w14:textId="77777777" w:rsidR="007A1355" w:rsidRDefault="007A1355" w:rsidP="00291FEE"/>
        </w:tc>
        <w:tc>
          <w:tcPr>
            <w:tcW w:w="720" w:type="dxa"/>
            <w:gridSpan w:val="2"/>
            <w:vMerge/>
            <w:tcBorders>
              <w:left w:val="single" w:sz="4" w:space="0" w:color="auto"/>
              <w:bottom w:val="nil"/>
              <w:right w:val="single" w:sz="4" w:space="0" w:color="auto"/>
            </w:tcBorders>
          </w:tcPr>
          <w:p w14:paraId="0759D98F" w14:textId="77777777" w:rsidR="007A1355" w:rsidRDefault="007A1355" w:rsidP="00291FEE"/>
        </w:tc>
        <w:tc>
          <w:tcPr>
            <w:tcW w:w="2070" w:type="dxa"/>
            <w:tcBorders>
              <w:top w:val="nil"/>
              <w:left w:val="single" w:sz="4" w:space="0" w:color="auto"/>
              <w:bottom w:val="single" w:sz="4" w:space="0" w:color="auto"/>
              <w:right w:val="single" w:sz="4" w:space="0" w:color="auto"/>
            </w:tcBorders>
          </w:tcPr>
          <w:p w14:paraId="1CFC0051" w14:textId="168BDFAD" w:rsidR="007A1355" w:rsidRDefault="00270CE7" w:rsidP="00291FEE">
            <w:r>
              <w:t>Extremely toug</w:t>
            </w:r>
            <w:r w:rsidR="007A1355">
              <w:t>h</w:t>
            </w:r>
          </w:p>
        </w:tc>
        <w:tc>
          <w:tcPr>
            <w:tcW w:w="900" w:type="dxa"/>
            <w:gridSpan w:val="2"/>
            <w:tcBorders>
              <w:top w:val="single" w:sz="4" w:space="0" w:color="auto"/>
              <w:left w:val="single" w:sz="4" w:space="0" w:color="auto"/>
              <w:bottom w:val="single" w:sz="4" w:space="0" w:color="auto"/>
              <w:right w:val="single" w:sz="4" w:space="0" w:color="auto"/>
            </w:tcBorders>
          </w:tcPr>
          <w:p w14:paraId="0AA4F434" w14:textId="77777777" w:rsidR="007A1355" w:rsidRDefault="007A1355" w:rsidP="00291FEE"/>
        </w:tc>
        <w:tc>
          <w:tcPr>
            <w:tcW w:w="900" w:type="dxa"/>
            <w:tcBorders>
              <w:top w:val="single" w:sz="4" w:space="0" w:color="auto"/>
              <w:left w:val="single" w:sz="4" w:space="0" w:color="auto"/>
              <w:bottom w:val="single" w:sz="4" w:space="0" w:color="auto"/>
              <w:right w:val="single" w:sz="4" w:space="0" w:color="auto"/>
            </w:tcBorders>
          </w:tcPr>
          <w:p w14:paraId="75391B05" w14:textId="77777777" w:rsidR="007A1355" w:rsidRDefault="007A1355" w:rsidP="00291FEE"/>
        </w:tc>
        <w:tc>
          <w:tcPr>
            <w:tcW w:w="990" w:type="dxa"/>
            <w:tcBorders>
              <w:top w:val="single" w:sz="4" w:space="0" w:color="auto"/>
              <w:left w:val="single" w:sz="4" w:space="0" w:color="auto"/>
              <w:bottom w:val="single" w:sz="4" w:space="0" w:color="auto"/>
              <w:right w:val="single" w:sz="4" w:space="0" w:color="auto"/>
            </w:tcBorders>
          </w:tcPr>
          <w:p w14:paraId="2ACE8E7F" w14:textId="77777777" w:rsidR="007A1355" w:rsidRDefault="007A1355" w:rsidP="00291FEE"/>
        </w:tc>
      </w:tr>
      <w:tr w:rsidR="007A1355" w14:paraId="3672FAA6" w14:textId="77777777" w:rsidTr="007A1355">
        <w:tc>
          <w:tcPr>
            <w:tcW w:w="540" w:type="dxa"/>
            <w:tcBorders>
              <w:top w:val="nil"/>
              <w:left w:val="single" w:sz="4" w:space="0" w:color="auto"/>
              <w:bottom w:val="nil"/>
              <w:right w:val="nil"/>
            </w:tcBorders>
          </w:tcPr>
          <w:p w14:paraId="3B67A391" w14:textId="77777777" w:rsidR="007A1355" w:rsidRDefault="007A1355" w:rsidP="00291FEE"/>
        </w:tc>
        <w:tc>
          <w:tcPr>
            <w:tcW w:w="1260" w:type="dxa"/>
            <w:gridSpan w:val="2"/>
            <w:tcBorders>
              <w:top w:val="nil"/>
              <w:left w:val="nil"/>
              <w:bottom w:val="nil"/>
              <w:right w:val="nil"/>
            </w:tcBorders>
          </w:tcPr>
          <w:p w14:paraId="11FABD48" w14:textId="77777777" w:rsidR="007A1355" w:rsidRDefault="007A1355" w:rsidP="00291FEE">
            <w:r>
              <w:t>Extreme</w:t>
            </w:r>
          </w:p>
        </w:tc>
        <w:tc>
          <w:tcPr>
            <w:tcW w:w="1149" w:type="dxa"/>
            <w:tcBorders>
              <w:top w:val="single" w:sz="4" w:space="0" w:color="auto"/>
              <w:left w:val="nil"/>
              <w:bottom w:val="single" w:sz="4" w:space="0" w:color="auto"/>
              <w:right w:val="nil"/>
            </w:tcBorders>
          </w:tcPr>
          <w:p w14:paraId="5B3C3132" w14:textId="77777777" w:rsidR="007A1355" w:rsidRDefault="007A1355" w:rsidP="00291FEE"/>
        </w:tc>
        <w:tc>
          <w:tcPr>
            <w:tcW w:w="1191" w:type="dxa"/>
            <w:gridSpan w:val="2"/>
            <w:tcBorders>
              <w:top w:val="nil"/>
              <w:left w:val="nil"/>
              <w:bottom w:val="nil"/>
              <w:right w:val="single" w:sz="4" w:space="0" w:color="auto"/>
            </w:tcBorders>
          </w:tcPr>
          <w:p w14:paraId="2F38344A" w14:textId="77777777" w:rsidR="007A1355" w:rsidRDefault="007A1355" w:rsidP="00291FEE"/>
        </w:tc>
        <w:tc>
          <w:tcPr>
            <w:tcW w:w="4680" w:type="dxa"/>
            <w:gridSpan w:val="5"/>
            <w:vMerge/>
            <w:tcBorders>
              <w:left w:val="single" w:sz="4" w:space="0" w:color="auto"/>
              <w:bottom w:val="nil"/>
              <w:right w:val="single" w:sz="4" w:space="0" w:color="auto"/>
            </w:tcBorders>
          </w:tcPr>
          <w:p w14:paraId="44D98ACA" w14:textId="77777777" w:rsidR="007A1355" w:rsidRDefault="007A1355" w:rsidP="00291FEE"/>
        </w:tc>
        <w:tc>
          <w:tcPr>
            <w:tcW w:w="720" w:type="dxa"/>
            <w:gridSpan w:val="2"/>
            <w:tcBorders>
              <w:top w:val="nil"/>
              <w:left w:val="single" w:sz="4" w:space="0" w:color="auto"/>
              <w:bottom w:val="nil"/>
              <w:right w:val="nil"/>
            </w:tcBorders>
          </w:tcPr>
          <w:p w14:paraId="68AE43D8" w14:textId="77777777" w:rsidR="007A1355" w:rsidRDefault="007A1355" w:rsidP="00291FEE"/>
        </w:tc>
        <w:tc>
          <w:tcPr>
            <w:tcW w:w="4860" w:type="dxa"/>
            <w:gridSpan w:val="5"/>
            <w:tcBorders>
              <w:top w:val="single" w:sz="4" w:space="0" w:color="auto"/>
              <w:left w:val="nil"/>
              <w:bottom w:val="nil"/>
              <w:right w:val="single" w:sz="4" w:space="0" w:color="auto"/>
            </w:tcBorders>
          </w:tcPr>
          <w:p w14:paraId="65F300CF" w14:textId="77777777" w:rsidR="007A1355" w:rsidRDefault="007A1355" w:rsidP="00291FEE"/>
        </w:tc>
      </w:tr>
      <w:tr w:rsidR="007A1355" w14:paraId="366338AA" w14:textId="77777777" w:rsidTr="00270CE7">
        <w:tc>
          <w:tcPr>
            <w:tcW w:w="4140" w:type="dxa"/>
            <w:gridSpan w:val="6"/>
            <w:tcBorders>
              <w:top w:val="nil"/>
              <w:left w:val="single" w:sz="4" w:space="0" w:color="auto"/>
              <w:bottom w:val="single" w:sz="4" w:space="0" w:color="auto"/>
              <w:right w:val="single" w:sz="4" w:space="0" w:color="auto"/>
            </w:tcBorders>
          </w:tcPr>
          <w:p w14:paraId="0C51921C" w14:textId="77777777" w:rsidR="007A1355" w:rsidRDefault="007A1355" w:rsidP="00291FEE"/>
        </w:tc>
        <w:tc>
          <w:tcPr>
            <w:tcW w:w="4680" w:type="dxa"/>
            <w:gridSpan w:val="5"/>
            <w:tcBorders>
              <w:top w:val="nil"/>
              <w:left w:val="single" w:sz="4" w:space="0" w:color="auto"/>
              <w:bottom w:val="nil"/>
              <w:right w:val="single" w:sz="4" w:space="0" w:color="auto"/>
            </w:tcBorders>
          </w:tcPr>
          <w:p w14:paraId="305EFB0A" w14:textId="77777777" w:rsidR="007A1355" w:rsidRDefault="007A1355" w:rsidP="00291FEE"/>
        </w:tc>
        <w:tc>
          <w:tcPr>
            <w:tcW w:w="720" w:type="dxa"/>
            <w:gridSpan w:val="2"/>
            <w:tcBorders>
              <w:top w:val="nil"/>
              <w:left w:val="single" w:sz="4" w:space="0" w:color="auto"/>
              <w:bottom w:val="nil"/>
              <w:right w:val="nil"/>
            </w:tcBorders>
          </w:tcPr>
          <w:p w14:paraId="46D17152" w14:textId="77777777" w:rsidR="007A1355" w:rsidRDefault="007A1355" w:rsidP="00291FEE"/>
        </w:tc>
        <w:tc>
          <w:tcPr>
            <w:tcW w:w="4860" w:type="dxa"/>
            <w:gridSpan w:val="5"/>
            <w:tcBorders>
              <w:top w:val="nil"/>
              <w:left w:val="nil"/>
              <w:bottom w:val="nil"/>
              <w:right w:val="single" w:sz="4" w:space="0" w:color="auto"/>
            </w:tcBorders>
          </w:tcPr>
          <w:p w14:paraId="6BF52397" w14:textId="77777777" w:rsidR="007A1355" w:rsidRDefault="007A1355" w:rsidP="00291FEE"/>
        </w:tc>
      </w:tr>
      <w:tr w:rsidR="00291FEE" w14:paraId="6AFC271B" w14:textId="77777777" w:rsidTr="00270CE7">
        <w:tc>
          <w:tcPr>
            <w:tcW w:w="4140" w:type="dxa"/>
            <w:gridSpan w:val="6"/>
            <w:tcBorders>
              <w:top w:val="single" w:sz="4" w:space="0" w:color="auto"/>
              <w:left w:val="single" w:sz="4" w:space="0" w:color="auto"/>
              <w:bottom w:val="single" w:sz="4" w:space="0" w:color="auto"/>
              <w:right w:val="single" w:sz="4" w:space="0" w:color="auto"/>
            </w:tcBorders>
          </w:tcPr>
          <w:p w14:paraId="7406949C" w14:textId="77777777" w:rsidR="00291FEE" w:rsidRDefault="00291FEE" w:rsidP="00291FEE">
            <w:r>
              <w:t>Acceptability</w:t>
            </w:r>
          </w:p>
        </w:tc>
        <w:tc>
          <w:tcPr>
            <w:tcW w:w="4680" w:type="dxa"/>
            <w:gridSpan w:val="5"/>
            <w:tcBorders>
              <w:top w:val="nil"/>
              <w:left w:val="single" w:sz="4" w:space="0" w:color="auto"/>
              <w:bottom w:val="nil"/>
              <w:right w:val="single" w:sz="4" w:space="0" w:color="auto"/>
            </w:tcBorders>
          </w:tcPr>
          <w:p w14:paraId="3B800A80" w14:textId="77777777" w:rsidR="00291FEE" w:rsidRDefault="00291FEE" w:rsidP="00291FEE"/>
        </w:tc>
        <w:tc>
          <w:tcPr>
            <w:tcW w:w="5580" w:type="dxa"/>
            <w:gridSpan w:val="7"/>
            <w:tcBorders>
              <w:top w:val="nil"/>
              <w:left w:val="single" w:sz="4" w:space="0" w:color="auto"/>
              <w:bottom w:val="nil"/>
              <w:right w:val="single" w:sz="4" w:space="0" w:color="auto"/>
            </w:tcBorders>
          </w:tcPr>
          <w:p w14:paraId="3A1FA4A5" w14:textId="77777777" w:rsidR="00291FEE" w:rsidRDefault="00291FEE" w:rsidP="00291FEE"/>
        </w:tc>
      </w:tr>
      <w:tr w:rsidR="00291FEE" w14:paraId="265AE6DD" w14:textId="77777777" w:rsidTr="00270CE7">
        <w:tc>
          <w:tcPr>
            <w:tcW w:w="540" w:type="dxa"/>
            <w:tcBorders>
              <w:top w:val="single" w:sz="4" w:space="0" w:color="auto"/>
              <w:left w:val="single" w:sz="4" w:space="0" w:color="auto"/>
              <w:bottom w:val="nil"/>
              <w:right w:val="nil"/>
            </w:tcBorders>
          </w:tcPr>
          <w:p w14:paraId="6675167D" w14:textId="77777777" w:rsidR="00291FEE" w:rsidRDefault="00291FEE" w:rsidP="00291FEE"/>
        </w:tc>
        <w:tc>
          <w:tcPr>
            <w:tcW w:w="2409" w:type="dxa"/>
            <w:gridSpan w:val="3"/>
            <w:tcBorders>
              <w:top w:val="single" w:sz="4" w:space="0" w:color="auto"/>
              <w:left w:val="nil"/>
              <w:bottom w:val="nil"/>
              <w:right w:val="nil"/>
            </w:tcBorders>
          </w:tcPr>
          <w:p w14:paraId="34ECB7F7" w14:textId="77777777" w:rsidR="00291FEE" w:rsidRDefault="00291FEE" w:rsidP="00291FEE">
            <w:r>
              <w:t>Odd sample more acceptable</w:t>
            </w:r>
          </w:p>
        </w:tc>
        <w:tc>
          <w:tcPr>
            <w:tcW w:w="685" w:type="dxa"/>
            <w:tcBorders>
              <w:top w:val="single" w:sz="4" w:space="0" w:color="auto"/>
              <w:left w:val="nil"/>
              <w:bottom w:val="single" w:sz="4" w:space="0" w:color="auto"/>
              <w:right w:val="nil"/>
            </w:tcBorders>
          </w:tcPr>
          <w:p w14:paraId="785A508D" w14:textId="77777777" w:rsidR="00291FEE" w:rsidRDefault="00291FEE" w:rsidP="00291FEE"/>
        </w:tc>
        <w:tc>
          <w:tcPr>
            <w:tcW w:w="506" w:type="dxa"/>
            <w:tcBorders>
              <w:top w:val="single" w:sz="4" w:space="0" w:color="auto"/>
              <w:left w:val="nil"/>
              <w:bottom w:val="nil"/>
              <w:right w:val="single" w:sz="4" w:space="0" w:color="auto"/>
            </w:tcBorders>
          </w:tcPr>
          <w:p w14:paraId="3BD1188D" w14:textId="77777777" w:rsidR="00291FEE" w:rsidRDefault="00291FEE" w:rsidP="00291FEE"/>
        </w:tc>
        <w:tc>
          <w:tcPr>
            <w:tcW w:w="900" w:type="dxa"/>
            <w:tcBorders>
              <w:top w:val="nil"/>
              <w:left w:val="single" w:sz="4" w:space="0" w:color="auto"/>
              <w:bottom w:val="nil"/>
              <w:right w:val="nil"/>
            </w:tcBorders>
          </w:tcPr>
          <w:p w14:paraId="5FA79F47" w14:textId="77777777" w:rsidR="00291FEE" w:rsidRDefault="00291FEE" w:rsidP="00291FEE"/>
        </w:tc>
        <w:tc>
          <w:tcPr>
            <w:tcW w:w="2520" w:type="dxa"/>
            <w:gridSpan w:val="2"/>
            <w:tcBorders>
              <w:top w:val="nil"/>
              <w:left w:val="nil"/>
              <w:bottom w:val="nil"/>
              <w:right w:val="nil"/>
            </w:tcBorders>
          </w:tcPr>
          <w:p w14:paraId="3C9660A0" w14:textId="77777777" w:rsidR="00291FEE" w:rsidRDefault="00291FEE" w:rsidP="00291FEE"/>
        </w:tc>
        <w:tc>
          <w:tcPr>
            <w:tcW w:w="678" w:type="dxa"/>
            <w:tcBorders>
              <w:top w:val="nil"/>
              <w:left w:val="nil"/>
              <w:bottom w:val="nil"/>
              <w:right w:val="nil"/>
            </w:tcBorders>
          </w:tcPr>
          <w:p w14:paraId="7005C14C" w14:textId="77777777" w:rsidR="00291FEE" w:rsidRDefault="00291FEE" w:rsidP="00291FEE"/>
        </w:tc>
        <w:tc>
          <w:tcPr>
            <w:tcW w:w="582" w:type="dxa"/>
            <w:tcBorders>
              <w:top w:val="nil"/>
              <w:left w:val="nil"/>
              <w:bottom w:val="nil"/>
              <w:right w:val="single" w:sz="4" w:space="0" w:color="auto"/>
            </w:tcBorders>
          </w:tcPr>
          <w:p w14:paraId="27D58562" w14:textId="77777777" w:rsidR="00291FEE" w:rsidRDefault="00291FEE" w:rsidP="00291FEE"/>
        </w:tc>
        <w:tc>
          <w:tcPr>
            <w:tcW w:w="540" w:type="dxa"/>
            <w:tcBorders>
              <w:top w:val="nil"/>
              <w:left w:val="single" w:sz="4" w:space="0" w:color="auto"/>
              <w:bottom w:val="nil"/>
              <w:right w:val="nil"/>
            </w:tcBorders>
          </w:tcPr>
          <w:p w14:paraId="456AD558" w14:textId="77777777" w:rsidR="00291FEE" w:rsidRDefault="00291FEE" w:rsidP="00291FEE"/>
        </w:tc>
        <w:tc>
          <w:tcPr>
            <w:tcW w:w="2250" w:type="dxa"/>
            <w:gridSpan w:val="2"/>
            <w:tcBorders>
              <w:top w:val="nil"/>
              <w:left w:val="nil"/>
              <w:bottom w:val="nil"/>
              <w:right w:val="nil"/>
            </w:tcBorders>
          </w:tcPr>
          <w:p w14:paraId="2E877B85" w14:textId="77777777" w:rsidR="00291FEE" w:rsidRDefault="00291FEE" w:rsidP="00291FEE"/>
        </w:tc>
        <w:tc>
          <w:tcPr>
            <w:tcW w:w="810" w:type="dxa"/>
            <w:tcBorders>
              <w:top w:val="nil"/>
              <w:left w:val="nil"/>
              <w:bottom w:val="nil"/>
              <w:right w:val="nil"/>
            </w:tcBorders>
          </w:tcPr>
          <w:p w14:paraId="1E9A5C09" w14:textId="77777777" w:rsidR="00291FEE" w:rsidRDefault="00291FEE" w:rsidP="00291FEE"/>
        </w:tc>
        <w:tc>
          <w:tcPr>
            <w:tcW w:w="1980" w:type="dxa"/>
            <w:gridSpan w:val="3"/>
            <w:tcBorders>
              <w:top w:val="nil"/>
              <w:left w:val="nil"/>
              <w:bottom w:val="nil"/>
              <w:right w:val="single" w:sz="4" w:space="0" w:color="auto"/>
            </w:tcBorders>
          </w:tcPr>
          <w:p w14:paraId="22C97A05" w14:textId="77777777" w:rsidR="00291FEE" w:rsidRDefault="00291FEE" w:rsidP="00291FEE"/>
        </w:tc>
      </w:tr>
      <w:tr w:rsidR="00291FEE" w14:paraId="33D7926A" w14:textId="77777777" w:rsidTr="00A87A68">
        <w:tc>
          <w:tcPr>
            <w:tcW w:w="540" w:type="dxa"/>
            <w:tcBorders>
              <w:top w:val="nil"/>
              <w:left w:val="single" w:sz="4" w:space="0" w:color="auto"/>
              <w:bottom w:val="nil"/>
              <w:right w:val="nil"/>
            </w:tcBorders>
          </w:tcPr>
          <w:p w14:paraId="085765FC" w14:textId="77777777" w:rsidR="00291FEE" w:rsidRDefault="00291FEE" w:rsidP="00291FEE"/>
        </w:tc>
        <w:tc>
          <w:tcPr>
            <w:tcW w:w="2409" w:type="dxa"/>
            <w:gridSpan w:val="3"/>
            <w:tcBorders>
              <w:top w:val="nil"/>
              <w:left w:val="nil"/>
              <w:bottom w:val="nil"/>
              <w:right w:val="nil"/>
            </w:tcBorders>
          </w:tcPr>
          <w:p w14:paraId="1BF022C8" w14:textId="77777777" w:rsidR="00291FEE" w:rsidRDefault="00291FEE" w:rsidP="00291FEE">
            <w:r>
              <w:t>Duplicate samples more acceptable</w:t>
            </w:r>
          </w:p>
        </w:tc>
        <w:tc>
          <w:tcPr>
            <w:tcW w:w="685" w:type="dxa"/>
            <w:tcBorders>
              <w:top w:val="single" w:sz="4" w:space="0" w:color="auto"/>
              <w:left w:val="nil"/>
              <w:bottom w:val="single" w:sz="4" w:space="0" w:color="auto"/>
              <w:right w:val="nil"/>
            </w:tcBorders>
          </w:tcPr>
          <w:p w14:paraId="667308E7" w14:textId="77777777" w:rsidR="00291FEE" w:rsidRDefault="00291FEE" w:rsidP="00291FEE"/>
        </w:tc>
        <w:tc>
          <w:tcPr>
            <w:tcW w:w="506" w:type="dxa"/>
            <w:tcBorders>
              <w:top w:val="nil"/>
              <w:left w:val="nil"/>
              <w:bottom w:val="nil"/>
              <w:right w:val="single" w:sz="4" w:space="0" w:color="auto"/>
            </w:tcBorders>
          </w:tcPr>
          <w:p w14:paraId="6629733D" w14:textId="77777777" w:rsidR="00291FEE" w:rsidRDefault="00291FEE" w:rsidP="00291FEE"/>
        </w:tc>
        <w:tc>
          <w:tcPr>
            <w:tcW w:w="900" w:type="dxa"/>
            <w:tcBorders>
              <w:top w:val="nil"/>
              <w:left w:val="single" w:sz="4" w:space="0" w:color="auto"/>
              <w:bottom w:val="nil"/>
              <w:right w:val="nil"/>
            </w:tcBorders>
          </w:tcPr>
          <w:p w14:paraId="5F36C586" w14:textId="77777777" w:rsidR="00291FEE" w:rsidRDefault="00291FEE" w:rsidP="00291FEE"/>
        </w:tc>
        <w:tc>
          <w:tcPr>
            <w:tcW w:w="2520" w:type="dxa"/>
            <w:gridSpan w:val="2"/>
            <w:tcBorders>
              <w:top w:val="nil"/>
              <w:left w:val="nil"/>
              <w:bottom w:val="nil"/>
              <w:right w:val="nil"/>
            </w:tcBorders>
          </w:tcPr>
          <w:p w14:paraId="534481C4" w14:textId="77777777" w:rsidR="00291FEE" w:rsidRDefault="00291FEE" w:rsidP="00291FEE"/>
        </w:tc>
        <w:tc>
          <w:tcPr>
            <w:tcW w:w="678" w:type="dxa"/>
            <w:tcBorders>
              <w:top w:val="nil"/>
              <w:left w:val="nil"/>
              <w:bottom w:val="nil"/>
              <w:right w:val="nil"/>
            </w:tcBorders>
          </w:tcPr>
          <w:p w14:paraId="06331F1D" w14:textId="77777777" w:rsidR="00291FEE" w:rsidRDefault="00291FEE" w:rsidP="00291FEE"/>
        </w:tc>
        <w:tc>
          <w:tcPr>
            <w:tcW w:w="582" w:type="dxa"/>
            <w:tcBorders>
              <w:top w:val="nil"/>
              <w:left w:val="nil"/>
              <w:bottom w:val="nil"/>
              <w:right w:val="single" w:sz="4" w:space="0" w:color="auto"/>
            </w:tcBorders>
          </w:tcPr>
          <w:p w14:paraId="723D4604" w14:textId="77777777" w:rsidR="00291FEE" w:rsidRDefault="00291FEE" w:rsidP="00291FEE"/>
        </w:tc>
        <w:tc>
          <w:tcPr>
            <w:tcW w:w="540" w:type="dxa"/>
            <w:tcBorders>
              <w:top w:val="nil"/>
              <w:left w:val="single" w:sz="4" w:space="0" w:color="auto"/>
              <w:bottom w:val="nil"/>
              <w:right w:val="nil"/>
            </w:tcBorders>
          </w:tcPr>
          <w:p w14:paraId="33B40748" w14:textId="77777777" w:rsidR="00291FEE" w:rsidRDefault="00291FEE" w:rsidP="00291FEE"/>
        </w:tc>
        <w:tc>
          <w:tcPr>
            <w:tcW w:w="2250" w:type="dxa"/>
            <w:gridSpan w:val="2"/>
            <w:tcBorders>
              <w:top w:val="nil"/>
              <w:left w:val="nil"/>
              <w:bottom w:val="nil"/>
              <w:right w:val="nil"/>
            </w:tcBorders>
          </w:tcPr>
          <w:p w14:paraId="1C882A81" w14:textId="77777777" w:rsidR="00291FEE" w:rsidRDefault="00291FEE" w:rsidP="00291FEE"/>
        </w:tc>
        <w:tc>
          <w:tcPr>
            <w:tcW w:w="810" w:type="dxa"/>
            <w:tcBorders>
              <w:top w:val="nil"/>
              <w:left w:val="nil"/>
              <w:bottom w:val="nil"/>
              <w:right w:val="nil"/>
            </w:tcBorders>
          </w:tcPr>
          <w:p w14:paraId="2ED34612" w14:textId="77777777" w:rsidR="00291FEE" w:rsidRDefault="00291FEE" w:rsidP="00291FEE"/>
        </w:tc>
        <w:tc>
          <w:tcPr>
            <w:tcW w:w="1980" w:type="dxa"/>
            <w:gridSpan w:val="3"/>
            <w:tcBorders>
              <w:top w:val="nil"/>
              <w:left w:val="nil"/>
              <w:bottom w:val="nil"/>
              <w:right w:val="single" w:sz="4" w:space="0" w:color="auto"/>
            </w:tcBorders>
          </w:tcPr>
          <w:p w14:paraId="7A33E4A5" w14:textId="77777777" w:rsidR="00291FEE" w:rsidRDefault="00291FEE" w:rsidP="00291FEE"/>
        </w:tc>
      </w:tr>
      <w:tr w:rsidR="00270CE7" w14:paraId="636E5F7A" w14:textId="77777777" w:rsidTr="00270CE7">
        <w:trPr>
          <w:trHeight w:val="58"/>
        </w:trPr>
        <w:tc>
          <w:tcPr>
            <w:tcW w:w="4140" w:type="dxa"/>
            <w:gridSpan w:val="6"/>
            <w:tcBorders>
              <w:top w:val="nil"/>
              <w:left w:val="single" w:sz="4" w:space="0" w:color="auto"/>
              <w:bottom w:val="single" w:sz="4" w:space="0" w:color="auto"/>
              <w:right w:val="single" w:sz="4" w:space="0" w:color="auto"/>
            </w:tcBorders>
          </w:tcPr>
          <w:p w14:paraId="71475347" w14:textId="77777777" w:rsidR="00270CE7" w:rsidRDefault="00270CE7" w:rsidP="00291FEE"/>
        </w:tc>
        <w:tc>
          <w:tcPr>
            <w:tcW w:w="4680" w:type="dxa"/>
            <w:gridSpan w:val="5"/>
            <w:tcBorders>
              <w:top w:val="nil"/>
              <w:left w:val="single" w:sz="4" w:space="0" w:color="auto"/>
              <w:bottom w:val="single" w:sz="4" w:space="0" w:color="auto"/>
              <w:right w:val="single" w:sz="4" w:space="0" w:color="auto"/>
            </w:tcBorders>
          </w:tcPr>
          <w:p w14:paraId="5852C8AC" w14:textId="77777777" w:rsidR="00270CE7" w:rsidRDefault="00270CE7" w:rsidP="00291FEE"/>
        </w:tc>
        <w:tc>
          <w:tcPr>
            <w:tcW w:w="5580" w:type="dxa"/>
            <w:gridSpan w:val="7"/>
            <w:tcBorders>
              <w:top w:val="nil"/>
              <w:left w:val="single" w:sz="4" w:space="0" w:color="auto"/>
              <w:bottom w:val="single" w:sz="4" w:space="0" w:color="auto"/>
              <w:right w:val="single" w:sz="4" w:space="0" w:color="auto"/>
            </w:tcBorders>
          </w:tcPr>
          <w:p w14:paraId="7AE94E50" w14:textId="77777777" w:rsidR="00270CE7" w:rsidRDefault="00270CE7" w:rsidP="00291FEE"/>
        </w:tc>
      </w:tr>
      <w:tr w:rsidR="00291FEE" w14:paraId="7675F1AE" w14:textId="77777777" w:rsidTr="00270CE7">
        <w:trPr>
          <w:trHeight w:val="2861"/>
        </w:trPr>
        <w:tc>
          <w:tcPr>
            <w:tcW w:w="4140" w:type="dxa"/>
            <w:gridSpan w:val="6"/>
            <w:tcBorders>
              <w:top w:val="nil"/>
              <w:left w:val="single" w:sz="4" w:space="0" w:color="auto"/>
              <w:bottom w:val="single" w:sz="4" w:space="0" w:color="auto"/>
              <w:right w:val="single" w:sz="4" w:space="0" w:color="auto"/>
            </w:tcBorders>
          </w:tcPr>
          <w:p w14:paraId="7018CBBD" w14:textId="00EC4723" w:rsidR="00291FEE" w:rsidRDefault="00F828FD" w:rsidP="00F828FD">
            <w:pPr>
              <w:pStyle w:val="RubricTitles"/>
            </w:pPr>
            <w:r>
              <w:t>Conclusion</w:t>
            </w:r>
          </w:p>
        </w:tc>
        <w:tc>
          <w:tcPr>
            <w:tcW w:w="4680" w:type="dxa"/>
            <w:gridSpan w:val="5"/>
            <w:tcBorders>
              <w:top w:val="nil"/>
              <w:left w:val="single" w:sz="4" w:space="0" w:color="auto"/>
              <w:bottom w:val="single" w:sz="4" w:space="0" w:color="auto"/>
              <w:right w:val="single" w:sz="4" w:space="0" w:color="auto"/>
            </w:tcBorders>
          </w:tcPr>
          <w:p w14:paraId="024D0CB2" w14:textId="3EE0E20D" w:rsidR="00291FEE" w:rsidRDefault="00F828FD" w:rsidP="00F828FD">
            <w:pPr>
              <w:pStyle w:val="RubricTitles"/>
            </w:pPr>
            <w:r>
              <w:t>Conclusion</w:t>
            </w:r>
          </w:p>
        </w:tc>
        <w:tc>
          <w:tcPr>
            <w:tcW w:w="5580" w:type="dxa"/>
            <w:gridSpan w:val="7"/>
            <w:tcBorders>
              <w:top w:val="nil"/>
              <w:left w:val="single" w:sz="4" w:space="0" w:color="auto"/>
              <w:bottom w:val="single" w:sz="4" w:space="0" w:color="auto"/>
              <w:right w:val="single" w:sz="4" w:space="0" w:color="auto"/>
            </w:tcBorders>
          </w:tcPr>
          <w:p w14:paraId="60ECC607" w14:textId="232C0D7E" w:rsidR="00291FEE" w:rsidRDefault="00F828FD" w:rsidP="00F828FD">
            <w:pPr>
              <w:pStyle w:val="RubricTitles"/>
            </w:pPr>
            <w:r>
              <w:t>Conclusion</w:t>
            </w:r>
          </w:p>
        </w:tc>
      </w:tr>
    </w:tbl>
    <w:p w14:paraId="25C589B6" w14:textId="77777777" w:rsidR="005C572F" w:rsidRDefault="005C572F" w:rsidP="00442C96"/>
    <w:p w14:paraId="2640DB5E" w14:textId="77777777" w:rsidR="00A80041" w:rsidRDefault="00A80041" w:rsidP="009718B9">
      <w:pPr>
        <w:sectPr w:rsidR="00A80041" w:rsidSect="00442C96">
          <w:footerReference w:type="default" r:id="rId19"/>
          <w:footerReference w:type="first" r:id="rId20"/>
          <w:pgSz w:w="15840" w:h="12240" w:orient="landscape"/>
          <w:pgMar w:top="720" w:right="720" w:bottom="720" w:left="720" w:header="720" w:footer="720" w:gutter="0"/>
          <w:cols w:space="720"/>
          <w:titlePg/>
          <w:docGrid w:linePitch="360"/>
        </w:sectPr>
      </w:pPr>
    </w:p>
    <w:p w14:paraId="212C6D3B" w14:textId="77777777" w:rsidR="009718B9" w:rsidRDefault="009718B9" w:rsidP="009718B9"/>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26"/>
        <w:gridCol w:w="1584"/>
        <w:gridCol w:w="1584"/>
        <w:gridCol w:w="1584"/>
        <w:gridCol w:w="1584"/>
        <w:gridCol w:w="1584"/>
        <w:gridCol w:w="3974"/>
      </w:tblGrid>
      <w:tr w:rsidR="009718B9" w14:paraId="5418026E" w14:textId="77777777" w:rsidTr="009718B9">
        <w:tc>
          <w:tcPr>
            <w:tcW w:w="14400" w:type="dxa"/>
            <w:gridSpan w:val="8"/>
            <w:shd w:val="clear" w:color="auto" w:fill="auto"/>
            <w:vAlign w:val="center"/>
          </w:tcPr>
          <w:p w14:paraId="4067403C" w14:textId="77777777" w:rsidR="009718B9" w:rsidRDefault="009718B9" w:rsidP="003067C5">
            <w:pPr>
              <w:pStyle w:val="RubricTitles"/>
            </w:pPr>
            <w:r>
              <w:t>Coding Key for Affective Sensory Evaluation</w:t>
            </w:r>
          </w:p>
        </w:tc>
      </w:tr>
      <w:tr w:rsidR="009718B9" w14:paraId="71309CB9" w14:textId="77777777" w:rsidTr="000C60D6">
        <w:tc>
          <w:tcPr>
            <w:tcW w:w="1080" w:type="dxa"/>
            <w:shd w:val="clear" w:color="auto" w:fill="auto"/>
            <w:vAlign w:val="center"/>
          </w:tcPr>
          <w:p w14:paraId="38221E7D" w14:textId="77777777" w:rsidR="009718B9" w:rsidRDefault="009718B9" w:rsidP="003067C5">
            <w:pPr>
              <w:pStyle w:val="RubricHeadings"/>
            </w:pPr>
            <w:r>
              <w:t>Score</w:t>
            </w:r>
          </w:p>
        </w:tc>
        <w:tc>
          <w:tcPr>
            <w:tcW w:w="1426" w:type="dxa"/>
            <w:shd w:val="clear" w:color="auto" w:fill="auto"/>
            <w:vAlign w:val="center"/>
          </w:tcPr>
          <w:p w14:paraId="0FF863CD" w14:textId="77777777" w:rsidR="009718B9" w:rsidRDefault="009718B9" w:rsidP="003067C5">
            <w:pPr>
              <w:pStyle w:val="RubricHeadings"/>
            </w:pPr>
            <w:r>
              <w:t>Flavor</w:t>
            </w:r>
          </w:p>
        </w:tc>
        <w:tc>
          <w:tcPr>
            <w:tcW w:w="1584" w:type="dxa"/>
            <w:shd w:val="clear" w:color="auto" w:fill="auto"/>
            <w:vAlign w:val="center"/>
          </w:tcPr>
          <w:p w14:paraId="47196067" w14:textId="77777777" w:rsidR="009718B9" w:rsidRDefault="009718B9" w:rsidP="003067C5">
            <w:pPr>
              <w:pStyle w:val="RubricHeadings"/>
            </w:pPr>
            <w:r>
              <w:t>Juiciness</w:t>
            </w:r>
          </w:p>
        </w:tc>
        <w:tc>
          <w:tcPr>
            <w:tcW w:w="1584" w:type="dxa"/>
            <w:shd w:val="clear" w:color="auto" w:fill="auto"/>
            <w:vAlign w:val="center"/>
          </w:tcPr>
          <w:p w14:paraId="33941A59" w14:textId="77777777" w:rsidR="009718B9" w:rsidRDefault="009718B9" w:rsidP="003067C5">
            <w:pPr>
              <w:pStyle w:val="RubricHeadings"/>
            </w:pPr>
            <w:r>
              <w:t>Tenderness</w:t>
            </w:r>
          </w:p>
        </w:tc>
        <w:tc>
          <w:tcPr>
            <w:tcW w:w="1584" w:type="dxa"/>
            <w:shd w:val="clear" w:color="auto" w:fill="auto"/>
            <w:vAlign w:val="center"/>
          </w:tcPr>
          <w:p w14:paraId="53C39462" w14:textId="77777777" w:rsidR="009718B9" w:rsidRDefault="009718B9" w:rsidP="003067C5">
            <w:pPr>
              <w:pStyle w:val="RubricHeadings"/>
            </w:pPr>
            <w:r>
              <w:t>Overall Impression</w:t>
            </w:r>
          </w:p>
        </w:tc>
        <w:tc>
          <w:tcPr>
            <w:tcW w:w="1584" w:type="dxa"/>
            <w:shd w:val="clear" w:color="auto" w:fill="auto"/>
            <w:vAlign w:val="center"/>
          </w:tcPr>
          <w:p w14:paraId="11205B75" w14:textId="77777777" w:rsidR="009718B9" w:rsidRDefault="009718B9" w:rsidP="003067C5">
            <w:pPr>
              <w:pStyle w:val="RubricHeadings"/>
            </w:pPr>
            <w:r>
              <w:t>Type of Meat</w:t>
            </w:r>
          </w:p>
        </w:tc>
        <w:tc>
          <w:tcPr>
            <w:tcW w:w="1584" w:type="dxa"/>
            <w:shd w:val="clear" w:color="auto" w:fill="auto"/>
            <w:vAlign w:val="center"/>
          </w:tcPr>
          <w:p w14:paraId="2161418A" w14:textId="77777777" w:rsidR="009718B9" w:rsidRDefault="009718B9" w:rsidP="003067C5">
            <w:pPr>
              <w:pStyle w:val="RubricHeadings"/>
            </w:pPr>
            <w:r>
              <w:t>Cut and Grade</w:t>
            </w:r>
          </w:p>
        </w:tc>
        <w:tc>
          <w:tcPr>
            <w:tcW w:w="3974" w:type="dxa"/>
            <w:shd w:val="clear" w:color="auto" w:fill="auto"/>
            <w:vAlign w:val="center"/>
          </w:tcPr>
          <w:p w14:paraId="2B1C2127" w14:textId="77777777" w:rsidR="009718B9" w:rsidRDefault="000C60D6" w:rsidP="003067C5">
            <w:pPr>
              <w:pStyle w:val="RubricHeadings"/>
            </w:pPr>
            <w:r>
              <w:t>Comments</w:t>
            </w:r>
          </w:p>
        </w:tc>
      </w:tr>
      <w:tr w:rsidR="009718B9" w14:paraId="75C29BAD" w14:textId="77777777" w:rsidTr="009718B9">
        <w:tc>
          <w:tcPr>
            <w:tcW w:w="7258" w:type="dxa"/>
            <w:gridSpan w:val="5"/>
            <w:tcBorders>
              <w:top w:val="single" w:sz="4" w:space="0" w:color="auto"/>
            </w:tcBorders>
          </w:tcPr>
          <w:p w14:paraId="70F950F4" w14:textId="77777777" w:rsidR="009718B9" w:rsidRDefault="009718B9" w:rsidP="003067C5">
            <w:pPr>
              <w:pStyle w:val="RubricHeadings"/>
            </w:pPr>
            <w:r>
              <w:t>Coding Key</w:t>
            </w:r>
          </w:p>
        </w:tc>
        <w:tc>
          <w:tcPr>
            <w:tcW w:w="1584" w:type="dxa"/>
            <w:vMerge w:val="restart"/>
            <w:tcBorders>
              <w:top w:val="single" w:sz="4" w:space="0" w:color="auto"/>
            </w:tcBorders>
          </w:tcPr>
          <w:p w14:paraId="27A38246" w14:textId="77777777" w:rsidR="009718B9" w:rsidRDefault="000C60D6" w:rsidP="003067C5">
            <w:pPr>
              <w:pStyle w:val="RubricTitles"/>
            </w:pPr>
            <w:r>
              <w:t>Choices</w:t>
            </w:r>
          </w:p>
          <w:p w14:paraId="46C984FB" w14:textId="77777777" w:rsidR="009718B9" w:rsidRDefault="009718B9" w:rsidP="003067C5"/>
          <w:p w14:paraId="3BFF6AF3" w14:textId="77777777" w:rsidR="009718B9" w:rsidRDefault="009718B9" w:rsidP="003067C5">
            <w:r>
              <w:t>Beef</w:t>
            </w:r>
          </w:p>
          <w:p w14:paraId="50B6B6FB" w14:textId="77777777" w:rsidR="009718B9" w:rsidRDefault="009718B9" w:rsidP="003067C5">
            <w:r>
              <w:t>Chicken</w:t>
            </w:r>
          </w:p>
          <w:p w14:paraId="0C9698B3" w14:textId="77777777" w:rsidR="009718B9" w:rsidRDefault="009718B9" w:rsidP="003067C5">
            <w:r>
              <w:t>Lamb</w:t>
            </w:r>
          </w:p>
          <w:p w14:paraId="086CB285" w14:textId="77777777" w:rsidR="009718B9" w:rsidRDefault="009718B9" w:rsidP="003067C5">
            <w:r>
              <w:t>Pork</w:t>
            </w:r>
          </w:p>
        </w:tc>
        <w:tc>
          <w:tcPr>
            <w:tcW w:w="1584" w:type="dxa"/>
            <w:vMerge w:val="restart"/>
            <w:tcBorders>
              <w:top w:val="single" w:sz="4" w:space="0" w:color="auto"/>
            </w:tcBorders>
          </w:tcPr>
          <w:p w14:paraId="4D09413A" w14:textId="77777777" w:rsidR="009718B9" w:rsidRDefault="009718B9" w:rsidP="003067C5">
            <w:pPr>
              <w:pStyle w:val="RubricTitles"/>
            </w:pPr>
            <w:r>
              <w:t>Please refer to the list of possible cuts provided by your teacher.</w:t>
            </w:r>
          </w:p>
        </w:tc>
        <w:tc>
          <w:tcPr>
            <w:tcW w:w="3974" w:type="dxa"/>
            <w:vMerge w:val="restart"/>
            <w:tcBorders>
              <w:top w:val="single" w:sz="4" w:space="0" w:color="auto"/>
            </w:tcBorders>
          </w:tcPr>
          <w:p w14:paraId="77182EA6" w14:textId="77777777" w:rsidR="009718B9" w:rsidRDefault="000C60D6" w:rsidP="003067C5">
            <w:pPr>
              <w:pStyle w:val="RubricTitles"/>
            </w:pPr>
            <w:r>
              <w:t>Additional Comments</w:t>
            </w:r>
          </w:p>
        </w:tc>
      </w:tr>
      <w:tr w:rsidR="009718B9" w14:paraId="6AC51228" w14:textId="77777777" w:rsidTr="009718B9">
        <w:tc>
          <w:tcPr>
            <w:tcW w:w="1080" w:type="dxa"/>
          </w:tcPr>
          <w:p w14:paraId="45DB21FA" w14:textId="77777777" w:rsidR="009718B9" w:rsidRPr="001B7891" w:rsidRDefault="009718B9" w:rsidP="003067C5">
            <w:pPr>
              <w:pStyle w:val="MathMatrixEntries"/>
            </w:pPr>
            <w:r w:rsidRPr="001B7891">
              <w:t>5</w:t>
            </w:r>
          </w:p>
        </w:tc>
        <w:tc>
          <w:tcPr>
            <w:tcW w:w="1426" w:type="dxa"/>
          </w:tcPr>
          <w:p w14:paraId="02B33D7B" w14:textId="77777777" w:rsidR="009718B9" w:rsidRPr="00793597" w:rsidRDefault="009718B9" w:rsidP="003067C5">
            <w:pPr>
              <w:rPr>
                <w:rStyle w:val="RubricEntries10pt"/>
              </w:rPr>
            </w:pPr>
            <w:r w:rsidRPr="00793597">
              <w:rPr>
                <w:rStyle w:val="RubricEntries10pt"/>
              </w:rPr>
              <w:t>Extremely intense</w:t>
            </w:r>
            <w:r>
              <w:rPr>
                <w:rStyle w:val="RubricEntries10pt"/>
              </w:rPr>
              <w:t xml:space="preserve"> flavor</w:t>
            </w:r>
          </w:p>
        </w:tc>
        <w:tc>
          <w:tcPr>
            <w:tcW w:w="1584" w:type="dxa"/>
          </w:tcPr>
          <w:p w14:paraId="314A3A01" w14:textId="77777777" w:rsidR="009718B9" w:rsidRPr="00793597" w:rsidRDefault="009718B9" w:rsidP="003067C5">
            <w:pPr>
              <w:rPr>
                <w:rStyle w:val="RubricEntries10pt"/>
              </w:rPr>
            </w:pPr>
            <w:r w:rsidRPr="00793597">
              <w:rPr>
                <w:rStyle w:val="RubricEntries10pt"/>
              </w:rPr>
              <w:t>Extremely juicy</w:t>
            </w:r>
          </w:p>
        </w:tc>
        <w:tc>
          <w:tcPr>
            <w:tcW w:w="1584" w:type="dxa"/>
          </w:tcPr>
          <w:p w14:paraId="079FF330" w14:textId="77777777" w:rsidR="009718B9" w:rsidRPr="00793597" w:rsidRDefault="009718B9" w:rsidP="003067C5">
            <w:pPr>
              <w:rPr>
                <w:rStyle w:val="RubricEntries10pt"/>
              </w:rPr>
            </w:pPr>
            <w:r w:rsidRPr="00793597">
              <w:rPr>
                <w:rStyle w:val="RubricEntries10pt"/>
              </w:rPr>
              <w:t>Extremely tender</w:t>
            </w:r>
          </w:p>
        </w:tc>
        <w:tc>
          <w:tcPr>
            <w:tcW w:w="1584" w:type="dxa"/>
          </w:tcPr>
          <w:p w14:paraId="1E41331C" w14:textId="77777777" w:rsidR="009718B9" w:rsidRPr="00793597" w:rsidRDefault="009718B9" w:rsidP="003067C5">
            <w:pPr>
              <w:rPr>
                <w:rStyle w:val="RubricEntries10pt"/>
              </w:rPr>
            </w:pPr>
            <w:r w:rsidRPr="00793597">
              <w:rPr>
                <w:rStyle w:val="RubricEntries10pt"/>
              </w:rPr>
              <w:t>Extremely good</w:t>
            </w:r>
          </w:p>
        </w:tc>
        <w:tc>
          <w:tcPr>
            <w:tcW w:w="1584" w:type="dxa"/>
            <w:vMerge/>
          </w:tcPr>
          <w:p w14:paraId="46527544" w14:textId="77777777" w:rsidR="009718B9" w:rsidRDefault="009718B9" w:rsidP="003067C5"/>
        </w:tc>
        <w:tc>
          <w:tcPr>
            <w:tcW w:w="1584" w:type="dxa"/>
            <w:vMerge/>
          </w:tcPr>
          <w:p w14:paraId="64697F1A" w14:textId="77777777" w:rsidR="009718B9" w:rsidRDefault="009718B9" w:rsidP="003067C5"/>
        </w:tc>
        <w:tc>
          <w:tcPr>
            <w:tcW w:w="3974" w:type="dxa"/>
            <w:vMerge/>
          </w:tcPr>
          <w:p w14:paraId="3E3DFAA3" w14:textId="77777777" w:rsidR="009718B9" w:rsidRDefault="009718B9" w:rsidP="003067C5"/>
        </w:tc>
      </w:tr>
      <w:tr w:rsidR="009718B9" w14:paraId="0677BEA0" w14:textId="77777777" w:rsidTr="009718B9">
        <w:tc>
          <w:tcPr>
            <w:tcW w:w="1080" w:type="dxa"/>
          </w:tcPr>
          <w:p w14:paraId="25568BA8" w14:textId="77777777" w:rsidR="009718B9" w:rsidRPr="001B7891" w:rsidRDefault="009718B9" w:rsidP="003067C5">
            <w:pPr>
              <w:pStyle w:val="MathMatrixEntries"/>
            </w:pPr>
            <w:r w:rsidRPr="001B7891">
              <w:t>4</w:t>
            </w:r>
          </w:p>
        </w:tc>
        <w:tc>
          <w:tcPr>
            <w:tcW w:w="1426" w:type="dxa"/>
          </w:tcPr>
          <w:p w14:paraId="04388114" w14:textId="77777777" w:rsidR="009718B9" w:rsidRPr="00793597" w:rsidRDefault="009718B9" w:rsidP="003067C5">
            <w:pPr>
              <w:rPr>
                <w:rStyle w:val="RubricEntries10pt"/>
              </w:rPr>
            </w:pPr>
            <w:r>
              <w:rPr>
                <w:rStyle w:val="RubricEntries10pt"/>
              </w:rPr>
              <w:t>Very i</w:t>
            </w:r>
            <w:r w:rsidRPr="00793597">
              <w:rPr>
                <w:rStyle w:val="RubricEntries10pt"/>
              </w:rPr>
              <w:t>ntense</w:t>
            </w:r>
            <w:r>
              <w:rPr>
                <w:rStyle w:val="RubricEntries10pt"/>
              </w:rPr>
              <w:t xml:space="preserve"> flavor</w:t>
            </w:r>
          </w:p>
        </w:tc>
        <w:tc>
          <w:tcPr>
            <w:tcW w:w="1584" w:type="dxa"/>
          </w:tcPr>
          <w:p w14:paraId="06BC95F7" w14:textId="77777777" w:rsidR="009718B9" w:rsidRPr="00793597" w:rsidRDefault="009718B9" w:rsidP="003067C5">
            <w:pPr>
              <w:rPr>
                <w:rStyle w:val="RubricEntries10pt"/>
              </w:rPr>
            </w:pPr>
            <w:r w:rsidRPr="00793597">
              <w:rPr>
                <w:rStyle w:val="RubricEntries10pt"/>
              </w:rPr>
              <w:t>Very juicy</w:t>
            </w:r>
          </w:p>
        </w:tc>
        <w:tc>
          <w:tcPr>
            <w:tcW w:w="1584" w:type="dxa"/>
          </w:tcPr>
          <w:p w14:paraId="0BD1D2F7" w14:textId="77777777" w:rsidR="009718B9" w:rsidRPr="00793597" w:rsidRDefault="009718B9" w:rsidP="003067C5">
            <w:pPr>
              <w:rPr>
                <w:rStyle w:val="RubricEntries10pt"/>
              </w:rPr>
            </w:pPr>
            <w:r w:rsidRPr="00793597">
              <w:rPr>
                <w:rStyle w:val="RubricEntries10pt"/>
              </w:rPr>
              <w:t>Very tender</w:t>
            </w:r>
          </w:p>
        </w:tc>
        <w:tc>
          <w:tcPr>
            <w:tcW w:w="1584" w:type="dxa"/>
          </w:tcPr>
          <w:p w14:paraId="0B9703FB" w14:textId="77777777" w:rsidR="009718B9" w:rsidRPr="00793597" w:rsidRDefault="009718B9" w:rsidP="003067C5">
            <w:pPr>
              <w:rPr>
                <w:rStyle w:val="RubricEntries10pt"/>
              </w:rPr>
            </w:pPr>
            <w:r w:rsidRPr="00793597">
              <w:rPr>
                <w:rStyle w:val="RubricEntries10pt"/>
              </w:rPr>
              <w:t>Very good</w:t>
            </w:r>
          </w:p>
        </w:tc>
        <w:tc>
          <w:tcPr>
            <w:tcW w:w="1584" w:type="dxa"/>
            <w:vMerge/>
          </w:tcPr>
          <w:p w14:paraId="3B807B24" w14:textId="77777777" w:rsidR="009718B9" w:rsidRDefault="009718B9" w:rsidP="003067C5"/>
        </w:tc>
        <w:tc>
          <w:tcPr>
            <w:tcW w:w="1584" w:type="dxa"/>
            <w:vMerge/>
          </w:tcPr>
          <w:p w14:paraId="4B00EE71" w14:textId="77777777" w:rsidR="009718B9" w:rsidRDefault="009718B9" w:rsidP="003067C5"/>
        </w:tc>
        <w:tc>
          <w:tcPr>
            <w:tcW w:w="3974" w:type="dxa"/>
            <w:vMerge/>
          </w:tcPr>
          <w:p w14:paraId="7DC84122" w14:textId="77777777" w:rsidR="009718B9" w:rsidRDefault="009718B9" w:rsidP="003067C5"/>
        </w:tc>
      </w:tr>
      <w:tr w:rsidR="009718B9" w14:paraId="646EAAA1" w14:textId="77777777" w:rsidTr="009718B9">
        <w:tc>
          <w:tcPr>
            <w:tcW w:w="1080" w:type="dxa"/>
          </w:tcPr>
          <w:p w14:paraId="3AD8AA9C" w14:textId="77777777" w:rsidR="009718B9" w:rsidRPr="001B7891" w:rsidRDefault="009718B9" w:rsidP="003067C5">
            <w:pPr>
              <w:pStyle w:val="MathMatrixEntries"/>
            </w:pPr>
            <w:r w:rsidRPr="001B7891">
              <w:t>3</w:t>
            </w:r>
          </w:p>
        </w:tc>
        <w:tc>
          <w:tcPr>
            <w:tcW w:w="1426" w:type="dxa"/>
          </w:tcPr>
          <w:p w14:paraId="2515FC23" w14:textId="77777777" w:rsidR="009718B9" w:rsidRPr="00793597" w:rsidRDefault="009718B9" w:rsidP="003067C5">
            <w:pPr>
              <w:rPr>
                <w:rStyle w:val="RubricEntries10pt"/>
              </w:rPr>
            </w:pPr>
            <w:r w:rsidRPr="00793597">
              <w:rPr>
                <w:rStyle w:val="RubricEntries10pt"/>
              </w:rPr>
              <w:t>Moderately intense</w:t>
            </w:r>
            <w:r>
              <w:rPr>
                <w:rStyle w:val="RubricEntries10pt"/>
              </w:rPr>
              <w:t xml:space="preserve"> flavor</w:t>
            </w:r>
          </w:p>
        </w:tc>
        <w:tc>
          <w:tcPr>
            <w:tcW w:w="1584" w:type="dxa"/>
          </w:tcPr>
          <w:p w14:paraId="57769FE8" w14:textId="77777777" w:rsidR="009718B9" w:rsidRPr="00793597" w:rsidRDefault="009718B9" w:rsidP="003067C5">
            <w:pPr>
              <w:rPr>
                <w:rStyle w:val="RubricEntries10pt"/>
              </w:rPr>
            </w:pPr>
            <w:r w:rsidRPr="00793597">
              <w:rPr>
                <w:rStyle w:val="RubricEntries10pt"/>
              </w:rPr>
              <w:t>Moderately juicy</w:t>
            </w:r>
          </w:p>
        </w:tc>
        <w:tc>
          <w:tcPr>
            <w:tcW w:w="1584" w:type="dxa"/>
          </w:tcPr>
          <w:p w14:paraId="7CE17546" w14:textId="77777777" w:rsidR="009718B9" w:rsidRPr="00793597" w:rsidRDefault="009718B9" w:rsidP="003067C5">
            <w:pPr>
              <w:rPr>
                <w:rStyle w:val="RubricEntries10pt"/>
              </w:rPr>
            </w:pPr>
            <w:r w:rsidRPr="00793597">
              <w:rPr>
                <w:rStyle w:val="RubricEntries10pt"/>
              </w:rPr>
              <w:t>Moderately tender</w:t>
            </w:r>
          </w:p>
        </w:tc>
        <w:tc>
          <w:tcPr>
            <w:tcW w:w="1584" w:type="dxa"/>
          </w:tcPr>
          <w:p w14:paraId="705CF124" w14:textId="77777777" w:rsidR="009718B9" w:rsidRPr="00793597" w:rsidRDefault="009718B9" w:rsidP="003067C5">
            <w:pPr>
              <w:rPr>
                <w:rStyle w:val="RubricEntries10pt"/>
              </w:rPr>
            </w:pPr>
            <w:r w:rsidRPr="00793597">
              <w:rPr>
                <w:rStyle w:val="RubricEntries10pt"/>
              </w:rPr>
              <w:t>Moderately good</w:t>
            </w:r>
          </w:p>
        </w:tc>
        <w:tc>
          <w:tcPr>
            <w:tcW w:w="1584" w:type="dxa"/>
            <w:vMerge/>
          </w:tcPr>
          <w:p w14:paraId="389BF5E1" w14:textId="77777777" w:rsidR="009718B9" w:rsidRDefault="009718B9" w:rsidP="003067C5"/>
        </w:tc>
        <w:tc>
          <w:tcPr>
            <w:tcW w:w="1584" w:type="dxa"/>
            <w:vMerge/>
          </w:tcPr>
          <w:p w14:paraId="52347FB2" w14:textId="77777777" w:rsidR="009718B9" w:rsidRDefault="009718B9" w:rsidP="003067C5"/>
        </w:tc>
        <w:tc>
          <w:tcPr>
            <w:tcW w:w="3974" w:type="dxa"/>
            <w:vMerge/>
          </w:tcPr>
          <w:p w14:paraId="4313AA07" w14:textId="77777777" w:rsidR="009718B9" w:rsidRDefault="009718B9" w:rsidP="003067C5"/>
        </w:tc>
      </w:tr>
      <w:tr w:rsidR="009718B9" w14:paraId="65DF1CD4" w14:textId="77777777" w:rsidTr="009718B9">
        <w:tc>
          <w:tcPr>
            <w:tcW w:w="1080" w:type="dxa"/>
          </w:tcPr>
          <w:p w14:paraId="0494C566" w14:textId="77777777" w:rsidR="009718B9" w:rsidRPr="001B7891" w:rsidRDefault="009718B9" w:rsidP="003067C5">
            <w:pPr>
              <w:pStyle w:val="MathMatrixEntries"/>
            </w:pPr>
            <w:r w:rsidRPr="001B7891">
              <w:t>2</w:t>
            </w:r>
          </w:p>
        </w:tc>
        <w:tc>
          <w:tcPr>
            <w:tcW w:w="1426" w:type="dxa"/>
          </w:tcPr>
          <w:p w14:paraId="5A65848A" w14:textId="77777777" w:rsidR="009718B9" w:rsidRPr="00793597" w:rsidRDefault="009718B9" w:rsidP="003067C5">
            <w:pPr>
              <w:rPr>
                <w:rStyle w:val="RubricEntries10pt"/>
              </w:rPr>
            </w:pPr>
            <w:r w:rsidRPr="00793597">
              <w:rPr>
                <w:rStyle w:val="RubricEntries10pt"/>
              </w:rPr>
              <w:t>Slightly intense</w:t>
            </w:r>
            <w:r>
              <w:rPr>
                <w:rStyle w:val="RubricEntries10pt"/>
              </w:rPr>
              <w:t xml:space="preserve"> flavor</w:t>
            </w:r>
          </w:p>
        </w:tc>
        <w:tc>
          <w:tcPr>
            <w:tcW w:w="1584" w:type="dxa"/>
          </w:tcPr>
          <w:p w14:paraId="039A7B9A" w14:textId="77777777" w:rsidR="009718B9" w:rsidRPr="00793597" w:rsidRDefault="009718B9" w:rsidP="003067C5">
            <w:pPr>
              <w:rPr>
                <w:rStyle w:val="RubricEntries10pt"/>
              </w:rPr>
            </w:pPr>
            <w:r w:rsidRPr="00793597">
              <w:rPr>
                <w:rStyle w:val="RubricEntries10pt"/>
              </w:rPr>
              <w:t>Slightly juicy</w:t>
            </w:r>
          </w:p>
        </w:tc>
        <w:tc>
          <w:tcPr>
            <w:tcW w:w="1584" w:type="dxa"/>
          </w:tcPr>
          <w:p w14:paraId="588471C6" w14:textId="77777777" w:rsidR="009718B9" w:rsidRPr="00793597" w:rsidRDefault="009718B9" w:rsidP="003067C5">
            <w:pPr>
              <w:rPr>
                <w:rStyle w:val="RubricEntries10pt"/>
              </w:rPr>
            </w:pPr>
            <w:r w:rsidRPr="00793597">
              <w:rPr>
                <w:rStyle w:val="RubricEntries10pt"/>
              </w:rPr>
              <w:t>Slightly tender</w:t>
            </w:r>
          </w:p>
        </w:tc>
        <w:tc>
          <w:tcPr>
            <w:tcW w:w="1584" w:type="dxa"/>
          </w:tcPr>
          <w:p w14:paraId="6C0DA6EC" w14:textId="77777777" w:rsidR="009718B9" w:rsidRPr="00793597" w:rsidRDefault="009718B9" w:rsidP="003067C5">
            <w:pPr>
              <w:rPr>
                <w:rStyle w:val="RubricEntries10pt"/>
              </w:rPr>
            </w:pPr>
            <w:r w:rsidRPr="00793597">
              <w:rPr>
                <w:rStyle w:val="RubricEntries10pt"/>
              </w:rPr>
              <w:t>Slightly good</w:t>
            </w:r>
          </w:p>
        </w:tc>
        <w:tc>
          <w:tcPr>
            <w:tcW w:w="1584" w:type="dxa"/>
            <w:vMerge/>
          </w:tcPr>
          <w:p w14:paraId="62C99E73" w14:textId="77777777" w:rsidR="009718B9" w:rsidRDefault="009718B9" w:rsidP="003067C5"/>
        </w:tc>
        <w:tc>
          <w:tcPr>
            <w:tcW w:w="1584" w:type="dxa"/>
            <w:vMerge/>
          </w:tcPr>
          <w:p w14:paraId="6BD07F36" w14:textId="77777777" w:rsidR="009718B9" w:rsidRDefault="009718B9" w:rsidP="003067C5"/>
        </w:tc>
        <w:tc>
          <w:tcPr>
            <w:tcW w:w="3974" w:type="dxa"/>
            <w:vMerge/>
          </w:tcPr>
          <w:p w14:paraId="38AD27DD" w14:textId="77777777" w:rsidR="009718B9" w:rsidRDefault="009718B9" w:rsidP="003067C5"/>
        </w:tc>
      </w:tr>
      <w:tr w:rsidR="009718B9" w14:paraId="1F2E635E" w14:textId="77777777" w:rsidTr="009718B9">
        <w:tc>
          <w:tcPr>
            <w:tcW w:w="1080" w:type="dxa"/>
          </w:tcPr>
          <w:p w14:paraId="3B61DF29" w14:textId="77777777" w:rsidR="009718B9" w:rsidRPr="001B7891" w:rsidRDefault="009718B9" w:rsidP="003067C5">
            <w:pPr>
              <w:pStyle w:val="MathMatrixEntries"/>
            </w:pPr>
            <w:r w:rsidRPr="001B7891">
              <w:t>1</w:t>
            </w:r>
          </w:p>
        </w:tc>
        <w:tc>
          <w:tcPr>
            <w:tcW w:w="1426" w:type="dxa"/>
          </w:tcPr>
          <w:p w14:paraId="34BB022F" w14:textId="77777777" w:rsidR="009718B9" w:rsidRPr="00793597" w:rsidRDefault="000C60D6" w:rsidP="003067C5">
            <w:pPr>
              <w:rPr>
                <w:rStyle w:val="RubricEntries10pt"/>
              </w:rPr>
            </w:pPr>
            <w:r>
              <w:rPr>
                <w:rStyle w:val="RubricEntries10pt"/>
              </w:rPr>
              <w:t>No flavor</w:t>
            </w:r>
          </w:p>
        </w:tc>
        <w:tc>
          <w:tcPr>
            <w:tcW w:w="1584" w:type="dxa"/>
          </w:tcPr>
          <w:p w14:paraId="054F9A32" w14:textId="77777777" w:rsidR="009718B9" w:rsidRPr="00793597" w:rsidRDefault="009718B9" w:rsidP="003067C5">
            <w:pPr>
              <w:rPr>
                <w:rStyle w:val="RubricEntries10pt"/>
              </w:rPr>
            </w:pPr>
            <w:r w:rsidRPr="00793597">
              <w:rPr>
                <w:rStyle w:val="RubricEntries10pt"/>
              </w:rPr>
              <w:t>Not juicy</w:t>
            </w:r>
          </w:p>
        </w:tc>
        <w:tc>
          <w:tcPr>
            <w:tcW w:w="1584" w:type="dxa"/>
          </w:tcPr>
          <w:p w14:paraId="59DB30D3" w14:textId="77777777" w:rsidR="009718B9" w:rsidRPr="00793597" w:rsidRDefault="000C60D6" w:rsidP="003067C5">
            <w:pPr>
              <w:rPr>
                <w:rStyle w:val="RubricEntries10pt"/>
              </w:rPr>
            </w:pPr>
            <w:r>
              <w:rPr>
                <w:rStyle w:val="RubricEntries10pt"/>
              </w:rPr>
              <w:t>Not tender</w:t>
            </w:r>
          </w:p>
        </w:tc>
        <w:tc>
          <w:tcPr>
            <w:tcW w:w="1584" w:type="dxa"/>
          </w:tcPr>
          <w:p w14:paraId="48ED057D" w14:textId="77777777" w:rsidR="009718B9" w:rsidRPr="00793597" w:rsidRDefault="009718B9" w:rsidP="003067C5">
            <w:pPr>
              <w:rPr>
                <w:rStyle w:val="RubricEntries10pt"/>
              </w:rPr>
            </w:pPr>
            <w:r w:rsidRPr="00793597">
              <w:rPr>
                <w:rStyle w:val="RubricEntries10pt"/>
              </w:rPr>
              <w:t>Not good</w:t>
            </w:r>
          </w:p>
        </w:tc>
        <w:tc>
          <w:tcPr>
            <w:tcW w:w="1584" w:type="dxa"/>
            <w:vMerge/>
          </w:tcPr>
          <w:p w14:paraId="47F86965" w14:textId="77777777" w:rsidR="009718B9" w:rsidRDefault="009718B9" w:rsidP="003067C5"/>
        </w:tc>
        <w:tc>
          <w:tcPr>
            <w:tcW w:w="1584" w:type="dxa"/>
            <w:vMerge/>
          </w:tcPr>
          <w:p w14:paraId="1FF0317E" w14:textId="77777777" w:rsidR="009718B9" w:rsidRDefault="009718B9" w:rsidP="003067C5"/>
        </w:tc>
        <w:tc>
          <w:tcPr>
            <w:tcW w:w="3974" w:type="dxa"/>
            <w:vMerge/>
          </w:tcPr>
          <w:p w14:paraId="5CA77488" w14:textId="77777777" w:rsidR="009718B9" w:rsidRDefault="009718B9" w:rsidP="003067C5"/>
        </w:tc>
      </w:tr>
    </w:tbl>
    <w:p w14:paraId="51A6DE72" w14:textId="77777777" w:rsidR="009718B9" w:rsidRDefault="009718B9" w:rsidP="009718B9"/>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26"/>
        <w:gridCol w:w="1584"/>
        <w:gridCol w:w="1584"/>
        <w:gridCol w:w="1584"/>
        <w:gridCol w:w="1584"/>
        <w:gridCol w:w="1584"/>
        <w:gridCol w:w="3974"/>
      </w:tblGrid>
      <w:tr w:rsidR="009718B9" w:rsidRPr="00353F29" w14:paraId="56D08AFB" w14:textId="77777777" w:rsidTr="000C60D6">
        <w:trPr>
          <w:trHeight w:val="215"/>
        </w:trPr>
        <w:tc>
          <w:tcPr>
            <w:tcW w:w="14400" w:type="dxa"/>
            <w:gridSpan w:val="8"/>
            <w:tcBorders>
              <w:top w:val="nil"/>
              <w:left w:val="nil"/>
              <w:bottom w:val="single" w:sz="4" w:space="0" w:color="auto"/>
              <w:right w:val="nil"/>
            </w:tcBorders>
          </w:tcPr>
          <w:p w14:paraId="09B09854" w14:textId="77777777" w:rsidR="009718B9" w:rsidRPr="00353F29" w:rsidRDefault="000C60D6" w:rsidP="003067C5">
            <w:pPr>
              <w:rPr>
                <w:rStyle w:val="KeyTerm"/>
              </w:rPr>
            </w:pPr>
            <w:r>
              <w:rPr>
                <w:rStyle w:val="KeyTerm"/>
              </w:rPr>
              <w:t>Table 2</w:t>
            </w:r>
            <w:r w:rsidR="00915065">
              <w:rPr>
                <w:rStyle w:val="KeyTerm"/>
              </w:rPr>
              <w:t>.</w:t>
            </w:r>
            <w:r w:rsidR="009718B9" w:rsidRPr="00353F29">
              <w:rPr>
                <w:rStyle w:val="KeyTerm"/>
              </w:rPr>
              <w:t xml:space="preserve"> </w:t>
            </w:r>
            <w:r w:rsidR="009718B9" w:rsidRPr="00353F29">
              <w:rPr>
                <w:rStyle w:val="KeyTermItalic"/>
              </w:rPr>
              <w:t>Affect</w:t>
            </w:r>
            <w:r>
              <w:rPr>
                <w:rStyle w:val="KeyTermItalic"/>
              </w:rPr>
              <w:t>ive Sensory Evaluation</w:t>
            </w:r>
          </w:p>
        </w:tc>
      </w:tr>
      <w:tr w:rsidR="009718B9" w14:paraId="1306C630" w14:textId="77777777" w:rsidTr="000C60D6">
        <w:tc>
          <w:tcPr>
            <w:tcW w:w="14400" w:type="dxa"/>
            <w:gridSpan w:val="8"/>
            <w:tcBorders>
              <w:top w:val="single" w:sz="4" w:space="0" w:color="auto"/>
              <w:bottom w:val="single" w:sz="4" w:space="0" w:color="auto"/>
            </w:tcBorders>
          </w:tcPr>
          <w:p w14:paraId="1970AF6E" w14:textId="77777777" w:rsidR="009718B9" w:rsidRDefault="009718B9" w:rsidP="003067C5">
            <w:r>
              <w:t>Rate each sample on a scale of 1-5 (see Key above) for flavor, juiciness, tenderness, and your overall impression.</w:t>
            </w:r>
            <w:r w:rsidR="000C60D6">
              <w:t xml:space="preserve"> T</w:t>
            </w:r>
            <w:r>
              <w:t>ry to determine the type of meat of each sample and the retail cut. If applicable, predict the quality grade of the sample.</w:t>
            </w:r>
          </w:p>
        </w:tc>
      </w:tr>
      <w:tr w:rsidR="009718B9" w14:paraId="1B9BB523" w14:textId="77777777" w:rsidTr="000C60D6">
        <w:tc>
          <w:tcPr>
            <w:tcW w:w="1080" w:type="dxa"/>
            <w:shd w:val="clear" w:color="auto" w:fill="auto"/>
            <w:vAlign w:val="center"/>
          </w:tcPr>
          <w:p w14:paraId="05EDCDE6" w14:textId="77777777" w:rsidR="009718B9" w:rsidRDefault="009718B9" w:rsidP="003067C5">
            <w:pPr>
              <w:pStyle w:val="RubricHeadings"/>
            </w:pPr>
            <w:r>
              <w:t>Sample</w:t>
            </w:r>
          </w:p>
        </w:tc>
        <w:tc>
          <w:tcPr>
            <w:tcW w:w="1426" w:type="dxa"/>
            <w:shd w:val="clear" w:color="auto" w:fill="auto"/>
            <w:vAlign w:val="center"/>
          </w:tcPr>
          <w:p w14:paraId="0F009559" w14:textId="77777777" w:rsidR="009718B9" w:rsidRDefault="009718B9" w:rsidP="003067C5">
            <w:pPr>
              <w:pStyle w:val="RubricHeadings"/>
            </w:pPr>
            <w:r>
              <w:t>Flavor</w:t>
            </w:r>
          </w:p>
        </w:tc>
        <w:tc>
          <w:tcPr>
            <w:tcW w:w="1584" w:type="dxa"/>
            <w:shd w:val="clear" w:color="auto" w:fill="auto"/>
            <w:vAlign w:val="center"/>
          </w:tcPr>
          <w:p w14:paraId="246E31EE" w14:textId="77777777" w:rsidR="009718B9" w:rsidRDefault="009718B9" w:rsidP="003067C5">
            <w:pPr>
              <w:pStyle w:val="RubricHeadings"/>
            </w:pPr>
            <w:r>
              <w:t>Juiciness</w:t>
            </w:r>
          </w:p>
        </w:tc>
        <w:tc>
          <w:tcPr>
            <w:tcW w:w="1584" w:type="dxa"/>
            <w:shd w:val="clear" w:color="auto" w:fill="auto"/>
            <w:vAlign w:val="center"/>
          </w:tcPr>
          <w:p w14:paraId="327E2C96" w14:textId="77777777" w:rsidR="009718B9" w:rsidRDefault="009718B9" w:rsidP="003067C5">
            <w:pPr>
              <w:pStyle w:val="RubricHeadings"/>
            </w:pPr>
            <w:r>
              <w:t>Tenderness</w:t>
            </w:r>
          </w:p>
        </w:tc>
        <w:tc>
          <w:tcPr>
            <w:tcW w:w="1584" w:type="dxa"/>
            <w:shd w:val="clear" w:color="auto" w:fill="auto"/>
            <w:vAlign w:val="center"/>
          </w:tcPr>
          <w:p w14:paraId="2D814804" w14:textId="77777777" w:rsidR="009718B9" w:rsidRDefault="009718B9" w:rsidP="003067C5">
            <w:pPr>
              <w:pStyle w:val="RubricHeadings"/>
            </w:pPr>
            <w:r>
              <w:t>Overall Impression</w:t>
            </w:r>
          </w:p>
        </w:tc>
        <w:tc>
          <w:tcPr>
            <w:tcW w:w="1584" w:type="dxa"/>
            <w:shd w:val="clear" w:color="auto" w:fill="auto"/>
            <w:vAlign w:val="center"/>
          </w:tcPr>
          <w:p w14:paraId="53B48CE8" w14:textId="77777777" w:rsidR="009718B9" w:rsidRDefault="009718B9" w:rsidP="003067C5">
            <w:pPr>
              <w:pStyle w:val="RubricHeadings"/>
            </w:pPr>
            <w:r>
              <w:t>Type of Meat</w:t>
            </w:r>
          </w:p>
        </w:tc>
        <w:tc>
          <w:tcPr>
            <w:tcW w:w="1584" w:type="dxa"/>
            <w:shd w:val="clear" w:color="auto" w:fill="auto"/>
            <w:vAlign w:val="center"/>
          </w:tcPr>
          <w:p w14:paraId="508E76BF" w14:textId="77777777" w:rsidR="009718B9" w:rsidRDefault="009718B9" w:rsidP="003067C5">
            <w:pPr>
              <w:pStyle w:val="RubricHeadings"/>
            </w:pPr>
            <w:r>
              <w:t>Cut and Grade</w:t>
            </w:r>
          </w:p>
        </w:tc>
        <w:tc>
          <w:tcPr>
            <w:tcW w:w="3974" w:type="dxa"/>
            <w:shd w:val="clear" w:color="auto" w:fill="auto"/>
            <w:vAlign w:val="center"/>
          </w:tcPr>
          <w:p w14:paraId="046E6EC2" w14:textId="77777777" w:rsidR="009718B9" w:rsidRDefault="000C60D6" w:rsidP="003067C5">
            <w:pPr>
              <w:pStyle w:val="RubricHeadings"/>
            </w:pPr>
            <w:r>
              <w:t>Comments</w:t>
            </w:r>
          </w:p>
        </w:tc>
      </w:tr>
      <w:tr w:rsidR="009718B9" w14:paraId="401C4B8E" w14:textId="77777777" w:rsidTr="000C60D6">
        <w:trPr>
          <w:trHeight w:val="383"/>
        </w:trPr>
        <w:tc>
          <w:tcPr>
            <w:tcW w:w="1080" w:type="dxa"/>
          </w:tcPr>
          <w:p w14:paraId="3F80BD15" w14:textId="77777777" w:rsidR="009718B9" w:rsidRPr="00540375" w:rsidRDefault="009718B9" w:rsidP="003067C5">
            <w:pPr>
              <w:rPr>
                <w:rStyle w:val="Bold"/>
              </w:rPr>
            </w:pPr>
            <w:r w:rsidRPr="00540375">
              <w:rPr>
                <w:rStyle w:val="Bold"/>
              </w:rPr>
              <w:t>1.</w:t>
            </w:r>
          </w:p>
        </w:tc>
        <w:tc>
          <w:tcPr>
            <w:tcW w:w="1426" w:type="dxa"/>
          </w:tcPr>
          <w:p w14:paraId="48E29F67" w14:textId="77777777" w:rsidR="009718B9" w:rsidRDefault="009718B9" w:rsidP="003067C5"/>
        </w:tc>
        <w:tc>
          <w:tcPr>
            <w:tcW w:w="1584" w:type="dxa"/>
          </w:tcPr>
          <w:p w14:paraId="390A04EA" w14:textId="77777777" w:rsidR="009718B9" w:rsidRDefault="009718B9" w:rsidP="003067C5"/>
        </w:tc>
        <w:tc>
          <w:tcPr>
            <w:tcW w:w="1584" w:type="dxa"/>
          </w:tcPr>
          <w:p w14:paraId="506B5E52" w14:textId="77777777" w:rsidR="009718B9" w:rsidRDefault="009718B9" w:rsidP="003067C5"/>
        </w:tc>
        <w:tc>
          <w:tcPr>
            <w:tcW w:w="1584" w:type="dxa"/>
          </w:tcPr>
          <w:p w14:paraId="420E5D69" w14:textId="77777777" w:rsidR="009718B9" w:rsidRDefault="009718B9" w:rsidP="003067C5"/>
        </w:tc>
        <w:tc>
          <w:tcPr>
            <w:tcW w:w="1584" w:type="dxa"/>
          </w:tcPr>
          <w:p w14:paraId="3C225505" w14:textId="77777777" w:rsidR="009718B9" w:rsidRDefault="009718B9" w:rsidP="003067C5"/>
        </w:tc>
        <w:tc>
          <w:tcPr>
            <w:tcW w:w="1584" w:type="dxa"/>
          </w:tcPr>
          <w:p w14:paraId="0C246C6C" w14:textId="77777777" w:rsidR="009718B9" w:rsidRDefault="009718B9" w:rsidP="003067C5"/>
        </w:tc>
        <w:tc>
          <w:tcPr>
            <w:tcW w:w="3974" w:type="dxa"/>
          </w:tcPr>
          <w:p w14:paraId="6C602946" w14:textId="77777777" w:rsidR="009718B9" w:rsidRDefault="009718B9" w:rsidP="003067C5"/>
        </w:tc>
      </w:tr>
      <w:tr w:rsidR="009718B9" w14:paraId="12EB9127" w14:textId="77777777" w:rsidTr="000C60D6">
        <w:trPr>
          <w:trHeight w:val="383"/>
        </w:trPr>
        <w:tc>
          <w:tcPr>
            <w:tcW w:w="1080" w:type="dxa"/>
          </w:tcPr>
          <w:p w14:paraId="188B5A6F" w14:textId="77777777" w:rsidR="009718B9" w:rsidRPr="00540375" w:rsidRDefault="009718B9" w:rsidP="003067C5">
            <w:pPr>
              <w:rPr>
                <w:rStyle w:val="Bold"/>
              </w:rPr>
            </w:pPr>
            <w:r w:rsidRPr="00540375">
              <w:rPr>
                <w:rStyle w:val="Bold"/>
              </w:rPr>
              <w:t>2.</w:t>
            </w:r>
          </w:p>
        </w:tc>
        <w:tc>
          <w:tcPr>
            <w:tcW w:w="1426" w:type="dxa"/>
          </w:tcPr>
          <w:p w14:paraId="3519119E" w14:textId="77777777" w:rsidR="009718B9" w:rsidRDefault="009718B9" w:rsidP="003067C5"/>
        </w:tc>
        <w:tc>
          <w:tcPr>
            <w:tcW w:w="1584" w:type="dxa"/>
          </w:tcPr>
          <w:p w14:paraId="1DC5A435" w14:textId="77777777" w:rsidR="009718B9" w:rsidRDefault="009718B9" w:rsidP="003067C5"/>
        </w:tc>
        <w:tc>
          <w:tcPr>
            <w:tcW w:w="1584" w:type="dxa"/>
          </w:tcPr>
          <w:p w14:paraId="42393582" w14:textId="77777777" w:rsidR="009718B9" w:rsidRDefault="009718B9" w:rsidP="003067C5"/>
        </w:tc>
        <w:tc>
          <w:tcPr>
            <w:tcW w:w="1584" w:type="dxa"/>
          </w:tcPr>
          <w:p w14:paraId="27C6952B" w14:textId="77777777" w:rsidR="009718B9" w:rsidRDefault="009718B9" w:rsidP="003067C5"/>
        </w:tc>
        <w:tc>
          <w:tcPr>
            <w:tcW w:w="1584" w:type="dxa"/>
          </w:tcPr>
          <w:p w14:paraId="08555D67" w14:textId="77777777" w:rsidR="009718B9" w:rsidRDefault="009718B9" w:rsidP="003067C5"/>
        </w:tc>
        <w:tc>
          <w:tcPr>
            <w:tcW w:w="1584" w:type="dxa"/>
          </w:tcPr>
          <w:p w14:paraId="4DECF688" w14:textId="77777777" w:rsidR="009718B9" w:rsidRDefault="009718B9" w:rsidP="003067C5"/>
        </w:tc>
        <w:tc>
          <w:tcPr>
            <w:tcW w:w="3974" w:type="dxa"/>
          </w:tcPr>
          <w:p w14:paraId="16BAAF80" w14:textId="77777777" w:rsidR="009718B9" w:rsidRDefault="009718B9" w:rsidP="003067C5"/>
        </w:tc>
      </w:tr>
      <w:tr w:rsidR="009718B9" w14:paraId="4AB1F5A8" w14:textId="77777777" w:rsidTr="000C60D6">
        <w:trPr>
          <w:trHeight w:val="383"/>
        </w:trPr>
        <w:tc>
          <w:tcPr>
            <w:tcW w:w="1080" w:type="dxa"/>
          </w:tcPr>
          <w:p w14:paraId="722C3BDD" w14:textId="77777777" w:rsidR="009718B9" w:rsidRPr="00540375" w:rsidRDefault="009718B9" w:rsidP="003067C5">
            <w:pPr>
              <w:rPr>
                <w:rStyle w:val="Bold"/>
              </w:rPr>
            </w:pPr>
            <w:r w:rsidRPr="00540375">
              <w:rPr>
                <w:rStyle w:val="Bold"/>
              </w:rPr>
              <w:t>3.</w:t>
            </w:r>
          </w:p>
        </w:tc>
        <w:tc>
          <w:tcPr>
            <w:tcW w:w="1426" w:type="dxa"/>
          </w:tcPr>
          <w:p w14:paraId="26017E0E" w14:textId="77777777" w:rsidR="009718B9" w:rsidRDefault="009718B9" w:rsidP="003067C5"/>
        </w:tc>
        <w:tc>
          <w:tcPr>
            <w:tcW w:w="1584" w:type="dxa"/>
          </w:tcPr>
          <w:p w14:paraId="224DA0CD" w14:textId="77777777" w:rsidR="009718B9" w:rsidRDefault="009718B9" w:rsidP="003067C5"/>
        </w:tc>
        <w:tc>
          <w:tcPr>
            <w:tcW w:w="1584" w:type="dxa"/>
          </w:tcPr>
          <w:p w14:paraId="171E976A" w14:textId="77777777" w:rsidR="009718B9" w:rsidRDefault="009718B9" w:rsidP="003067C5"/>
        </w:tc>
        <w:tc>
          <w:tcPr>
            <w:tcW w:w="1584" w:type="dxa"/>
          </w:tcPr>
          <w:p w14:paraId="0BA3872A" w14:textId="77777777" w:rsidR="009718B9" w:rsidRDefault="009718B9" w:rsidP="003067C5"/>
        </w:tc>
        <w:tc>
          <w:tcPr>
            <w:tcW w:w="1584" w:type="dxa"/>
          </w:tcPr>
          <w:p w14:paraId="1B851EF1" w14:textId="77777777" w:rsidR="009718B9" w:rsidRDefault="009718B9" w:rsidP="003067C5"/>
        </w:tc>
        <w:tc>
          <w:tcPr>
            <w:tcW w:w="1584" w:type="dxa"/>
          </w:tcPr>
          <w:p w14:paraId="5D00BE5E" w14:textId="77777777" w:rsidR="009718B9" w:rsidRDefault="009718B9" w:rsidP="003067C5"/>
        </w:tc>
        <w:tc>
          <w:tcPr>
            <w:tcW w:w="3974" w:type="dxa"/>
          </w:tcPr>
          <w:p w14:paraId="00940C8C" w14:textId="77777777" w:rsidR="009718B9" w:rsidRDefault="009718B9" w:rsidP="003067C5"/>
        </w:tc>
      </w:tr>
      <w:tr w:rsidR="009718B9" w14:paraId="312E9999" w14:textId="77777777" w:rsidTr="000C60D6">
        <w:trPr>
          <w:trHeight w:val="383"/>
        </w:trPr>
        <w:tc>
          <w:tcPr>
            <w:tcW w:w="1080" w:type="dxa"/>
          </w:tcPr>
          <w:p w14:paraId="2829FA9C" w14:textId="77777777" w:rsidR="009718B9" w:rsidRPr="00540375" w:rsidRDefault="009718B9" w:rsidP="003067C5">
            <w:pPr>
              <w:rPr>
                <w:rStyle w:val="Bold"/>
              </w:rPr>
            </w:pPr>
            <w:r w:rsidRPr="00540375">
              <w:rPr>
                <w:rStyle w:val="Bold"/>
              </w:rPr>
              <w:t>4.</w:t>
            </w:r>
          </w:p>
        </w:tc>
        <w:tc>
          <w:tcPr>
            <w:tcW w:w="1426" w:type="dxa"/>
          </w:tcPr>
          <w:p w14:paraId="6D800A09" w14:textId="77777777" w:rsidR="009718B9" w:rsidRDefault="009718B9" w:rsidP="003067C5"/>
        </w:tc>
        <w:tc>
          <w:tcPr>
            <w:tcW w:w="1584" w:type="dxa"/>
          </w:tcPr>
          <w:p w14:paraId="640DF387" w14:textId="77777777" w:rsidR="009718B9" w:rsidRDefault="009718B9" w:rsidP="003067C5"/>
        </w:tc>
        <w:tc>
          <w:tcPr>
            <w:tcW w:w="1584" w:type="dxa"/>
          </w:tcPr>
          <w:p w14:paraId="0644706B" w14:textId="77777777" w:rsidR="009718B9" w:rsidRDefault="009718B9" w:rsidP="003067C5"/>
        </w:tc>
        <w:tc>
          <w:tcPr>
            <w:tcW w:w="1584" w:type="dxa"/>
          </w:tcPr>
          <w:p w14:paraId="0A995B57" w14:textId="77777777" w:rsidR="009718B9" w:rsidRDefault="009718B9" w:rsidP="003067C5"/>
        </w:tc>
        <w:tc>
          <w:tcPr>
            <w:tcW w:w="1584" w:type="dxa"/>
          </w:tcPr>
          <w:p w14:paraId="3851E15D" w14:textId="77777777" w:rsidR="009718B9" w:rsidRDefault="009718B9" w:rsidP="003067C5"/>
        </w:tc>
        <w:tc>
          <w:tcPr>
            <w:tcW w:w="1584" w:type="dxa"/>
          </w:tcPr>
          <w:p w14:paraId="383F6E93" w14:textId="77777777" w:rsidR="009718B9" w:rsidRDefault="009718B9" w:rsidP="003067C5"/>
        </w:tc>
        <w:tc>
          <w:tcPr>
            <w:tcW w:w="3974" w:type="dxa"/>
          </w:tcPr>
          <w:p w14:paraId="7481C34F" w14:textId="77777777" w:rsidR="009718B9" w:rsidRDefault="009718B9" w:rsidP="003067C5"/>
        </w:tc>
      </w:tr>
      <w:tr w:rsidR="009718B9" w14:paraId="17B3EBC8" w14:textId="77777777" w:rsidTr="000C60D6">
        <w:trPr>
          <w:trHeight w:val="383"/>
        </w:trPr>
        <w:tc>
          <w:tcPr>
            <w:tcW w:w="1080" w:type="dxa"/>
          </w:tcPr>
          <w:p w14:paraId="63C74BA3" w14:textId="77777777" w:rsidR="009718B9" w:rsidRPr="00540375" w:rsidRDefault="009718B9" w:rsidP="003067C5">
            <w:pPr>
              <w:rPr>
                <w:rStyle w:val="Bold"/>
              </w:rPr>
            </w:pPr>
            <w:r w:rsidRPr="00540375">
              <w:rPr>
                <w:rStyle w:val="Bold"/>
              </w:rPr>
              <w:t>5.</w:t>
            </w:r>
          </w:p>
        </w:tc>
        <w:tc>
          <w:tcPr>
            <w:tcW w:w="1426" w:type="dxa"/>
          </w:tcPr>
          <w:p w14:paraId="6FAD89DF" w14:textId="77777777" w:rsidR="009718B9" w:rsidRDefault="009718B9" w:rsidP="003067C5"/>
        </w:tc>
        <w:tc>
          <w:tcPr>
            <w:tcW w:w="1584" w:type="dxa"/>
          </w:tcPr>
          <w:p w14:paraId="6F8F3229" w14:textId="77777777" w:rsidR="009718B9" w:rsidRDefault="009718B9" w:rsidP="003067C5"/>
        </w:tc>
        <w:tc>
          <w:tcPr>
            <w:tcW w:w="1584" w:type="dxa"/>
          </w:tcPr>
          <w:p w14:paraId="63843C5D" w14:textId="77777777" w:rsidR="009718B9" w:rsidRDefault="009718B9" w:rsidP="003067C5"/>
        </w:tc>
        <w:tc>
          <w:tcPr>
            <w:tcW w:w="1584" w:type="dxa"/>
          </w:tcPr>
          <w:p w14:paraId="630CA429" w14:textId="77777777" w:rsidR="009718B9" w:rsidRDefault="009718B9" w:rsidP="003067C5"/>
        </w:tc>
        <w:tc>
          <w:tcPr>
            <w:tcW w:w="1584" w:type="dxa"/>
          </w:tcPr>
          <w:p w14:paraId="770293B4" w14:textId="77777777" w:rsidR="009718B9" w:rsidRDefault="009718B9" w:rsidP="003067C5"/>
        </w:tc>
        <w:tc>
          <w:tcPr>
            <w:tcW w:w="1584" w:type="dxa"/>
          </w:tcPr>
          <w:p w14:paraId="38E9664A" w14:textId="77777777" w:rsidR="009718B9" w:rsidRDefault="009718B9" w:rsidP="003067C5"/>
        </w:tc>
        <w:tc>
          <w:tcPr>
            <w:tcW w:w="3974" w:type="dxa"/>
          </w:tcPr>
          <w:p w14:paraId="6D05EF22" w14:textId="77777777" w:rsidR="009718B9" w:rsidRDefault="009718B9" w:rsidP="003067C5"/>
        </w:tc>
      </w:tr>
      <w:tr w:rsidR="009718B9" w14:paraId="76FAA39C" w14:textId="77777777" w:rsidTr="000C60D6">
        <w:trPr>
          <w:trHeight w:val="383"/>
        </w:trPr>
        <w:tc>
          <w:tcPr>
            <w:tcW w:w="1080" w:type="dxa"/>
          </w:tcPr>
          <w:p w14:paraId="6C691804" w14:textId="77777777" w:rsidR="009718B9" w:rsidRPr="00540375" w:rsidRDefault="009718B9" w:rsidP="003067C5">
            <w:pPr>
              <w:rPr>
                <w:rStyle w:val="Bold"/>
              </w:rPr>
            </w:pPr>
            <w:r w:rsidRPr="00540375">
              <w:rPr>
                <w:rStyle w:val="Bold"/>
              </w:rPr>
              <w:t>6.</w:t>
            </w:r>
          </w:p>
        </w:tc>
        <w:tc>
          <w:tcPr>
            <w:tcW w:w="1426" w:type="dxa"/>
          </w:tcPr>
          <w:p w14:paraId="16CB52C8" w14:textId="77777777" w:rsidR="009718B9" w:rsidRDefault="009718B9" w:rsidP="003067C5"/>
        </w:tc>
        <w:tc>
          <w:tcPr>
            <w:tcW w:w="1584" w:type="dxa"/>
          </w:tcPr>
          <w:p w14:paraId="113389EB" w14:textId="77777777" w:rsidR="009718B9" w:rsidRDefault="009718B9" w:rsidP="003067C5"/>
        </w:tc>
        <w:tc>
          <w:tcPr>
            <w:tcW w:w="1584" w:type="dxa"/>
          </w:tcPr>
          <w:p w14:paraId="013EA5E3" w14:textId="77777777" w:rsidR="009718B9" w:rsidRDefault="009718B9" w:rsidP="003067C5"/>
        </w:tc>
        <w:tc>
          <w:tcPr>
            <w:tcW w:w="1584" w:type="dxa"/>
          </w:tcPr>
          <w:p w14:paraId="5B6E9AB4" w14:textId="77777777" w:rsidR="009718B9" w:rsidRDefault="009718B9" w:rsidP="003067C5"/>
        </w:tc>
        <w:tc>
          <w:tcPr>
            <w:tcW w:w="1584" w:type="dxa"/>
          </w:tcPr>
          <w:p w14:paraId="3D31CFCC" w14:textId="77777777" w:rsidR="009718B9" w:rsidRDefault="009718B9" w:rsidP="003067C5"/>
        </w:tc>
        <w:tc>
          <w:tcPr>
            <w:tcW w:w="1584" w:type="dxa"/>
          </w:tcPr>
          <w:p w14:paraId="3AFD9356" w14:textId="77777777" w:rsidR="009718B9" w:rsidRDefault="009718B9" w:rsidP="003067C5"/>
        </w:tc>
        <w:tc>
          <w:tcPr>
            <w:tcW w:w="3974" w:type="dxa"/>
          </w:tcPr>
          <w:p w14:paraId="2D0A15FF" w14:textId="77777777" w:rsidR="009718B9" w:rsidRDefault="009718B9" w:rsidP="003067C5"/>
        </w:tc>
      </w:tr>
      <w:tr w:rsidR="009718B9" w14:paraId="66DE5637" w14:textId="77777777" w:rsidTr="000C60D6">
        <w:trPr>
          <w:trHeight w:val="383"/>
        </w:trPr>
        <w:tc>
          <w:tcPr>
            <w:tcW w:w="1080" w:type="dxa"/>
          </w:tcPr>
          <w:p w14:paraId="08639EEC" w14:textId="77777777" w:rsidR="009718B9" w:rsidRPr="00540375" w:rsidRDefault="009718B9" w:rsidP="003067C5">
            <w:pPr>
              <w:rPr>
                <w:rStyle w:val="Bold"/>
              </w:rPr>
            </w:pPr>
            <w:r w:rsidRPr="00540375">
              <w:rPr>
                <w:rStyle w:val="Bold"/>
              </w:rPr>
              <w:t>7.</w:t>
            </w:r>
          </w:p>
        </w:tc>
        <w:tc>
          <w:tcPr>
            <w:tcW w:w="1426" w:type="dxa"/>
          </w:tcPr>
          <w:p w14:paraId="70D471F6" w14:textId="77777777" w:rsidR="009718B9" w:rsidRDefault="009718B9" w:rsidP="003067C5"/>
        </w:tc>
        <w:tc>
          <w:tcPr>
            <w:tcW w:w="1584" w:type="dxa"/>
          </w:tcPr>
          <w:p w14:paraId="2124ED58" w14:textId="77777777" w:rsidR="009718B9" w:rsidRDefault="009718B9" w:rsidP="003067C5"/>
        </w:tc>
        <w:tc>
          <w:tcPr>
            <w:tcW w:w="1584" w:type="dxa"/>
          </w:tcPr>
          <w:p w14:paraId="20B20FEE" w14:textId="77777777" w:rsidR="009718B9" w:rsidRDefault="009718B9" w:rsidP="003067C5"/>
        </w:tc>
        <w:tc>
          <w:tcPr>
            <w:tcW w:w="1584" w:type="dxa"/>
          </w:tcPr>
          <w:p w14:paraId="6A19D175" w14:textId="77777777" w:rsidR="009718B9" w:rsidRDefault="009718B9" w:rsidP="003067C5"/>
        </w:tc>
        <w:tc>
          <w:tcPr>
            <w:tcW w:w="1584" w:type="dxa"/>
          </w:tcPr>
          <w:p w14:paraId="7B8577F3" w14:textId="77777777" w:rsidR="009718B9" w:rsidRDefault="009718B9" w:rsidP="003067C5"/>
        </w:tc>
        <w:tc>
          <w:tcPr>
            <w:tcW w:w="1584" w:type="dxa"/>
          </w:tcPr>
          <w:p w14:paraId="4A57AE8C" w14:textId="77777777" w:rsidR="009718B9" w:rsidRDefault="009718B9" w:rsidP="003067C5"/>
        </w:tc>
        <w:tc>
          <w:tcPr>
            <w:tcW w:w="3974" w:type="dxa"/>
          </w:tcPr>
          <w:p w14:paraId="20D001B6" w14:textId="77777777" w:rsidR="009718B9" w:rsidRDefault="009718B9" w:rsidP="003067C5"/>
        </w:tc>
      </w:tr>
      <w:tr w:rsidR="009718B9" w14:paraId="48978D41" w14:textId="77777777" w:rsidTr="000C60D6">
        <w:trPr>
          <w:trHeight w:val="383"/>
        </w:trPr>
        <w:tc>
          <w:tcPr>
            <w:tcW w:w="1080" w:type="dxa"/>
          </w:tcPr>
          <w:p w14:paraId="7A9E7789" w14:textId="77777777" w:rsidR="009718B9" w:rsidRPr="00540375" w:rsidRDefault="009718B9" w:rsidP="003067C5">
            <w:pPr>
              <w:rPr>
                <w:rStyle w:val="Bold"/>
              </w:rPr>
            </w:pPr>
            <w:r w:rsidRPr="00540375">
              <w:rPr>
                <w:rStyle w:val="Bold"/>
              </w:rPr>
              <w:t>8.</w:t>
            </w:r>
          </w:p>
        </w:tc>
        <w:tc>
          <w:tcPr>
            <w:tcW w:w="1426" w:type="dxa"/>
          </w:tcPr>
          <w:p w14:paraId="2C5CB0C4" w14:textId="77777777" w:rsidR="009718B9" w:rsidRDefault="009718B9" w:rsidP="003067C5"/>
        </w:tc>
        <w:tc>
          <w:tcPr>
            <w:tcW w:w="1584" w:type="dxa"/>
          </w:tcPr>
          <w:p w14:paraId="7AF61B8D" w14:textId="77777777" w:rsidR="009718B9" w:rsidRDefault="009718B9" w:rsidP="003067C5"/>
        </w:tc>
        <w:tc>
          <w:tcPr>
            <w:tcW w:w="1584" w:type="dxa"/>
          </w:tcPr>
          <w:p w14:paraId="4E8BF3F2" w14:textId="77777777" w:rsidR="009718B9" w:rsidRDefault="009718B9" w:rsidP="003067C5"/>
        </w:tc>
        <w:tc>
          <w:tcPr>
            <w:tcW w:w="1584" w:type="dxa"/>
          </w:tcPr>
          <w:p w14:paraId="6A1A7157" w14:textId="77777777" w:rsidR="009718B9" w:rsidRDefault="009718B9" w:rsidP="003067C5"/>
        </w:tc>
        <w:tc>
          <w:tcPr>
            <w:tcW w:w="1584" w:type="dxa"/>
          </w:tcPr>
          <w:p w14:paraId="137AFC10" w14:textId="77777777" w:rsidR="009718B9" w:rsidRDefault="009718B9" w:rsidP="003067C5"/>
        </w:tc>
        <w:tc>
          <w:tcPr>
            <w:tcW w:w="1584" w:type="dxa"/>
          </w:tcPr>
          <w:p w14:paraId="7024A30A" w14:textId="77777777" w:rsidR="009718B9" w:rsidRDefault="009718B9" w:rsidP="003067C5"/>
        </w:tc>
        <w:tc>
          <w:tcPr>
            <w:tcW w:w="3974" w:type="dxa"/>
          </w:tcPr>
          <w:p w14:paraId="488F9D6F" w14:textId="77777777" w:rsidR="009718B9" w:rsidRDefault="009718B9" w:rsidP="003067C5"/>
        </w:tc>
      </w:tr>
      <w:tr w:rsidR="009718B9" w14:paraId="01D80157" w14:textId="77777777" w:rsidTr="000C60D6">
        <w:trPr>
          <w:trHeight w:val="383"/>
        </w:trPr>
        <w:tc>
          <w:tcPr>
            <w:tcW w:w="1080" w:type="dxa"/>
          </w:tcPr>
          <w:p w14:paraId="7912DFF6" w14:textId="77777777" w:rsidR="009718B9" w:rsidRPr="00540375" w:rsidRDefault="009718B9" w:rsidP="003067C5">
            <w:pPr>
              <w:rPr>
                <w:rStyle w:val="Bold"/>
              </w:rPr>
            </w:pPr>
            <w:r w:rsidRPr="00540375">
              <w:rPr>
                <w:rStyle w:val="Bold"/>
              </w:rPr>
              <w:t>9.</w:t>
            </w:r>
          </w:p>
        </w:tc>
        <w:tc>
          <w:tcPr>
            <w:tcW w:w="1426" w:type="dxa"/>
          </w:tcPr>
          <w:p w14:paraId="6426C90A" w14:textId="77777777" w:rsidR="009718B9" w:rsidRDefault="009718B9" w:rsidP="003067C5"/>
        </w:tc>
        <w:tc>
          <w:tcPr>
            <w:tcW w:w="1584" w:type="dxa"/>
          </w:tcPr>
          <w:p w14:paraId="3EFB7B65" w14:textId="77777777" w:rsidR="009718B9" w:rsidRDefault="009718B9" w:rsidP="003067C5"/>
        </w:tc>
        <w:tc>
          <w:tcPr>
            <w:tcW w:w="1584" w:type="dxa"/>
          </w:tcPr>
          <w:p w14:paraId="50B9A7B5" w14:textId="77777777" w:rsidR="009718B9" w:rsidRDefault="009718B9" w:rsidP="003067C5"/>
        </w:tc>
        <w:tc>
          <w:tcPr>
            <w:tcW w:w="1584" w:type="dxa"/>
          </w:tcPr>
          <w:p w14:paraId="7D63B8AC" w14:textId="77777777" w:rsidR="009718B9" w:rsidRDefault="009718B9" w:rsidP="003067C5"/>
        </w:tc>
        <w:tc>
          <w:tcPr>
            <w:tcW w:w="1584" w:type="dxa"/>
          </w:tcPr>
          <w:p w14:paraId="75B08A3A" w14:textId="77777777" w:rsidR="009718B9" w:rsidRDefault="009718B9" w:rsidP="003067C5"/>
        </w:tc>
        <w:tc>
          <w:tcPr>
            <w:tcW w:w="1584" w:type="dxa"/>
          </w:tcPr>
          <w:p w14:paraId="10B3DB12" w14:textId="77777777" w:rsidR="009718B9" w:rsidRDefault="009718B9" w:rsidP="003067C5"/>
        </w:tc>
        <w:tc>
          <w:tcPr>
            <w:tcW w:w="3974" w:type="dxa"/>
          </w:tcPr>
          <w:p w14:paraId="5EE7E8BA" w14:textId="77777777" w:rsidR="009718B9" w:rsidRDefault="009718B9" w:rsidP="003067C5"/>
        </w:tc>
      </w:tr>
      <w:tr w:rsidR="009718B9" w14:paraId="5B8385B3" w14:textId="77777777" w:rsidTr="000C60D6">
        <w:trPr>
          <w:trHeight w:val="383"/>
        </w:trPr>
        <w:tc>
          <w:tcPr>
            <w:tcW w:w="1080" w:type="dxa"/>
            <w:tcBorders>
              <w:bottom w:val="single" w:sz="4" w:space="0" w:color="auto"/>
            </w:tcBorders>
          </w:tcPr>
          <w:p w14:paraId="56B80AF2" w14:textId="77777777" w:rsidR="009718B9" w:rsidRPr="00540375" w:rsidRDefault="009718B9" w:rsidP="003067C5">
            <w:pPr>
              <w:rPr>
                <w:rStyle w:val="Bold"/>
              </w:rPr>
            </w:pPr>
            <w:r w:rsidRPr="00540375">
              <w:rPr>
                <w:rStyle w:val="Bold"/>
              </w:rPr>
              <w:t>10.</w:t>
            </w:r>
          </w:p>
        </w:tc>
        <w:tc>
          <w:tcPr>
            <w:tcW w:w="1426" w:type="dxa"/>
            <w:tcBorders>
              <w:bottom w:val="single" w:sz="4" w:space="0" w:color="auto"/>
            </w:tcBorders>
          </w:tcPr>
          <w:p w14:paraId="6D88C36D" w14:textId="77777777" w:rsidR="009718B9" w:rsidRDefault="009718B9" w:rsidP="003067C5"/>
        </w:tc>
        <w:tc>
          <w:tcPr>
            <w:tcW w:w="1584" w:type="dxa"/>
            <w:tcBorders>
              <w:bottom w:val="single" w:sz="4" w:space="0" w:color="auto"/>
            </w:tcBorders>
          </w:tcPr>
          <w:p w14:paraId="32BE1174" w14:textId="77777777" w:rsidR="009718B9" w:rsidRDefault="009718B9" w:rsidP="003067C5"/>
        </w:tc>
        <w:tc>
          <w:tcPr>
            <w:tcW w:w="1584" w:type="dxa"/>
            <w:tcBorders>
              <w:bottom w:val="single" w:sz="4" w:space="0" w:color="auto"/>
            </w:tcBorders>
          </w:tcPr>
          <w:p w14:paraId="40B05580" w14:textId="77777777" w:rsidR="009718B9" w:rsidRDefault="009718B9" w:rsidP="003067C5"/>
        </w:tc>
        <w:tc>
          <w:tcPr>
            <w:tcW w:w="1584" w:type="dxa"/>
            <w:tcBorders>
              <w:bottom w:val="single" w:sz="4" w:space="0" w:color="auto"/>
            </w:tcBorders>
          </w:tcPr>
          <w:p w14:paraId="47CCD87B" w14:textId="77777777" w:rsidR="009718B9" w:rsidRDefault="009718B9" w:rsidP="003067C5"/>
        </w:tc>
        <w:tc>
          <w:tcPr>
            <w:tcW w:w="1584" w:type="dxa"/>
            <w:tcBorders>
              <w:bottom w:val="single" w:sz="4" w:space="0" w:color="auto"/>
            </w:tcBorders>
          </w:tcPr>
          <w:p w14:paraId="1899BD61" w14:textId="77777777" w:rsidR="009718B9" w:rsidRDefault="009718B9" w:rsidP="003067C5"/>
        </w:tc>
        <w:tc>
          <w:tcPr>
            <w:tcW w:w="1584" w:type="dxa"/>
            <w:tcBorders>
              <w:bottom w:val="single" w:sz="4" w:space="0" w:color="auto"/>
            </w:tcBorders>
          </w:tcPr>
          <w:p w14:paraId="5D02EBC8" w14:textId="77777777" w:rsidR="009718B9" w:rsidRDefault="009718B9" w:rsidP="003067C5"/>
        </w:tc>
        <w:tc>
          <w:tcPr>
            <w:tcW w:w="3974" w:type="dxa"/>
            <w:tcBorders>
              <w:bottom w:val="single" w:sz="4" w:space="0" w:color="auto"/>
            </w:tcBorders>
          </w:tcPr>
          <w:p w14:paraId="541C44AD" w14:textId="77777777" w:rsidR="009718B9" w:rsidRDefault="009718B9" w:rsidP="003067C5"/>
        </w:tc>
      </w:tr>
    </w:tbl>
    <w:p w14:paraId="5FAD1099" w14:textId="77777777" w:rsidR="009718B9" w:rsidRPr="00442C96" w:rsidRDefault="009718B9" w:rsidP="00442C96"/>
    <w:sectPr w:rsidR="009718B9" w:rsidRPr="00442C96" w:rsidSect="00442C96">
      <w:headerReference w:type="first" r:id="rId2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61C04" w14:textId="77777777" w:rsidR="00432F71" w:rsidRDefault="00432F71">
      <w:r>
        <w:separator/>
      </w:r>
    </w:p>
  </w:endnote>
  <w:endnote w:type="continuationSeparator" w:id="0">
    <w:p w14:paraId="72F2CB98" w14:textId="77777777" w:rsidR="00432F71" w:rsidRDefault="0043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4FBE776F" w14:textId="77777777" w:rsidTr="00432F71">
      <w:tc>
        <w:tcPr>
          <w:tcW w:w="4968" w:type="dxa"/>
          <w:shd w:val="clear" w:color="auto" w:fill="F2F2F2"/>
        </w:tcPr>
        <w:p w14:paraId="3C6CF02E"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3A46F8AA" w14:textId="77777777" w:rsidR="005342F1" w:rsidRDefault="005342F1" w:rsidP="005342F1">
          <w:pPr>
            <w:pStyle w:val="Footer"/>
          </w:pPr>
          <w:r w:rsidRPr="003B0686">
            <w:t>A</w:t>
          </w:r>
          <w:r>
            <w:t>SA</w:t>
          </w:r>
          <w:r w:rsidRPr="003B0686">
            <w:t xml:space="preserve"> – Activity </w:t>
          </w:r>
          <w:r w:rsidR="00EC54F1">
            <w:t>9.1.2 The Meat We Eat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93C9F">
            <w:rPr>
              <w:rStyle w:val="PageNumber"/>
              <w:rFonts w:cs="Arial"/>
              <w:noProof/>
              <w:szCs w:val="20"/>
            </w:rPr>
            <w:t>3</w:t>
          </w:r>
          <w:r w:rsidRPr="00E03370">
            <w:rPr>
              <w:rStyle w:val="PageNumber"/>
              <w:rFonts w:cs="Arial"/>
              <w:szCs w:val="20"/>
            </w:rPr>
            <w:fldChar w:fldCharType="end"/>
          </w:r>
        </w:p>
      </w:tc>
    </w:tr>
  </w:tbl>
  <w:p w14:paraId="58F8C9D2"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48EFF1CF" w14:textId="77777777" w:rsidTr="00432F71">
      <w:tc>
        <w:tcPr>
          <w:tcW w:w="4968" w:type="dxa"/>
          <w:shd w:val="clear" w:color="auto" w:fill="F2F2F2"/>
        </w:tcPr>
        <w:p w14:paraId="31C538DE"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76237297" w14:textId="77777777" w:rsidR="003B0686" w:rsidRDefault="003B0686" w:rsidP="00BA3356">
          <w:pPr>
            <w:pStyle w:val="Footer"/>
          </w:pPr>
          <w:r w:rsidRPr="003B0686">
            <w:t>A</w:t>
          </w:r>
          <w:r w:rsidR="00BA3356">
            <w:t>SA</w:t>
          </w:r>
          <w:r w:rsidR="00442C96">
            <w:t xml:space="preserve"> – Activity 9.1.2 The Meat We Eat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93C9F">
            <w:rPr>
              <w:rStyle w:val="PageNumber"/>
              <w:rFonts w:cs="Arial"/>
              <w:noProof/>
              <w:szCs w:val="20"/>
            </w:rPr>
            <w:t>1</w:t>
          </w:r>
          <w:r w:rsidRPr="00E03370">
            <w:rPr>
              <w:rStyle w:val="PageNumber"/>
              <w:rFonts w:cs="Arial"/>
              <w:szCs w:val="20"/>
            </w:rPr>
            <w:fldChar w:fldCharType="end"/>
          </w:r>
        </w:p>
      </w:tc>
    </w:tr>
  </w:tbl>
  <w:p w14:paraId="381C5BDB" w14:textId="77777777" w:rsidR="002B0DD0" w:rsidRPr="003B0686" w:rsidRDefault="002B0DD0" w:rsidP="003B0686">
    <w:pPr>
      <w:pStyle w:val="Footer"/>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9540"/>
    </w:tblGrid>
    <w:tr w:rsidR="009718B9" w:rsidRPr="007F0280" w14:paraId="3D8AD129" w14:textId="77777777" w:rsidTr="00BE2500">
      <w:tc>
        <w:tcPr>
          <w:tcW w:w="4968" w:type="dxa"/>
          <w:shd w:val="clear" w:color="auto" w:fill="F2F2F2"/>
        </w:tcPr>
        <w:p w14:paraId="21F56A58" w14:textId="77777777" w:rsidR="009718B9" w:rsidRPr="00E03370" w:rsidRDefault="009718B9" w:rsidP="005342F1">
          <w:pPr>
            <w:pStyle w:val="Footer"/>
          </w:pPr>
          <w:r w:rsidRPr="00E03370">
            <w:t>Curriculum for Agricultural Science Education</w:t>
          </w:r>
          <w:r w:rsidRPr="00E03370">
            <w:rPr>
              <w:rFonts w:cs="Arial"/>
              <w:szCs w:val="20"/>
            </w:rPr>
            <w:t xml:space="preserve"> ©</w:t>
          </w:r>
          <w:r w:rsidRPr="00E03370">
            <w:t xml:space="preserve"> 2015</w:t>
          </w:r>
        </w:p>
      </w:tc>
      <w:tc>
        <w:tcPr>
          <w:tcW w:w="9540" w:type="dxa"/>
          <w:shd w:val="clear" w:color="auto" w:fill="F2F2F2"/>
        </w:tcPr>
        <w:p w14:paraId="5EFD7BFF" w14:textId="77777777" w:rsidR="009718B9" w:rsidRDefault="009718B9" w:rsidP="005342F1">
          <w:pPr>
            <w:pStyle w:val="Footer"/>
          </w:pPr>
          <w:r w:rsidRPr="003B0686">
            <w:t>A</w:t>
          </w:r>
          <w:r>
            <w:t>SA</w:t>
          </w:r>
          <w:r w:rsidRPr="003B0686">
            <w:t xml:space="preserve"> – Activity </w:t>
          </w:r>
          <w:r>
            <w:t>9.1.2 The Meat We Eat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270CE7">
            <w:rPr>
              <w:rStyle w:val="PageNumber"/>
              <w:rFonts w:cs="Arial"/>
              <w:noProof/>
              <w:szCs w:val="20"/>
            </w:rPr>
            <w:t>5</w:t>
          </w:r>
          <w:r w:rsidRPr="00E03370">
            <w:rPr>
              <w:rStyle w:val="PageNumber"/>
              <w:rFonts w:cs="Arial"/>
              <w:szCs w:val="20"/>
            </w:rPr>
            <w:fldChar w:fldCharType="end"/>
          </w:r>
        </w:p>
      </w:tc>
    </w:tr>
  </w:tbl>
  <w:p w14:paraId="1186DE79" w14:textId="77777777" w:rsidR="009718B9" w:rsidRPr="003B0686" w:rsidRDefault="009718B9" w:rsidP="003B0686">
    <w:pPr>
      <w:pStyle w:val="Footer"/>
      <w:jc w:val="left"/>
      <w:rPr>
        <w:rFonts w:cs="Arial"/>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9630"/>
    </w:tblGrid>
    <w:tr w:rsidR="005C572F" w:rsidRPr="007F0280" w14:paraId="189E7EDF" w14:textId="77777777" w:rsidTr="00BE2500">
      <w:tc>
        <w:tcPr>
          <w:tcW w:w="4968" w:type="dxa"/>
          <w:shd w:val="clear" w:color="auto" w:fill="F2F2F2"/>
        </w:tcPr>
        <w:p w14:paraId="036238D7" w14:textId="77777777" w:rsidR="005C572F" w:rsidRPr="00E03370" w:rsidRDefault="005C572F" w:rsidP="004434D0">
          <w:pPr>
            <w:pStyle w:val="Footer"/>
          </w:pPr>
          <w:r w:rsidRPr="00E03370">
            <w:t>Curriculum for Agricultural Science Education</w:t>
          </w:r>
          <w:r w:rsidRPr="00E03370">
            <w:rPr>
              <w:rFonts w:cs="Arial"/>
              <w:szCs w:val="20"/>
            </w:rPr>
            <w:t xml:space="preserve"> ©</w:t>
          </w:r>
          <w:r w:rsidRPr="00E03370">
            <w:t xml:space="preserve"> 2015</w:t>
          </w:r>
        </w:p>
      </w:tc>
      <w:tc>
        <w:tcPr>
          <w:tcW w:w="9630" w:type="dxa"/>
          <w:shd w:val="clear" w:color="auto" w:fill="F2F2F2"/>
        </w:tcPr>
        <w:p w14:paraId="6A2B4261" w14:textId="77777777" w:rsidR="005C572F" w:rsidRDefault="005C572F" w:rsidP="00BA3356">
          <w:pPr>
            <w:pStyle w:val="Footer"/>
          </w:pPr>
          <w:r w:rsidRPr="003B0686">
            <w:t>A</w:t>
          </w:r>
          <w:r>
            <w:t>SA – Activity 9.1.2 The Meat We Eat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D93C9F">
            <w:rPr>
              <w:rStyle w:val="PageNumber"/>
              <w:rFonts w:cs="Arial"/>
              <w:noProof/>
              <w:szCs w:val="20"/>
            </w:rPr>
            <w:t>5</w:t>
          </w:r>
          <w:r w:rsidRPr="00E03370">
            <w:rPr>
              <w:rStyle w:val="PageNumber"/>
              <w:rFonts w:cs="Arial"/>
              <w:szCs w:val="20"/>
            </w:rPr>
            <w:fldChar w:fldCharType="end"/>
          </w:r>
        </w:p>
      </w:tc>
    </w:tr>
  </w:tbl>
  <w:p w14:paraId="1375FF9D" w14:textId="77777777" w:rsidR="005C572F" w:rsidRPr="003B0686" w:rsidRDefault="005C572F"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DBC9D" w14:textId="77777777" w:rsidR="00432F71" w:rsidRDefault="00432F71">
      <w:r>
        <w:separator/>
      </w:r>
    </w:p>
  </w:footnote>
  <w:footnote w:type="continuationSeparator" w:id="0">
    <w:p w14:paraId="31500A9D" w14:textId="77777777" w:rsidR="00432F71" w:rsidRDefault="0043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18FA"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95DA1"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F871" w14:textId="77777777" w:rsidR="00A80041" w:rsidRDefault="00A80041"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25pt;height:11.25pt" o:bullet="t">
        <v:imagedata r:id="rId1" o:title="mso1DB"/>
      </v:shape>
    </w:pict>
  </w:numPicBullet>
  <w:numPicBullet w:numPicBulletId="1">
    <w:pict>
      <v:shape id="_x0000_i1113"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F37096A6"/>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4F1"/>
    <w:rsid w:val="00004D44"/>
    <w:rsid w:val="00023EF4"/>
    <w:rsid w:val="000476B4"/>
    <w:rsid w:val="0006381D"/>
    <w:rsid w:val="000643C4"/>
    <w:rsid w:val="00095B65"/>
    <w:rsid w:val="000C60D6"/>
    <w:rsid w:val="000C71ED"/>
    <w:rsid w:val="000E30CE"/>
    <w:rsid w:val="00120DA8"/>
    <w:rsid w:val="00125FE3"/>
    <w:rsid w:val="00140531"/>
    <w:rsid w:val="001522F9"/>
    <w:rsid w:val="00153705"/>
    <w:rsid w:val="00164A78"/>
    <w:rsid w:val="00183096"/>
    <w:rsid w:val="00183A80"/>
    <w:rsid w:val="00186EA4"/>
    <w:rsid w:val="001C5732"/>
    <w:rsid w:val="001D3468"/>
    <w:rsid w:val="001E706D"/>
    <w:rsid w:val="001F5964"/>
    <w:rsid w:val="00210996"/>
    <w:rsid w:val="002212A2"/>
    <w:rsid w:val="002438C6"/>
    <w:rsid w:val="00251483"/>
    <w:rsid w:val="00261D56"/>
    <w:rsid w:val="00270C46"/>
    <w:rsid w:val="00270CE7"/>
    <w:rsid w:val="00276DA5"/>
    <w:rsid w:val="00291FEE"/>
    <w:rsid w:val="00292340"/>
    <w:rsid w:val="002B0DD0"/>
    <w:rsid w:val="002C5E76"/>
    <w:rsid w:val="002E2F5F"/>
    <w:rsid w:val="002E4407"/>
    <w:rsid w:val="002E67EC"/>
    <w:rsid w:val="002F2976"/>
    <w:rsid w:val="002F3C64"/>
    <w:rsid w:val="002F49E1"/>
    <w:rsid w:val="003310C6"/>
    <w:rsid w:val="0034081A"/>
    <w:rsid w:val="00352B6E"/>
    <w:rsid w:val="003574C4"/>
    <w:rsid w:val="00395386"/>
    <w:rsid w:val="003A2FD6"/>
    <w:rsid w:val="003B0686"/>
    <w:rsid w:val="003E2BBD"/>
    <w:rsid w:val="00403D91"/>
    <w:rsid w:val="0041298F"/>
    <w:rsid w:val="0041647F"/>
    <w:rsid w:val="0042007E"/>
    <w:rsid w:val="00432F71"/>
    <w:rsid w:val="00442C96"/>
    <w:rsid w:val="0044348E"/>
    <w:rsid w:val="004434D0"/>
    <w:rsid w:val="0048295B"/>
    <w:rsid w:val="004968CE"/>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C572F"/>
    <w:rsid w:val="005E14F5"/>
    <w:rsid w:val="005F2928"/>
    <w:rsid w:val="005F3C3B"/>
    <w:rsid w:val="005F756D"/>
    <w:rsid w:val="006208FA"/>
    <w:rsid w:val="006347F4"/>
    <w:rsid w:val="006360D5"/>
    <w:rsid w:val="00642FCB"/>
    <w:rsid w:val="00644EFE"/>
    <w:rsid w:val="00647F89"/>
    <w:rsid w:val="00654B6C"/>
    <w:rsid w:val="006552C0"/>
    <w:rsid w:val="006656BB"/>
    <w:rsid w:val="006838B0"/>
    <w:rsid w:val="006A4101"/>
    <w:rsid w:val="006A4781"/>
    <w:rsid w:val="006B7BF3"/>
    <w:rsid w:val="006C4146"/>
    <w:rsid w:val="006D10CA"/>
    <w:rsid w:val="006D6E67"/>
    <w:rsid w:val="006F38A4"/>
    <w:rsid w:val="00703684"/>
    <w:rsid w:val="00715734"/>
    <w:rsid w:val="007338A2"/>
    <w:rsid w:val="0076778F"/>
    <w:rsid w:val="0077472E"/>
    <w:rsid w:val="007925F0"/>
    <w:rsid w:val="00793709"/>
    <w:rsid w:val="007A1355"/>
    <w:rsid w:val="007A36E5"/>
    <w:rsid w:val="007A566D"/>
    <w:rsid w:val="007C2998"/>
    <w:rsid w:val="007E25DD"/>
    <w:rsid w:val="007E6D00"/>
    <w:rsid w:val="007F0280"/>
    <w:rsid w:val="008321FB"/>
    <w:rsid w:val="00842458"/>
    <w:rsid w:val="00846305"/>
    <w:rsid w:val="008575ED"/>
    <w:rsid w:val="00864182"/>
    <w:rsid w:val="00875A5A"/>
    <w:rsid w:val="008955CE"/>
    <w:rsid w:val="008A3B43"/>
    <w:rsid w:val="008B6C13"/>
    <w:rsid w:val="008D1630"/>
    <w:rsid w:val="008E2F34"/>
    <w:rsid w:val="0090461E"/>
    <w:rsid w:val="00905BAB"/>
    <w:rsid w:val="00915065"/>
    <w:rsid w:val="00960B08"/>
    <w:rsid w:val="009664A4"/>
    <w:rsid w:val="00966E61"/>
    <w:rsid w:val="009718B9"/>
    <w:rsid w:val="0098363E"/>
    <w:rsid w:val="009A52AE"/>
    <w:rsid w:val="009C4D66"/>
    <w:rsid w:val="009E0675"/>
    <w:rsid w:val="009F29A8"/>
    <w:rsid w:val="00A241A8"/>
    <w:rsid w:val="00A31333"/>
    <w:rsid w:val="00A41DA8"/>
    <w:rsid w:val="00A45FE8"/>
    <w:rsid w:val="00A54134"/>
    <w:rsid w:val="00A70C87"/>
    <w:rsid w:val="00A80041"/>
    <w:rsid w:val="00A82C3B"/>
    <w:rsid w:val="00A856C3"/>
    <w:rsid w:val="00A85C35"/>
    <w:rsid w:val="00A87A68"/>
    <w:rsid w:val="00AA52A7"/>
    <w:rsid w:val="00AC1398"/>
    <w:rsid w:val="00AC6CF6"/>
    <w:rsid w:val="00AE0075"/>
    <w:rsid w:val="00AF47E6"/>
    <w:rsid w:val="00B032F1"/>
    <w:rsid w:val="00B05D83"/>
    <w:rsid w:val="00B43C31"/>
    <w:rsid w:val="00B45B73"/>
    <w:rsid w:val="00B541ED"/>
    <w:rsid w:val="00B836E8"/>
    <w:rsid w:val="00B94588"/>
    <w:rsid w:val="00BA3356"/>
    <w:rsid w:val="00BB056A"/>
    <w:rsid w:val="00BD7B24"/>
    <w:rsid w:val="00BE2500"/>
    <w:rsid w:val="00BE2F3A"/>
    <w:rsid w:val="00BF2C89"/>
    <w:rsid w:val="00C03055"/>
    <w:rsid w:val="00C2553D"/>
    <w:rsid w:val="00C33247"/>
    <w:rsid w:val="00C350CB"/>
    <w:rsid w:val="00C412F9"/>
    <w:rsid w:val="00C53150"/>
    <w:rsid w:val="00C615E1"/>
    <w:rsid w:val="00CA427F"/>
    <w:rsid w:val="00CB6583"/>
    <w:rsid w:val="00CC21A3"/>
    <w:rsid w:val="00CE1E13"/>
    <w:rsid w:val="00CE1E34"/>
    <w:rsid w:val="00CE448A"/>
    <w:rsid w:val="00CF6E1D"/>
    <w:rsid w:val="00D23A7F"/>
    <w:rsid w:val="00D26462"/>
    <w:rsid w:val="00D27120"/>
    <w:rsid w:val="00D449A4"/>
    <w:rsid w:val="00D451BD"/>
    <w:rsid w:val="00D813DD"/>
    <w:rsid w:val="00D83D7D"/>
    <w:rsid w:val="00D9030F"/>
    <w:rsid w:val="00D93C9F"/>
    <w:rsid w:val="00DC3376"/>
    <w:rsid w:val="00DD3177"/>
    <w:rsid w:val="00DE2030"/>
    <w:rsid w:val="00DE2572"/>
    <w:rsid w:val="00E02AFD"/>
    <w:rsid w:val="00E03370"/>
    <w:rsid w:val="00E0723A"/>
    <w:rsid w:val="00E16A8D"/>
    <w:rsid w:val="00E33390"/>
    <w:rsid w:val="00E4236D"/>
    <w:rsid w:val="00E430F2"/>
    <w:rsid w:val="00E434AA"/>
    <w:rsid w:val="00E56BAB"/>
    <w:rsid w:val="00E65C9D"/>
    <w:rsid w:val="00E70B1A"/>
    <w:rsid w:val="00E71418"/>
    <w:rsid w:val="00E821B9"/>
    <w:rsid w:val="00E83AB6"/>
    <w:rsid w:val="00EA79C1"/>
    <w:rsid w:val="00EC23B4"/>
    <w:rsid w:val="00EC54F1"/>
    <w:rsid w:val="00EE5805"/>
    <w:rsid w:val="00EF5D5A"/>
    <w:rsid w:val="00F01A9E"/>
    <w:rsid w:val="00F15F05"/>
    <w:rsid w:val="00F4061F"/>
    <w:rsid w:val="00F55DDB"/>
    <w:rsid w:val="00F70783"/>
    <w:rsid w:val="00F72E63"/>
    <w:rsid w:val="00F7359C"/>
    <w:rsid w:val="00F76840"/>
    <w:rsid w:val="00F825C5"/>
    <w:rsid w:val="00F828FD"/>
    <w:rsid w:val="00FA5598"/>
    <w:rsid w:val="00FC07EB"/>
    <w:rsid w:val="00FC6868"/>
    <w:rsid w:val="00FF07F3"/>
    <w:rsid w:val="00FF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9FDDC7A"/>
  <w15:chartTrackingRefBased/>
  <w15:docId w15:val="{04C54F2A-B2F6-4AE8-848F-7A7593CE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EC54F1"/>
    <w:rPr>
      <w:rFonts w:ascii="Arial" w:hAnsi="Arial" w:cs="Arial"/>
      <w:i/>
      <w:iCs/>
      <w:sz w:val="22"/>
      <w:szCs w:val="24"/>
    </w:rPr>
  </w:style>
  <w:style w:type="paragraph" w:styleId="Revision">
    <w:name w:val="Revision"/>
    <w:hidden/>
    <w:uiPriority w:val="99"/>
    <w:semiHidden/>
    <w:rsid w:val="00FA559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3.png"/><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3.bin"/><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5</Pages>
  <Words>1369</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Activity 9.1.3 The Meat We Eat</vt:lpstr>
    </vt:vector>
  </TitlesOfParts>
  <Manager>Dan Jansen</Manager>
  <Company>Curriculum for Agricultural Science Education</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9.1.3 The Meat We Eat</dc:title>
  <dc:subject>ASA - Unit 9 - Lesson 9.1 The Product of Our Toil</dc:subject>
  <dc:creator>Marlene Mensch</dc:creator>
  <cp:keywords/>
  <dc:description/>
  <cp:lastModifiedBy>Marlene Jansen</cp:lastModifiedBy>
  <cp:revision>3</cp:revision>
  <cp:lastPrinted>2015-04-22T21:31:00Z</cp:lastPrinted>
  <dcterms:created xsi:type="dcterms:W3CDTF">2015-04-13T18:04:00Z</dcterms:created>
  <dcterms:modified xsi:type="dcterms:W3CDTF">2015-04-22T21:31:00Z</dcterms:modified>
</cp:coreProperties>
</file>