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AE22D9" w:rsidP="0041298F">
            <w:pPr>
              <w:pStyle w:val="Picture"/>
            </w:pPr>
            <w:r>
              <w:pict>
                <v:shape id="_x0000_i1027" type="#_x0000_t75" style="width:6in;height:33.75pt">
                  <v:imagedata r:id="rId7" o:title="" croptop="7373f" cropbottom="21299f"/>
                </v:shape>
              </w:pict>
            </w:r>
          </w:p>
        </w:tc>
      </w:tr>
    </w:tbl>
    <w:p w:rsidR="002C5E76" w:rsidRPr="0041298F" w:rsidRDefault="00AE22D9" w:rsidP="002C5E76">
      <w:pPr>
        <w:pStyle w:val="ASAHeading"/>
      </w:pPr>
      <w:r>
        <w:pict>
          <v:shape id="_x0000_i1028" type="#_x0000_t75" style="width:18pt;height:15.75pt" o:bullet="t" o:allowoverlap="f">
            <v:imagedata r:id="rId8" o:title="MCj02950710000[1]" gain="60293f"/>
          </v:shape>
        </w:pict>
      </w:r>
      <w:r w:rsidR="002C5E76" w:rsidRPr="002C5E76">
        <w:t xml:space="preserve"> </w:t>
      </w:r>
      <w:r w:rsidR="002C5E76">
        <w:t>Activity</w:t>
      </w:r>
      <w:r w:rsidR="002C5E76" w:rsidRPr="0041298F">
        <w:t xml:space="preserve"> </w:t>
      </w:r>
      <w:r w:rsidR="001E72D3">
        <w:t>8.2.1 Vital Signs</w:t>
      </w:r>
    </w:p>
    <w:p w:rsidR="002C5E76" w:rsidRDefault="002C5E76" w:rsidP="002C5E76"/>
    <w:p w:rsidR="002C5E76" w:rsidRDefault="002C5E76" w:rsidP="002C5E76">
      <w:pPr>
        <w:pStyle w:val="ActivitySection"/>
      </w:pPr>
      <w:r>
        <w:t>Purpose</w:t>
      </w:r>
    </w:p>
    <w:p w:rsidR="001E72D3" w:rsidRDefault="001E72D3" w:rsidP="001E72D3">
      <w:pPr>
        <w:pStyle w:val="ActivityBody"/>
      </w:pPr>
      <w:r>
        <w:t>You wake up one morning not feeling well and your mom takes your temperature. The thermometer reads 104°F and she starts to get really worried. You wonder why this is so bothersome. After a visit with the doctor, you find out you have a bad case of the flu and he says you should feel better in a few days. Your mom was worried because she realized your temperature was well above normal. The average human body temperature is 98.6°F.</w:t>
      </w:r>
    </w:p>
    <w:p w:rsidR="001E72D3" w:rsidRPr="00FB458D" w:rsidRDefault="001E72D3" w:rsidP="001E72D3"/>
    <w:p w:rsidR="001E72D3" w:rsidRDefault="001E72D3" w:rsidP="001E72D3">
      <w:pPr>
        <w:pStyle w:val="ActivityBody"/>
      </w:pPr>
      <w:r>
        <w:t xml:space="preserve">When you are </w:t>
      </w:r>
      <w:proofErr w:type="spellStart"/>
      <w:r>
        <w:t>felling better</w:t>
      </w:r>
      <w:proofErr w:type="spellEnd"/>
      <w:r>
        <w:t>, you realize your chickens have looked a little off lately and you wonder if they too have a flu-like virus. After finding the temperature of two chickens to be 106°F, you get worried and call the local vet. He tells you there is nothing to worry about that 106°F is the normal temperature for chickens. You are confused; you ended up in the doctor’s office a lower temperature. He reminds you that all animals have slightly different vital signs and it is important to remember when checking the health of animals.</w:t>
      </w:r>
    </w:p>
    <w:p w:rsidR="001E72D3" w:rsidRPr="00210996" w:rsidRDefault="001E72D3" w:rsidP="001E72D3"/>
    <w:p w:rsidR="001E72D3" w:rsidRDefault="001E72D3" w:rsidP="001E72D3">
      <w:pPr>
        <w:pStyle w:val="ActivitySection"/>
      </w:pPr>
      <w:r>
        <w:t>Materials</w:t>
      </w:r>
    </w:p>
    <w:tbl>
      <w:tblPr>
        <w:tblW w:w="9648" w:type="dxa"/>
        <w:tblLook w:val="01E0" w:firstRow="1" w:lastRow="1" w:firstColumn="1" w:lastColumn="1" w:noHBand="0" w:noVBand="0"/>
      </w:tblPr>
      <w:tblGrid>
        <w:gridCol w:w="9648"/>
      </w:tblGrid>
      <w:tr w:rsidR="001E72D3" w:rsidTr="002E7B16">
        <w:tc>
          <w:tcPr>
            <w:tcW w:w="9648" w:type="dxa"/>
          </w:tcPr>
          <w:p w:rsidR="001E72D3" w:rsidRPr="00BB2344" w:rsidRDefault="001E72D3" w:rsidP="002E7B16">
            <w:pPr>
              <w:pStyle w:val="ActivityBodyBold"/>
            </w:pPr>
            <w:r w:rsidRPr="00BB2344">
              <w:t>Per student:</w:t>
            </w:r>
          </w:p>
          <w:p w:rsidR="001E72D3" w:rsidRDefault="001E72D3" w:rsidP="002E7B16">
            <w:pPr>
              <w:pStyle w:val="Activitybullet"/>
            </w:pPr>
            <w:r w:rsidRPr="001E4C85">
              <w:rPr>
                <w:rStyle w:val="ActivityBodyItalicChar"/>
              </w:rPr>
              <w:t>Modern Livestock and Poultry Production</w:t>
            </w:r>
            <w:r>
              <w:t xml:space="preserve"> textbook</w:t>
            </w:r>
          </w:p>
          <w:p w:rsidR="001E72D3" w:rsidRPr="00BB2344" w:rsidRDefault="001E72D3" w:rsidP="002E7B16">
            <w:pPr>
              <w:pStyle w:val="Activitybullet"/>
            </w:pPr>
            <w:r w:rsidRPr="00BB2344">
              <w:t>Computer with Internet access</w:t>
            </w:r>
          </w:p>
          <w:p w:rsidR="001E72D3" w:rsidRDefault="001E72D3" w:rsidP="002E7B16">
            <w:pPr>
              <w:pStyle w:val="Activitybullet"/>
            </w:pPr>
            <w:r>
              <w:t>Agriscience Library</w:t>
            </w:r>
          </w:p>
          <w:p w:rsidR="001E72D3" w:rsidRDefault="001E72D3" w:rsidP="002E7B16">
            <w:pPr>
              <w:pStyle w:val="Activitybullet"/>
            </w:pPr>
            <w:r>
              <w:t>Disposable thermometer</w:t>
            </w:r>
          </w:p>
          <w:p w:rsidR="001E72D3" w:rsidRDefault="001E72D3" w:rsidP="002E7B16">
            <w:pPr>
              <w:pStyle w:val="Activitybullet"/>
            </w:pPr>
            <w:r>
              <w:t>Stopwatch</w:t>
            </w:r>
          </w:p>
          <w:p w:rsidR="001E72D3" w:rsidRDefault="001E72D3" w:rsidP="002E7B16">
            <w:pPr>
              <w:pStyle w:val="Activitybullet"/>
            </w:pPr>
            <w:r w:rsidRPr="00F503FA">
              <w:t>Pencil</w:t>
            </w:r>
          </w:p>
          <w:p w:rsidR="001E72D3" w:rsidRPr="001E72D3" w:rsidRDefault="001E72D3" w:rsidP="002E7B16">
            <w:pPr>
              <w:pStyle w:val="Activitybullet"/>
              <w:rPr>
                <w:rStyle w:val="Italic"/>
              </w:rPr>
            </w:pPr>
            <w:r w:rsidRPr="001E72D3">
              <w:rPr>
                <w:rStyle w:val="Italic"/>
              </w:rPr>
              <w:t>Agriscience Notebook</w:t>
            </w:r>
          </w:p>
        </w:tc>
      </w:tr>
    </w:tbl>
    <w:p w:rsidR="001E72D3" w:rsidRDefault="001E72D3" w:rsidP="001E72D3"/>
    <w:p w:rsidR="001E72D3" w:rsidRDefault="001E72D3" w:rsidP="001E72D3">
      <w:pPr>
        <w:pStyle w:val="ActivitySection"/>
      </w:pPr>
      <w:r>
        <w:t>Procedure</w:t>
      </w:r>
    </w:p>
    <w:p w:rsidR="001E72D3" w:rsidRDefault="001E72D3" w:rsidP="001E72D3">
      <w:pPr>
        <w:pStyle w:val="ActivityBody"/>
      </w:pPr>
      <w:r>
        <w:t>You will be researching the vital signs of the animal you plan to produce as well as your vital signs.</w:t>
      </w:r>
    </w:p>
    <w:p w:rsidR="001E72D3" w:rsidRPr="005C3DA6" w:rsidRDefault="001E72D3" w:rsidP="001E72D3"/>
    <w:p w:rsidR="001E72D3" w:rsidRDefault="001E72D3" w:rsidP="001E72D3">
      <w:pPr>
        <w:pStyle w:val="ActivityBodyBold"/>
      </w:pPr>
      <w:r>
        <w:t>Part One – Animal Vitals</w:t>
      </w:r>
    </w:p>
    <w:p w:rsidR="001E72D3" w:rsidRDefault="001E72D3" w:rsidP="001E72D3">
      <w:pPr>
        <w:pStyle w:val="ActivityBody"/>
      </w:pPr>
      <w:r>
        <w:t xml:space="preserve">Using the sources provided and </w:t>
      </w:r>
      <w:proofErr w:type="gramStart"/>
      <w:r>
        <w:t>your</w:t>
      </w:r>
      <w:proofErr w:type="gramEnd"/>
      <w:r>
        <w:t xml:space="preserve"> </w:t>
      </w:r>
      <w:r w:rsidRPr="00513051">
        <w:rPr>
          <w:rStyle w:val="ActivityBodyItalicChar"/>
        </w:rPr>
        <w:t>Presentation Notes</w:t>
      </w:r>
      <w:r>
        <w:t xml:space="preserve"> complete </w:t>
      </w:r>
      <w:r w:rsidRPr="001E72D3">
        <w:rPr>
          <w:rStyle w:val="Italic"/>
        </w:rPr>
        <w:t>Activity 8.2.1 Student Worksheet</w:t>
      </w:r>
      <w:r w:rsidR="00AE22D9">
        <w:t>.</w:t>
      </w:r>
      <w:r>
        <w:t xml:space="preserve"> </w:t>
      </w:r>
      <w:r w:rsidR="00AE22D9" w:rsidRPr="00832370">
        <w:t>Research and record the signs of health, vital signs, and proper restraint procedures for the animal you are studying</w:t>
      </w:r>
      <w:r w:rsidR="00AE22D9">
        <w:rPr>
          <w:i/>
          <w:iCs/>
        </w:rPr>
        <w:t>.</w:t>
      </w:r>
      <w:r>
        <w:t xml:space="preserve"> </w:t>
      </w:r>
      <w:r w:rsidR="00AE22D9">
        <w:t>I</w:t>
      </w:r>
      <w:r>
        <w:t xml:space="preserve">nclude the worksheet in your </w:t>
      </w:r>
      <w:r w:rsidRPr="00513051">
        <w:rPr>
          <w:rStyle w:val="ActivityBodyItalicChar"/>
        </w:rPr>
        <w:t>Producer’s Management Guide</w:t>
      </w:r>
      <w:r>
        <w:t>.</w:t>
      </w:r>
    </w:p>
    <w:p w:rsidR="001E72D3" w:rsidRPr="005C3DA6" w:rsidRDefault="001E72D3" w:rsidP="001E72D3"/>
    <w:p w:rsidR="001E72D3" w:rsidRDefault="001E72D3" w:rsidP="001E72D3">
      <w:pPr>
        <w:pStyle w:val="ActivityBodyBold"/>
      </w:pPr>
      <w:r>
        <w:t>Part Two – Your Vitals</w:t>
      </w:r>
    </w:p>
    <w:p w:rsidR="001E72D3" w:rsidRDefault="001E72D3" w:rsidP="001E72D3">
      <w:pPr>
        <w:pStyle w:val="ActivityNumbers"/>
      </w:pPr>
      <w:r>
        <w:t>Using the disposable thermometer provided by your teacher, take your temperature by placing the thermometer under your tongue for at least one minute. Record</w:t>
      </w:r>
      <w:r w:rsidR="00AE22D9">
        <w:t xml:space="preserve"> in Table 1</w:t>
      </w:r>
      <w:r>
        <w:t>.</w:t>
      </w:r>
    </w:p>
    <w:p w:rsidR="001E72D3" w:rsidRDefault="001E72D3" w:rsidP="001E72D3">
      <w:pPr>
        <w:pStyle w:val="ActivityNumbers"/>
      </w:pPr>
      <w:r>
        <w:t>Find a partner with whom to work. Determine your resting heart rate by having your partner find the pulse on the radial artery in your arm. Once your partner has located your pulse, he or she should count the number of heartbeats for one minute while you operate the stopwatch. Record</w:t>
      </w:r>
      <w:r w:rsidR="00AE22D9">
        <w:t xml:space="preserve"> in Table 1</w:t>
      </w:r>
      <w:r>
        <w:t>.</w:t>
      </w:r>
    </w:p>
    <w:p w:rsidR="001E72D3" w:rsidRDefault="001E72D3" w:rsidP="001E72D3">
      <w:pPr>
        <w:pStyle w:val="ActivityNumbers"/>
      </w:pPr>
      <w:r>
        <w:t>Have your partner count the number of breaths you take in one minute while you time. Try not to alter your normal breathing as you wait. Record</w:t>
      </w:r>
      <w:r w:rsidR="00AE22D9">
        <w:t xml:space="preserve"> in Table 1</w:t>
      </w:r>
      <w:r>
        <w:t>.</w:t>
      </w:r>
    </w:p>
    <w:p w:rsidR="001E72D3" w:rsidRDefault="001E72D3" w:rsidP="001E72D3">
      <w:pPr>
        <w:pStyle w:val="ActivityNumbers"/>
      </w:pPr>
      <w:r>
        <w:t xml:space="preserve">Switch and count the heart rate and respiration rate for your partner while </w:t>
      </w:r>
      <w:proofErr w:type="gramStart"/>
      <w:r>
        <w:t>he or she</w:t>
      </w:r>
      <w:proofErr w:type="gramEnd"/>
      <w:r>
        <w:t xml:space="preserve"> times.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340"/>
        <w:gridCol w:w="2340"/>
      </w:tblGrid>
      <w:tr w:rsidR="001E72D3" w:rsidRPr="00513051" w:rsidTr="001E72D3">
        <w:trPr>
          <w:trHeight w:val="107"/>
          <w:jc w:val="center"/>
        </w:trPr>
        <w:tc>
          <w:tcPr>
            <w:tcW w:w="7020" w:type="dxa"/>
            <w:gridSpan w:val="3"/>
            <w:tcBorders>
              <w:top w:val="nil"/>
              <w:left w:val="nil"/>
              <w:right w:val="nil"/>
            </w:tcBorders>
            <w:shd w:val="clear" w:color="auto" w:fill="auto"/>
            <w:vAlign w:val="center"/>
          </w:tcPr>
          <w:p w:rsidR="001E72D3" w:rsidRPr="00513051" w:rsidRDefault="001E72D3" w:rsidP="002E7B16">
            <w:r w:rsidRPr="00513051">
              <w:rPr>
                <w:rStyle w:val="KeyTerm"/>
              </w:rPr>
              <w:lastRenderedPageBreak/>
              <w:t>Table 1</w:t>
            </w:r>
            <w:r>
              <w:rPr>
                <w:rStyle w:val="KeyTerm"/>
              </w:rPr>
              <w:t>.</w:t>
            </w:r>
            <w:r w:rsidRPr="00513051">
              <w:t xml:space="preserve"> </w:t>
            </w:r>
            <w:r w:rsidRPr="00513051">
              <w:rPr>
                <w:rStyle w:val="KeyTermItalic"/>
              </w:rPr>
              <w:t>Your Vital Signs</w:t>
            </w:r>
          </w:p>
        </w:tc>
      </w:tr>
      <w:tr w:rsidR="001E72D3" w:rsidTr="001E72D3">
        <w:trPr>
          <w:trHeight w:val="368"/>
          <w:jc w:val="center"/>
        </w:trPr>
        <w:tc>
          <w:tcPr>
            <w:tcW w:w="2340" w:type="dxa"/>
            <w:tcBorders>
              <w:top w:val="single" w:sz="4" w:space="0" w:color="auto"/>
              <w:left w:val="single" w:sz="4" w:space="0" w:color="auto"/>
              <w:right w:val="single" w:sz="4" w:space="0" w:color="auto"/>
            </w:tcBorders>
            <w:shd w:val="clear" w:color="auto" w:fill="E0E0E0"/>
            <w:vAlign w:val="center"/>
          </w:tcPr>
          <w:p w:rsidR="001E72D3" w:rsidRPr="00BB2344" w:rsidRDefault="001E72D3" w:rsidP="002E7B16">
            <w:pPr>
              <w:pStyle w:val="PictureCentered"/>
            </w:pPr>
            <w:r w:rsidRPr="00BB2344">
              <w:t>Temperature</w:t>
            </w:r>
          </w:p>
        </w:tc>
        <w:tc>
          <w:tcPr>
            <w:tcW w:w="2340" w:type="dxa"/>
            <w:tcBorders>
              <w:left w:val="single" w:sz="4" w:space="0" w:color="auto"/>
            </w:tcBorders>
            <w:shd w:val="clear" w:color="auto" w:fill="E0E0E0"/>
            <w:vAlign w:val="center"/>
          </w:tcPr>
          <w:p w:rsidR="001E72D3" w:rsidRPr="00BB2344" w:rsidRDefault="001E72D3" w:rsidP="002E7B16">
            <w:pPr>
              <w:pStyle w:val="PictureCentered"/>
            </w:pPr>
            <w:r w:rsidRPr="00BB2344">
              <w:t>Pulse Rate</w:t>
            </w:r>
          </w:p>
        </w:tc>
        <w:tc>
          <w:tcPr>
            <w:tcW w:w="2340" w:type="dxa"/>
            <w:shd w:val="clear" w:color="auto" w:fill="E0E0E0"/>
            <w:vAlign w:val="center"/>
          </w:tcPr>
          <w:p w:rsidR="001E72D3" w:rsidRPr="00BB2344" w:rsidRDefault="001E72D3" w:rsidP="002E7B16">
            <w:pPr>
              <w:pStyle w:val="PictureCentered"/>
            </w:pPr>
            <w:r w:rsidRPr="00BB2344">
              <w:t>Respiration Rate</w:t>
            </w:r>
          </w:p>
        </w:tc>
      </w:tr>
      <w:tr w:rsidR="001E72D3" w:rsidTr="001E72D3">
        <w:trPr>
          <w:trHeight w:val="107"/>
          <w:jc w:val="center"/>
        </w:trPr>
        <w:tc>
          <w:tcPr>
            <w:tcW w:w="2340" w:type="dxa"/>
            <w:tcBorders>
              <w:top w:val="single" w:sz="4" w:space="0" w:color="auto"/>
            </w:tcBorders>
            <w:shd w:val="clear" w:color="auto" w:fill="F3F3F3"/>
            <w:vAlign w:val="center"/>
          </w:tcPr>
          <w:p w:rsidR="001E72D3" w:rsidRPr="00BB2344" w:rsidRDefault="001E72D3" w:rsidP="001E72D3">
            <w:pPr>
              <w:pStyle w:val="RubricEntries10ptCentered"/>
            </w:pPr>
            <w:r w:rsidRPr="00BB2344">
              <w:t>(degrees F)</w:t>
            </w:r>
          </w:p>
        </w:tc>
        <w:tc>
          <w:tcPr>
            <w:tcW w:w="2340" w:type="dxa"/>
            <w:shd w:val="clear" w:color="auto" w:fill="F3F3F3"/>
            <w:vAlign w:val="center"/>
          </w:tcPr>
          <w:p w:rsidR="001E72D3" w:rsidRPr="00BB2344" w:rsidRDefault="001E72D3" w:rsidP="001E72D3">
            <w:pPr>
              <w:pStyle w:val="RubricEntries10ptCentered"/>
            </w:pPr>
            <w:r w:rsidRPr="00BB2344">
              <w:t>(</w:t>
            </w:r>
            <w:proofErr w:type="gramStart"/>
            <w:r w:rsidRPr="00BB2344">
              <w:t>beats/min</w:t>
            </w:r>
            <w:proofErr w:type="gramEnd"/>
            <w:r w:rsidRPr="00BB2344">
              <w:t>.)</w:t>
            </w:r>
          </w:p>
        </w:tc>
        <w:tc>
          <w:tcPr>
            <w:tcW w:w="2340" w:type="dxa"/>
            <w:shd w:val="clear" w:color="auto" w:fill="F3F3F3"/>
            <w:vAlign w:val="center"/>
          </w:tcPr>
          <w:p w:rsidR="001E72D3" w:rsidRPr="00BB2344" w:rsidRDefault="001E72D3" w:rsidP="001E72D3">
            <w:pPr>
              <w:pStyle w:val="RubricEntries10ptCentered"/>
            </w:pPr>
            <w:r w:rsidRPr="00BB2344">
              <w:t>(</w:t>
            </w:r>
            <w:proofErr w:type="gramStart"/>
            <w:r w:rsidRPr="00BB2344">
              <w:t>breaths/min</w:t>
            </w:r>
            <w:proofErr w:type="gramEnd"/>
            <w:r w:rsidRPr="00BB2344">
              <w:t>.)</w:t>
            </w:r>
          </w:p>
        </w:tc>
      </w:tr>
      <w:tr w:rsidR="001E72D3" w:rsidTr="001E72D3">
        <w:trPr>
          <w:trHeight w:val="413"/>
          <w:jc w:val="center"/>
        </w:trPr>
        <w:tc>
          <w:tcPr>
            <w:tcW w:w="2340" w:type="dxa"/>
          </w:tcPr>
          <w:p w:rsidR="001E72D3" w:rsidRPr="00BB2344" w:rsidRDefault="001E72D3" w:rsidP="002E7B16"/>
        </w:tc>
        <w:tc>
          <w:tcPr>
            <w:tcW w:w="2340" w:type="dxa"/>
          </w:tcPr>
          <w:p w:rsidR="001E72D3" w:rsidRPr="00BB2344" w:rsidRDefault="001E72D3" w:rsidP="002E7B16"/>
        </w:tc>
        <w:tc>
          <w:tcPr>
            <w:tcW w:w="2340" w:type="dxa"/>
          </w:tcPr>
          <w:p w:rsidR="001E72D3" w:rsidRPr="00BB2344" w:rsidRDefault="001E72D3" w:rsidP="002E7B16"/>
        </w:tc>
      </w:tr>
    </w:tbl>
    <w:p w:rsidR="001E72D3" w:rsidRPr="00A42ED4" w:rsidRDefault="001E72D3" w:rsidP="001E72D3"/>
    <w:p w:rsidR="001E72D3" w:rsidRDefault="001E72D3" w:rsidP="001E72D3">
      <w:pPr>
        <w:pStyle w:val="ActivityBodyBold"/>
      </w:pPr>
      <w:r>
        <w:t>Part Three – Comparing Vitals</w:t>
      </w:r>
    </w:p>
    <w:p w:rsidR="001E72D3" w:rsidRDefault="001E72D3" w:rsidP="001E72D3">
      <w:pPr>
        <w:pStyle w:val="ActivityBody"/>
      </w:pPr>
      <w:r>
        <w:t>In Table 2, record your vital signs and the animal you are studying.</w:t>
      </w:r>
    </w:p>
    <w:p w:rsidR="001E72D3" w:rsidRPr="006005CC" w:rsidRDefault="001E72D3" w:rsidP="001E72D3"/>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0"/>
        <w:gridCol w:w="1620"/>
        <w:gridCol w:w="1800"/>
      </w:tblGrid>
      <w:tr w:rsidR="001E72D3" w:rsidRPr="00513051" w:rsidTr="001E72D3">
        <w:trPr>
          <w:trHeight w:val="70"/>
          <w:jc w:val="center"/>
        </w:trPr>
        <w:tc>
          <w:tcPr>
            <w:tcW w:w="7020" w:type="dxa"/>
            <w:gridSpan w:val="4"/>
            <w:tcBorders>
              <w:top w:val="nil"/>
              <w:left w:val="nil"/>
              <w:right w:val="nil"/>
            </w:tcBorders>
            <w:shd w:val="clear" w:color="auto" w:fill="auto"/>
            <w:vAlign w:val="center"/>
          </w:tcPr>
          <w:p w:rsidR="001E72D3" w:rsidRPr="00513051" w:rsidRDefault="001E72D3" w:rsidP="002E7B16">
            <w:r w:rsidRPr="00513051">
              <w:rPr>
                <w:rStyle w:val="KeyTerm"/>
              </w:rPr>
              <w:t>Table 2</w:t>
            </w:r>
            <w:r>
              <w:rPr>
                <w:rStyle w:val="KeyTerm"/>
              </w:rPr>
              <w:t>.</w:t>
            </w:r>
            <w:r w:rsidRPr="00513051">
              <w:t xml:space="preserve"> </w:t>
            </w:r>
            <w:r w:rsidRPr="00513051">
              <w:rPr>
                <w:rStyle w:val="KeyTermItalic"/>
              </w:rPr>
              <w:t>Comparing Vitals</w:t>
            </w:r>
          </w:p>
        </w:tc>
      </w:tr>
      <w:tr w:rsidR="001E72D3" w:rsidRPr="00BB2344" w:rsidTr="001E72D3">
        <w:trPr>
          <w:trHeight w:val="323"/>
          <w:jc w:val="center"/>
        </w:trPr>
        <w:tc>
          <w:tcPr>
            <w:tcW w:w="1620" w:type="dxa"/>
            <w:vMerge w:val="restart"/>
            <w:tcBorders>
              <w:top w:val="single" w:sz="4" w:space="0" w:color="auto"/>
              <w:left w:val="single" w:sz="4" w:space="0" w:color="auto"/>
              <w:right w:val="single" w:sz="4" w:space="0" w:color="auto"/>
            </w:tcBorders>
            <w:shd w:val="clear" w:color="auto" w:fill="E0E0E0"/>
          </w:tcPr>
          <w:p w:rsidR="001E72D3" w:rsidRPr="00BB2344" w:rsidRDefault="001E72D3" w:rsidP="002E7B16"/>
        </w:tc>
        <w:tc>
          <w:tcPr>
            <w:tcW w:w="1980" w:type="dxa"/>
            <w:tcBorders>
              <w:top w:val="single" w:sz="4" w:space="0" w:color="auto"/>
              <w:left w:val="single" w:sz="4" w:space="0" w:color="auto"/>
              <w:right w:val="single" w:sz="4" w:space="0" w:color="auto"/>
            </w:tcBorders>
            <w:shd w:val="clear" w:color="auto" w:fill="E0E0E0"/>
            <w:vAlign w:val="center"/>
          </w:tcPr>
          <w:p w:rsidR="001E72D3" w:rsidRPr="00BB2344" w:rsidRDefault="001E72D3" w:rsidP="002E7B16">
            <w:pPr>
              <w:pStyle w:val="PictureCentered"/>
            </w:pPr>
            <w:r w:rsidRPr="00BB2344">
              <w:t>Temperature</w:t>
            </w:r>
          </w:p>
        </w:tc>
        <w:tc>
          <w:tcPr>
            <w:tcW w:w="1620" w:type="dxa"/>
            <w:tcBorders>
              <w:left w:val="single" w:sz="4" w:space="0" w:color="auto"/>
            </w:tcBorders>
            <w:shd w:val="clear" w:color="auto" w:fill="E0E0E0"/>
            <w:vAlign w:val="center"/>
          </w:tcPr>
          <w:p w:rsidR="001E72D3" w:rsidRPr="00BB2344" w:rsidRDefault="001E72D3" w:rsidP="002E7B16">
            <w:pPr>
              <w:pStyle w:val="PictureCentered"/>
            </w:pPr>
            <w:r w:rsidRPr="00BB2344">
              <w:t>Pulse Rate</w:t>
            </w:r>
          </w:p>
        </w:tc>
        <w:tc>
          <w:tcPr>
            <w:tcW w:w="1800" w:type="dxa"/>
            <w:shd w:val="clear" w:color="auto" w:fill="E0E0E0"/>
            <w:vAlign w:val="center"/>
          </w:tcPr>
          <w:p w:rsidR="001E72D3" w:rsidRPr="00BB2344" w:rsidRDefault="001E72D3" w:rsidP="002E7B16">
            <w:pPr>
              <w:pStyle w:val="PictureCentered"/>
            </w:pPr>
            <w:r w:rsidRPr="00BB2344">
              <w:t>Respiration Rate</w:t>
            </w:r>
          </w:p>
        </w:tc>
      </w:tr>
      <w:tr w:rsidR="001E72D3" w:rsidRPr="00BB2344" w:rsidTr="001E72D3">
        <w:trPr>
          <w:trHeight w:val="70"/>
          <w:jc w:val="center"/>
        </w:trPr>
        <w:tc>
          <w:tcPr>
            <w:tcW w:w="1620" w:type="dxa"/>
            <w:vMerge/>
            <w:tcBorders>
              <w:left w:val="single" w:sz="4" w:space="0" w:color="auto"/>
              <w:right w:val="single" w:sz="4" w:space="0" w:color="auto"/>
            </w:tcBorders>
            <w:shd w:val="clear" w:color="auto" w:fill="F3F3F3"/>
          </w:tcPr>
          <w:p w:rsidR="001E72D3" w:rsidRPr="00BB2344" w:rsidRDefault="001E72D3" w:rsidP="002E7B16"/>
        </w:tc>
        <w:tc>
          <w:tcPr>
            <w:tcW w:w="1980" w:type="dxa"/>
            <w:tcBorders>
              <w:top w:val="single" w:sz="4" w:space="0" w:color="auto"/>
              <w:left w:val="single" w:sz="4" w:space="0" w:color="auto"/>
            </w:tcBorders>
            <w:shd w:val="clear" w:color="auto" w:fill="F3F3F3"/>
            <w:vAlign w:val="center"/>
          </w:tcPr>
          <w:p w:rsidR="001E72D3" w:rsidRPr="00BB2344" w:rsidRDefault="001E72D3" w:rsidP="001E72D3">
            <w:pPr>
              <w:pStyle w:val="RubricEntries10ptCentered"/>
            </w:pPr>
            <w:r w:rsidRPr="00BB2344">
              <w:t>(degrees F)</w:t>
            </w:r>
          </w:p>
        </w:tc>
        <w:tc>
          <w:tcPr>
            <w:tcW w:w="1620" w:type="dxa"/>
            <w:shd w:val="clear" w:color="auto" w:fill="F3F3F3"/>
            <w:vAlign w:val="center"/>
          </w:tcPr>
          <w:p w:rsidR="001E72D3" w:rsidRPr="00BB2344" w:rsidRDefault="001E72D3" w:rsidP="001E72D3">
            <w:pPr>
              <w:pStyle w:val="RubricEntries10ptCentered"/>
            </w:pPr>
            <w:r w:rsidRPr="00BB2344">
              <w:t>(</w:t>
            </w:r>
            <w:proofErr w:type="gramStart"/>
            <w:r w:rsidRPr="00BB2344">
              <w:t>beats/min</w:t>
            </w:r>
            <w:proofErr w:type="gramEnd"/>
            <w:r w:rsidRPr="00BB2344">
              <w:t>.)</w:t>
            </w:r>
          </w:p>
        </w:tc>
        <w:tc>
          <w:tcPr>
            <w:tcW w:w="1800" w:type="dxa"/>
            <w:shd w:val="clear" w:color="auto" w:fill="F3F3F3"/>
            <w:vAlign w:val="center"/>
          </w:tcPr>
          <w:p w:rsidR="001E72D3" w:rsidRPr="00BB2344" w:rsidRDefault="001E72D3" w:rsidP="001E72D3">
            <w:pPr>
              <w:pStyle w:val="RubricEntries10ptCentered"/>
            </w:pPr>
            <w:r w:rsidRPr="00BB2344">
              <w:t>(</w:t>
            </w:r>
            <w:proofErr w:type="gramStart"/>
            <w:r w:rsidRPr="00BB2344">
              <w:t>breaths/min</w:t>
            </w:r>
            <w:proofErr w:type="gramEnd"/>
            <w:r w:rsidRPr="00BB2344">
              <w:t>.)</w:t>
            </w:r>
          </w:p>
        </w:tc>
      </w:tr>
      <w:tr w:rsidR="001E72D3" w:rsidRPr="00BB2344" w:rsidTr="001E72D3">
        <w:trPr>
          <w:trHeight w:val="426"/>
          <w:jc w:val="center"/>
        </w:trPr>
        <w:tc>
          <w:tcPr>
            <w:tcW w:w="1620" w:type="dxa"/>
            <w:vAlign w:val="center"/>
          </w:tcPr>
          <w:p w:rsidR="001E72D3" w:rsidRPr="00BB2344" w:rsidRDefault="001E72D3" w:rsidP="002E7B16">
            <w:r w:rsidRPr="00BB2344">
              <w:t>Animal</w:t>
            </w:r>
          </w:p>
        </w:tc>
        <w:tc>
          <w:tcPr>
            <w:tcW w:w="1980" w:type="dxa"/>
            <w:vAlign w:val="center"/>
          </w:tcPr>
          <w:p w:rsidR="001E72D3" w:rsidRPr="00BB2344" w:rsidRDefault="001E72D3" w:rsidP="002E7B16"/>
        </w:tc>
        <w:tc>
          <w:tcPr>
            <w:tcW w:w="1620" w:type="dxa"/>
            <w:vAlign w:val="center"/>
          </w:tcPr>
          <w:p w:rsidR="001E72D3" w:rsidRPr="00BB2344" w:rsidRDefault="001E72D3" w:rsidP="002E7B16"/>
        </w:tc>
        <w:tc>
          <w:tcPr>
            <w:tcW w:w="1800" w:type="dxa"/>
            <w:vAlign w:val="center"/>
          </w:tcPr>
          <w:p w:rsidR="001E72D3" w:rsidRPr="00BB2344" w:rsidRDefault="001E72D3" w:rsidP="002E7B16"/>
        </w:tc>
      </w:tr>
      <w:tr w:rsidR="001E72D3" w:rsidRPr="00BB2344" w:rsidTr="001E72D3">
        <w:trPr>
          <w:trHeight w:val="426"/>
          <w:jc w:val="center"/>
        </w:trPr>
        <w:tc>
          <w:tcPr>
            <w:tcW w:w="1620" w:type="dxa"/>
            <w:vAlign w:val="center"/>
          </w:tcPr>
          <w:p w:rsidR="001E72D3" w:rsidRPr="00BB2344" w:rsidRDefault="001E72D3" w:rsidP="002E7B16">
            <w:r w:rsidRPr="00BB2344">
              <w:t>You</w:t>
            </w:r>
          </w:p>
        </w:tc>
        <w:tc>
          <w:tcPr>
            <w:tcW w:w="1980" w:type="dxa"/>
            <w:vAlign w:val="center"/>
          </w:tcPr>
          <w:p w:rsidR="001E72D3" w:rsidRPr="00BB2344" w:rsidRDefault="001E72D3" w:rsidP="002E7B16"/>
        </w:tc>
        <w:tc>
          <w:tcPr>
            <w:tcW w:w="1620" w:type="dxa"/>
            <w:vAlign w:val="center"/>
          </w:tcPr>
          <w:p w:rsidR="001E72D3" w:rsidRPr="00BB2344" w:rsidRDefault="001E72D3" w:rsidP="002E7B16"/>
        </w:tc>
        <w:tc>
          <w:tcPr>
            <w:tcW w:w="1800" w:type="dxa"/>
            <w:vAlign w:val="center"/>
          </w:tcPr>
          <w:p w:rsidR="001E72D3" w:rsidRPr="00BB2344" w:rsidRDefault="001E72D3" w:rsidP="002E7B16"/>
        </w:tc>
      </w:tr>
      <w:tr w:rsidR="001E72D3" w:rsidRPr="00BB2344" w:rsidTr="001E72D3">
        <w:trPr>
          <w:trHeight w:val="422"/>
          <w:jc w:val="center"/>
        </w:trPr>
        <w:tc>
          <w:tcPr>
            <w:tcW w:w="1620" w:type="dxa"/>
            <w:vAlign w:val="center"/>
          </w:tcPr>
          <w:p w:rsidR="001E72D3" w:rsidRPr="00BB2344" w:rsidRDefault="001E72D3" w:rsidP="002E7B16">
            <w:r w:rsidRPr="00BB2344">
              <w:t>Avg. Person</w:t>
            </w:r>
          </w:p>
        </w:tc>
        <w:tc>
          <w:tcPr>
            <w:tcW w:w="1980" w:type="dxa"/>
            <w:vAlign w:val="center"/>
          </w:tcPr>
          <w:p w:rsidR="001E72D3" w:rsidRPr="00BB2344" w:rsidRDefault="001E72D3" w:rsidP="002E7B16">
            <w:pPr>
              <w:pStyle w:val="PictureCentered"/>
            </w:pPr>
            <w:r w:rsidRPr="00BB2344">
              <w:t>98.6</w:t>
            </w:r>
          </w:p>
        </w:tc>
        <w:tc>
          <w:tcPr>
            <w:tcW w:w="1620" w:type="dxa"/>
            <w:vAlign w:val="center"/>
          </w:tcPr>
          <w:p w:rsidR="001E72D3" w:rsidRPr="00BB2344" w:rsidRDefault="001E72D3" w:rsidP="002E7B16">
            <w:pPr>
              <w:pStyle w:val="PictureCentered"/>
            </w:pPr>
            <w:r w:rsidRPr="00BB2344">
              <w:t>60-100</w:t>
            </w:r>
          </w:p>
        </w:tc>
        <w:tc>
          <w:tcPr>
            <w:tcW w:w="1800" w:type="dxa"/>
            <w:vAlign w:val="center"/>
          </w:tcPr>
          <w:p w:rsidR="001E72D3" w:rsidRPr="00BB2344" w:rsidRDefault="001E72D3" w:rsidP="002E7B16">
            <w:pPr>
              <w:pStyle w:val="PictureCentered"/>
            </w:pPr>
            <w:r w:rsidRPr="00BB2344">
              <w:t>12-20</w:t>
            </w:r>
          </w:p>
        </w:tc>
      </w:tr>
    </w:tbl>
    <w:p w:rsidR="001E72D3" w:rsidRDefault="001E72D3" w:rsidP="001E72D3"/>
    <w:p w:rsidR="001E72D3" w:rsidRDefault="001E72D3" w:rsidP="001E72D3">
      <w:pPr>
        <w:pStyle w:val="ActivityNumbers"/>
        <w:numPr>
          <w:ilvl w:val="0"/>
          <w:numId w:val="9"/>
        </w:numPr>
      </w:pPr>
      <w:r>
        <w:t>How do your vital signs compare to the animal you are studying?</w:t>
      </w:r>
    </w:p>
    <w:p w:rsidR="001E72D3" w:rsidRPr="00A42ED4" w:rsidRDefault="001E72D3" w:rsidP="001E72D3"/>
    <w:p w:rsidR="001E72D3" w:rsidRDefault="001E72D3" w:rsidP="001E72D3"/>
    <w:p w:rsidR="001E72D3" w:rsidRDefault="001E72D3" w:rsidP="001E72D3"/>
    <w:p w:rsidR="001E72D3" w:rsidRDefault="001E72D3" w:rsidP="001E72D3">
      <w:pPr>
        <w:pStyle w:val="ActivityNumbers"/>
        <w:numPr>
          <w:ilvl w:val="0"/>
          <w:numId w:val="9"/>
        </w:numPr>
      </w:pPr>
      <w:r>
        <w:t>Why is it important to know the difference between normal signs for humans compared to vital signs of animals?</w:t>
      </w:r>
    </w:p>
    <w:p w:rsidR="001E72D3" w:rsidRDefault="001E72D3" w:rsidP="001E72D3"/>
    <w:p w:rsidR="001E72D3" w:rsidRDefault="001E72D3" w:rsidP="001E72D3"/>
    <w:p w:rsidR="001E72D3" w:rsidRPr="00A42ED4" w:rsidRDefault="001E72D3" w:rsidP="001E72D3"/>
    <w:p w:rsidR="001E72D3" w:rsidRDefault="001E72D3" w:rsidP="001E72D3">
      <w:pPr>
        <w:pStyle w:val="ActivityNumbers"/>
        <w:numPr>
          <w:ilvl w:val="0"/>
          <w:numId w:val="9"/>
        </w:numPr>
      </w:pPr>
      <w:r>
        <w:t>How do your vital signs compare to the average person’s vital signs?</w:t>
      </w:r>
    </w:p>
    <w:p w:rsidR="001E72D3" w:rsidRPr="00A42ED4" w:rsidRDefault="001E72D3" w:rsidP="001E72D3"/>
    <w:p w:rsidR="001E72D3" w:rsidRDefault="001E72D3" w:rsidP="001E72D3"/>
    <w:p w:rsidR="001E72D3" w:rsidRPr="00A42ED4" w:rsidRDefault="001E72D3" w:rsidP="001E72D3"/>
    <w:p w:rsidR="001E72D3" w:rsidRDefault="001E72D3" w:rsidP="001E72D3">
      <w:pPr>
        <w:pStyle w:val="ActivityNumbers"/>
        <w:numPr>
          <w:ilvl w:val="0"/>
          <w:numId w:val="9"/>
        </w:numPr>
      </w:pPr>
      <w:r>
        <w:t>Why might you be different from the average person?</w:t>
      </w:r>
    </w:p>
    <w:p w:rsidR="001E72D3" w:rsidRDefault="001E72D3" w:rsidP="001E72D3"/>
    <w:p w:rsidR="001E72D3" w:rsidRDefault="001E72D3" w:rsidP="001E72D3"/>
    <w:p w:rsidR="001E72D3" w:rsidRPr="00A42ED4" w:rsidRDefault="001E72D3" w:rsidP="001E72D3"/>
    <w:p w:rsidR="001E72D3" w:rsidRDefault="001E72D3" w:rsidP="001E72D3">
      <w:pPr>
        <w:pStyle w:val="ActivitySection"/>
      </w:pPr>
      <w:r>
        <w:t>Conclusion</w:t>
      </w:r>
    </w:p>
    <w:p w:rsidR="001E72D3" w:rsidRDefault="001E72D3" w:rsidP="001E72D3">
      <w:pPr>
        <w:pStyle w:val="ActivityNumbers"/>
        <w:numPr>
          <w:ilvl w:val="0"/>
          <w:numId w:val="13"/>
        </w:numPr>
      </w:pPr>
      <w:r>
        <w:t>Based on what you have learned, why do you think knowing the signs of good health and the vital signs of animals is important in disease diagnosis?</w:t>
      </w:r>
    </w:p>
    <w:p w:rsidR="001E72D3" w:rsidRDefault="001E72D3" w:rsidP="001E72D3"/>
    <w:p w:rsidR="001E72D3" w:rsidRDefault="001E72D3" w:rsidP="001E72D3"/>
    <w:p w:rsidR="001E72D3" w:rsidRPr="00A42ED4" w:rsidRDefault="001E72D3" w:rsidP="001E72D3"/>
    <w:p w:rsidR="001E72D3" w:rsidRDefault="001E72D3" w:rsidP="001E72D3">
      <w:pPr>
        <w:pStyle w:val="ActivityNumbers"/>
        <w:numPr>
          <w:ilvl w:val="0"/>
          <w:numId w:val="9"/>
        </w:numPr>
      </w:pPr>
      <w:r>
        <w:t>List four signs that indicate an animal is not feeling well.</w:t>
      </w:r>
    </w:p>
    <w:p w:rsidR="001E72D3" w:rsidRDefault="001E72D3" w:rsidP="001E72D3"/>
    <w:p w:rsidR="001E72D3" w:rsidRPr="00A42ED4" w:rsidRDefault="001E72D3" w:rsidP="001E72D3"/>
    <w:p w:rsidR="001E72D3" w:rsidRPr="00A42ED4" w:rsidRDefault="001E72D3" w:rsidP="001E72D3"/>
    <w:p w:rsidR="001E72D3" w:rsidRDefault="001E72D3" w:rsidP="001E72D3">
      <w:pPr>
        <w:pStyle w:val="ActivityNumbers"/>
        <w:numPr>
          <w:ilvl w:val="0"/>
          <w:numId w:val="9"/>
        </w:numPr>
      </w:pPr>
      <w:r>
        <w:t>What might a high temperature in an animal indicate?</w:t>
      </w:r>
    </w:p>
    <w:p w:rsidR="001E72D3" w:rsidRDefault="001E72D3" w:rsidP="001E72D3">
      <w:pPr>
        <w:pStyle w:val="ActivityNumbers"/>
        <w:numPr>
          <w:ilvl w:val="0"/>
          <w:numId w:val="9"/>
        </w:numPr>
        <w:sectPr w:rsidR="001E72D3"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1E72D3" w:rsidRPr="00BB2344" w:rsidRDefault="00AE22D9" w:rsidP="001E72D3">
      <w:pPr>
        <w:pStyle w:val="ASAHeading"/>
      </w:pPr>
      <w:r>
        <w:lastRenderedPageBreak/>
        <w:t>Activity 8.2.1 Student Worksheet</w:t>
      </w:r>
    </w:p>
    <w:p w:rsidR="001E72D3" w:rsidRDefault="001E72D3" w:rsidP="001E72D3"/>
    <w:tbl>
      <w:tblPr>
        <w:tblW w:w="10980" w:type="dxa"/>
        <w:tblInd w:w="18" w:type="dxa"/>
        <w:tblLook w:val="01E0" w:firstRow="1" w:lastRow="1" w:firstColumn="1" w:lastColumn="1" w:noHBand="0" w:noVBand="0"/>
      </w:tblPr>
      <w:tblGrid>
        <w:gridCol w:w="1916"/>
        <w:gridCol w:w="1827"/>
        <w:gridCol w:w="3653"/>
        <w:gridCol w:w="3584"/>
      </w:tblGrid>
      <w:tr w:rsidR="00AE22D9" w:rsidRPr="00882EDE" w:rsidTr="002E7B16">
        <w:tc>
          <w:tcPr>
            <w:tcW w:w="10980" w:type="dxa"/>
            <w:gridSpan w:val="4"/>
            <w:tcBorders>
              <w:bottom w:val="single" w:sz="4" w:space="0" w:color="auto"/>
            </w:tcBorders>
          </w:tcPr>
          <w:p w:rsidR="00AE22D9" w:rsidRPr="001E7B20" w:rsidRDefault="00AE22D9" w:rsidP="00AE22D9">
            <w:pPr>
              <w:rPr>
                <w:rStyle w:val="KeyTermItalic"/>
              </w:rPr>
            </w:pPr>
            <w:r>
              <w:rPr>
                <w:rStyle w:val="KeyTerm"/>
              </w:rPr>
              <w:t xml:space="preserve">Table </w:t>
            </w:r>
            <w:r>
              <w:rPr>
                <w:rStyle w:val="KeyTerm"/>
              </w:rPr>
              <w:t>3</w:t>
            </w:r>
            <w:bookmarkStart w:id="0" w:name="_GoBack"/>
            <w:bookmarkEnd w:id="0"/>
            <w:r>
              <w:rPr>
                <w:rStyle w:val="KeyTerm"/>
              </w:rPr>
              <w:t xml:space="preserve">. </w:t>
            </w:r>
            <w:r>
              <w:rPr>
                <w:rStyle w:val="KeyTermItalic"/>
              </w:rPr>
              <w:t>Animal Vitals</w:t>
            </w:r>
          </w:p>
        </w:tc>
      </w:tr>
      <w:tr w:rsidR="00AE22D9" w:rsidRPr="00882EDE" w:rsidTr="002E7B16">
        <w:tc>
          <w:tcPr>
            <w:tcW w:w="10980" w:type="dxa"/>
            <w:gridSpan w:val="4"/>
            <w:tcBorders>
              <w:top w:val="single" w:sz="4" w:space="0" w:color="auto"/>
              <w:left w:val="single" w:sz="4" w:space="0" w:color="auto"/>
              <w:bottom w:val="single" w:sz="4" w:space="0" w:color="auto"/>
              <w:right w:val="single" w:sz="4" w:space="0" w:color="auto"/>
            </w:tcBorders>
          </w:tcPr>
          <w:p w:rsidR="00AE22D9" w:rsidRPr="00BB2344" w:rsidRDefault="00AE22D9" w:rsidP="002E7B16">
            <w:pPr>
              <w:pStyle w:val="RubricHeadings"/>
            </w:pPr>
            <w:r>
              <w:t>Animal_________________________________</w:t>
            </w:r>
          </w:p>
        </w:tc>
      </w:tr>
      <w:tr w:rsidR="00AE22D9" w:rsidRPr="00882EDE" w:rsidTr="002E7B16">
        <w:tc>
          <w:tcPr>
            <w:tcW w:w="10980" w:type="dxa"/>
            <w:gridSpan w:val="4"/>
            <w:tcBorders>
              <w:top w:val="single" w:sz="4" w:space="0" w:color="auto"/>
              <w:left w:val="single" w:sz="4" w:space="0" w:color="auto"/>
              <w:right w:val="single" w:sz="4" w:space="0" w:color="auto"/>
            </w:tcBorders>
          </w:tcPr>
          <w:p w:rsidR="00AE22D9" w:rsidRPr="00BB2344" w:rsidRDefault="00AE22D9" w:rsidP="002E7B16">
            <w:r>
              <w:t>Signs of Health:</w:t>
            </w:r>
          </w:p>
        </w:tc>
      </w:tr>
      <w:tr w:rsidR="00AE22D9" w:rsidRPr="00BB2344" w:rsidTr="00AE22D9">
        <w:trPr>
          <w:trHeight w:val="4842"/>
        </w:trPr>
        <w:tc>
          <w:tcPr>
            <w:tcW w:w="10980" w:type="dxa"/>
            <w:gridSpan w:val="4"/>
            <w:tcBorders>
              <w:left w:val="single" w:sz="4" w:space="0" w:color="auto"/>
              <w:bottom w:val="single" w:sz="4" w:space="0" w:color="auto"/>
              <w:right w:val="single" w:sz="4" w:space="0" w:color="auto"/>
            </w:tcBorders>
          </w:tcPr>
          <w:p w:rsidR="00AE22D9" w:rsidRPr="00BB2344" w:rsidRDefault="00AE22D9" w:rsidP="002E7B16"/>
        </w:tc>
      </w:tr>
      <w:tr w:rsidR="00AE22D9" w:rsidRPr="00BB2344" w:rsidTr="002E7B16">
        <w:trPr>
          <w:trHeight w:val="179"/>
        </w:trPr>
        <w:tc>
          <w:tcPr>
            <w:tcW w:w="10980" w:type="dxa"/>
            <w:gridSpan w:val="4"/>
            <w:tcBorders>
              <w:top w:val="single" w:sz="4" w:space="0" w:color="auto"/>
              <w:left w:val="single" w:sz="4" w:space="0" w:color="auto"/>
              <w:bottom w:val="single" w:sz="4" w:space="0" w:color="auto"/>
              <w:right w:val="single" w:sz="4" w:space="0" w:color="auto"/>
            </w:tcBorders>
          </w:tcPr>
          <w:p w:rsidR="00AE22D9" w:rsidRPr="00BB2344" w:rsidRDefault="00AE22D9" w:rsidP="002E7B16">
            <w:r>
              <w:t>Vital Signs</w:t>
            </w:r>
          </w:p>
        </w:tc>
      </w:tr>
      <w:tr w:rsidR="00AE22D9" w:rsidRPr="00BB2344" w:rsidTr="002E7B16">
        <w:trPr>
          <w:trHeight w:val="269"/>
        </w:trPr>
        <w:tc>
          <w:tcPr>
            <w:tcW w:w="3743" w:type="dxa"/>
            <w:gridSpan w:val="2"/>
            <w:tcBorders>
              <w:top w:val="single" w:sz="4" w:space="0" w:color="auto"/>
              <w:left w:val="single" w:sz="4" w:space="0" w:color="auto"/>
              <w:bottom w:val="single" w:sz="4" w:space="0" w:color="auto"/>
              <w:right w:val="single" w:sz="4" w:space="0" w:color="auto"/>
            </w:tcBorders>
          </w:tcPr>
          <w:p w:rsidR="00AE22D9" w:rsidRPr="00793B32" w:rsidRDefault="00AE22D9" w:rsidP="002E7B16">
            <w:pPr>
              <w:pStyle w:val="RubricHeadings"/>
            </w:pPr>
            <w:r>
              <w:t>Normal Temperature (</w:t>
            </w:r>
            <w:r>
              <w:rPr>
                <w:rFonts w:ascii="Calibri" w:hAnsi="Calibri" w:cs="Arial"/>
                <w:vertAlign w:val="superscript"/>
              </w:rPr>
              <w:t>°</w:t>
            </w:r>
            <w:r>
              <w:rPr>
                <w:rFonts w:cs="Arial"/>
              </w:rPr>
              <w:t>F)</w:t>
            </w:r>
          </w:p>
        </w:tc>
        <w:tc>
          <w:tcPr>
            <w:tcW w:w="3653" w:type="dxa"/>
            <w:tcBorders>
              <w:top w:val="single" w:sz="4" w:space="0" w:color="auto"/>
              <w:left w:val="single" w:sz="4" w:space="0" w:color="auto"/>
              <w:bottom w:val="single" w:sz="4" w:space="0" w:color="auto"/>
              <w:right w:val="single" w:sz="4" w:space="0" w:color="auto"/>
            </w:tcBorders>
          </w:tcPr>
          <w:p w:rsidR="00AE22D9" w:rsidRPr="00BB2344" w:rsidRDefault="00AE22D9" w:rsidP="002E7B16">
            <w:pPr>
              <w:pStyle w:val="RubricHeadings"/>
            </w:pPr>
            <w:r>
              <w:t>Normal Pulse Rate</w:t>
            </w:r>
          </w:p>
        </w:tc>
        <w:tc>
          <w:tcPr>
            <w:tcW w:w="3584" w:type="dxa"/>
            <w:tcBorders>
              <w:top w:val="single" w:sz="4" w:space="0" w:color="auto"/>
              <w:left w:val="single" w:sz="4" w:space="0" w:color="auto"/>
              <w:bottom w:val="single" w:sz="4" w:space="0" w:color="auto"/>
              <w:right w:val="single" w:sz="4" w:space="0" w:color="auto"/>
            </w:tcBorders>
          </w:tcPr>
          <w:p w:rsidR="00AE22D9" w:rsidRPr="00BB2344" w:rsidRDefault="00AE22D9" w:rsidP="002E7B16">
            <w:pPr>
              <w:pStyle w:val="RubricHeadings"/>
            </w:pPr>
            <w:r>
              <w:t>Normal Respiration Rate</w:t>
            </w:r>
          </w:p>
        </w:tc>
      </w:tr>
      <w:tr w:rsidR="00AE22D9" w:rsidRPr="00BB2344" w:rsidTr="002E7B16">
        <w:trPr>
          <w:trHeight w:val="98"/>
        </w:trPr>
        <w:tc>
          <w:tcPr>
            <w:tcW w:w="1916" w:type="dxa"/>
            <w:tcBorders>
              <w:top w:val="single" w:sz="4" w:space="0" w:color="auto"/>
              <w:left w:val="single" w:sz="4" w:space="0" w:color="auto"/>
              <w:bottom w:val="single" w:sz="4" w:space="0" w:color="auto"/>
              <w:right w:val="single" w:sz="4" w:space="0" w:color="auto"/>
            </w:tcBorders>
          </w:tcPr>
          <w:p w:rsidR="00AE22D9" w:rsidRPr="00BB2344" w:rsidRDefault="00AE22D9" w:rsidP="002E7B16">
            <w:pPr>
              <w:pStyle w:val="RubricHeadings10pt"/>
            </w:pPr>
            <w:r>
              <w:t>Average</w:t>
            </w:r>
          </w:p>
        </w:tc>
        <w:tc>
          <w:tcPr>
            <w:tcW w:w="1827" w:type="dxa"/>
            <w:tcBorders>
              <w:top w:val="single" w:sz="4" w:space="0" w:color="auto"/>
              <w:left w:val="single" w:sz="4" w:space="0" w:color="auto"/>
              <w:bottom w:val="single" w:sz="4" w:space="0" w:color="auto"/>
              <w:right w:val="single" w:sz="4" w:space="0" w:color="auto"/>
            </w:tcBorders>
          </w:tcPr>
          <w:p w:rsidR="00AE22D9" w:rsidRPr="00BB2344" w:rsidRDefault="00AE22D9" w:rsidP="002E7B16">
            <w:pPr>
              <w:pStyle w:val="RubricHeadings10pt"/>
            </w:pPr>
            <w:r>
              <w:t>Range</w:t>
            </w:r>
          </w:p>
        </w:tc>
        <w:tc>
          <w:tcPr>
            <w:tcW w:w="3653" w:type="dxa"/>
            <w:tcBorders>
              <w:top w:val="single" w:sz="4" w:space="0" w:color="auto"/>
              <w:left w:val="single" w:sz="4" w:space="0" w:color="auto"/>
              <w:bottom w:val="single" w:sz="4" w:space="0" w:color="auto"/>
              <w:right w:val="single" w:sz="4" w:space="0" w:color="auto"/>
            </w:tcBorders>
          </w:tcPr>
          <w:p w:rsidR="00AE22D9" w:rsidRPr="00BB2344" w:rsidRDefault="00AE22D9" w:rsidP="002E7B16">
            <w:pPr>
              <w:pStyle w:val="RubricHeadings10pt"/>
            </w:pPr>
            <w:r>
              <w:t>(beats/min)</w:t>
            </w:r>
          </w:p>
        </w:tc>
        <w:tc>
          <w:tcPr>
            <w:tcW w:w="3584" w:type="dxa"/>
            <w:tcBorders>
              <w:top w:val="single" w:sz="4" w:space="0" w:color="auto"/>
              <w:left w:val="single" w:sz="4" w:space="0" w:color="auto"/>
              <w:bottom w:val="single" w:sz="4" w:space="0" w:color="auto"/>
              <w:right w:val="single" w:sz="4" w:space="0" w:color="auto"/>
            </w:tcBorders>
          </w:tcPr>
          <w:p w:rsidR="00AE22D9" w:rsidRPr="00BB2344" w:rsidRDefault="00AE22D9" w:rsidP="002E7B16">
            <w:pPr>
              <w:pStyle w:val="RubricHeadings10pt"/>
            </w:pPr>
            <w:r>
              <w:t>(breaths/min)</w:t>
            </w:r>
          </w:p>
        </w:tc>
      </w:tr>
      <w:tr w:rsidR="00AE22D9" w:rsidRPr="00BB2344" w:rsidTr="002E7B16">
        <w:trPr>
          <w:trHeight w:val="503"/>
        </w:trPr>
        <w:tc>
          <w:tcPr>
            <w:tcW w:w="1916" w:type="dxa"/>
            <w:tcBorders>
              <w:top w:val="single" w:sz="4" w:space="0" w:color="auto"/>
              <w:left w:val="single" w:sz="4" w:space="0" w:color="auto"/>
              <w:bottom w:val="single" w:sz="4" w:space="0" w:color="auto"/>
              <w:right w:val="single" w:sz="4" w:space="0" w:color="auto"/>
            </w:tcBorders>
          </w:tcPr>
          <w:p w:rsidR="00AE22D9" w:rsidRPr="00BB2344" w:rsidRDefault="00AE22D9" w:rsidP="002E7B16"/>
        </w:tc>
        <w:tc>
          <w:tcPr>
            <w:tcW w:w="1827" w:type="dxa"/>
            <w:tcBorders>
              <w:top w:val="single" w:sz="4" w:space="0" w:color="auto"/>
              <w:left w:val="single" w:sz="4" w:space="0" w:color="auto"/>
              <w:bottom w:val="single" w:sz="4" w:space="0" w:color="auto"/>
              <w:right w:val="single" w:sz="4" w:space="0" w:color="auto"/>
            </w:tcBorders>
          </w:tcPr>
          <w:p w:rsidR="00AE22D9" w:rsidRPr="00BB2344" w:rsidRDefault="00AE22D9" w:rsidP="002E7B16"/>
        </w:tc>
        <w:tc>
          <w:tcPr>
            <w:tcW w:w="3653" w:type="dxa"/>
            <w:tcBorders>
              <w:top w:val="single" w:sz="4" w:space="0" w:color="auto"/>
              <w:left w:val="single" w:sz="4" w:space="0" w:color="auto"/>
              <w:bottom w:val="single" w:sz="4" w:space="0" w:color="auto"/>
              <w:right w:val="single" w:sz="4" w:space="0" w:color="auto"/>
            </w:tcBorders>
          </w:tcPr>
          <w:p w:rsidR="00AE22D9" w:rsidRPr="00BB2344" w:rsidRDefault="00AE22D9" w:rsidP="002E7B16"/>
        </w:tc>
        <w:tc>
          <w:tcPr>
            <w:tcW w:w="3584" w:type="dxa"/>
            <w:tcBorders>
              <w:top w:val="single" w:sz="4" w:space="0" w:color="auto"/>
              <w:left w:val="single" w:sz="4" w:space="0" w:color="auto"/>
              <w:bottom w:val="single" w:sz="4" w:space="0" w:color="auto"/>
              <w:right w:val="single" w:sz="4" w:space="0" w:color="auto"/>
            </w:tcBorders>
          </w:tcPr>
          <w:p w:rsidR="00AE22D9" w:rsidRPr="00BB2344" w:rsidRDefault="00AE22D9" w:rsidP="002E7B16"/>
        </w:tc>
      </w:tr>
      <w:tr w:rsidR="00AE22D9" w:rsidRPr="00BB2344" w:rsidTr="002E7B16">
        <w:trPr>
          <w:trHeight w:val="70"/>
        </w:trPr>
        <w:tc>
          <w:tcPr>
            <w:tcW w:w="10980" w:type="dxa"/>
            <w:gridSpan w:val="4"/>
            <w:tcBorders>
              <w:top w:val="single" w:sz="4" w:space="0" w:color="auto"/>
              <w:bottom w:val="single" w:sz="4" w:space="0" w:color="auto"/>
            </w:tcBorders>
          </w:tcPr>
          <w:p w:rsidR="00AE22D9" w:rsidRPr="00BB2344" w:rsidRDefault="00AE22D9" w:rsidP="002E7B16"/>
        </w:tc>
      </w:tr>
      <w:tr w:rsidR="00AE22D9" w:rsidRPr="00BB2344" w:rsidTr="002E7B16">
        <w:trPr>
          <w:trHeight w:val="70"/>
        </w:trPr>
        <w:tc>
          <w:tcPr>
            <w:tcW w:w="10980" w:type="dxa"/>
            <w:gridSpan w:val="4"/>
            <w:tcBorders>
              <w:top w:val="single" w:sz="4" w:space="0" w:color="auto"/>
              <w:left w:val="single" w:sz="4" w:space="0" w:color="auto"/>
              <w:right w:val="single" w:sz="4" w:space="0" w:color="auto"/>
            </w:tcBorders>
          </w:tcPr>
          <w:p w:rsidR="00AE22D9" w:rsidRPr="00BB2344" w:rsidRDefault="00AE22D9" w:rsidP="002E7B16">
            <w:r>
              <w:t>Proper Restraint Procedures:</w:t>
            </w:r>
          </w:p>
        </w:tc>
      </w:tr>
      <w:tr w:rsidR="00AE22D9" w:rsidRPr="00BB2344" w:rsidTr="00AE22D9">
        <w:trPr>
          <w:trHeight w:val="5472"/>
        </w:trPr>
        <w:tc>
          <w:tcPr>
            <w:tcW w:w="10980" w:type="dxa"/>
            <w:gridSpan w:val="4"/>
            <w:tcBorders>
              <w:left w:val="single" w:sz="4" w:space="0" w:color="auto"/>
              <w:bottom w:val="single" w:sz="4" w:space="0" w:color="auto"/>
              <w:right w:val="single" w:sz="4" w:space="0" w:color="auto"/>
            </w:tcBorders>
          </w:tcPr>
          <w:p w:rsidR="00AE22D9" w:rsidRDefault="00AE22D9" w:rsidP="002E7B16"/>
        </w:tc>
      </w:tr>
    </w:tbl>
    <w:p w:rsidR="00AE22D9" w:rsidRPr="001E72D3" w:rsidRDefault="00AE22D9" w:rsidP="001E72D3"/>
    <w:sectPr w:rsidR="00AE22D9" w:rsidRPr="001E72D3"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2D3" w:rsidRDefault="001E72D3">
      <w:r>
        <w:separator/>
      </w:r>
    </w:p>
  </w:endnote>
  <w:endnote w:type="continuationSeparator" w:id="0">
    <w:p w:rsidR="001E72D3" w:rsidRDefault="001E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4968"/>
      <w:gridCol w:w="6048"/>
    </w:tblGrid>
    <w:tr w:rsidR="00E03370" w:rsidRPr="007F0280" w:rsidTr="001E72D3">
      <w:tc>
        <w:tcPr>
          <w:tcW w:w="4968" w:type="dxa"/>
          <w:tcBorders>
            <w:top w:val="nil"/>
            <w:left w:val="nil"/>
            <w:bottom w:val="nil"/>
            <w:right w:val="nil"/>
          </w:tcBorders>
          <w:shd w:val="clear" w:color="auto" w:fill="F2F2F2" w:themeFill="background1" w:themeFillShade="F2"/>
        </w:tcPr>
        <w:p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tcBorders>
            <w:top w:val="nil"/>
            <w:left w:val="nil"/>
            <w:bottom w:val="nil"/>
            <w:right w:val="nil"/>
          </w:tcBorders>
          <w:shd w:val="clear" w:color="auto" w:fill="F2F2F2" w:themeFill="background1" w:themeFillShade="F2"/>
        </w:tcPr>
        <w:p w:rsidR="00E03370" w:rsidRDefault="00E03370" w:rsidP="001E72D3">
          <w:pPr>
            <w:pStyle w:val="Footer"/>
          </w:pPr>
          <w:r w:rsidRPr="003B0686">
            <w:t>A</w:t>
          </w:r>
          <w:r w:rsidR="001E72D3">
            <w:t>SA</w:t>
          </w:r>
          <w:r w:rsidRPr="003B0686">
            <w:t xml:space="preserve"> – Activity </w:t>
          </w:r>
          <w:r w:rsidR="001E72D3">
            <w:t>8.2.1 Vital Signs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AE22D9">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rsidTr="00D451BD">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1E72D3">
          <w:pPr>
            <w:pStyle w:val="Footer"/>
          </w:pPr>
          <w:r w:rsidRPr="003B0686">
            <w:t>A</w:t>
          </w:r>
          <w:r w:rsidR="00BA3356">
            <w:t>SA</w:t>
          </w:r>
          <w:r w:rsidRPr="003B0686">
            <w:t xml:space="preserve"> – Activity </w:t>
          </w:r>
          <w:r w:rsidR="001E72D3">
            <w:t>8.2.1 Vital Signs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AE22D9">
            <w:rPr>
              <w:rStyle w:val="PageNumber"/>
              <w:rFonts w:cs="Arial"/>
              <w:noProof/>
              <w:szCs w:val="20"/>
            </w:rPr>
            <w:t>3</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2D3" w:rsidRDefault="001E72D3">
      <w:r>
        <w:separator/>
      </w:r>
    </w:p>
  </w:footnote>
  <w:footnote w:type="continuationSeparator" w:id="0">
    <w:p w:rsidR="001E72D3" w:rsidRDefault="001E7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25pt;height:11.25pt" o:bullet="t">
        <v:imagedata r:id="rId1" o:title="mso1DB"/>
      </v:shape>
    </w:pict>
  </w:numPicBullet>
  <w:numPicBullet w:numPicBulletId="1">
    <w:pict>
      <v:shape id="_x0000_i1112"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2D3"/>
    <w:rsid w:val="00004D44"/>
    <w:rsid w:val="00023EF4"/>
    <w:rsid w:val="0006381D"/>
    <w:rsid w:val="000643C4"/>
    <w:rsid w:val="00095B65"/>
    <w:rsid w:val="000E30CE"/>
    <w:rsid w:val="00120DA8"/>
    <w:rsid w:val="00125FE3"/>
    <w:rsid w:val="00140531"/>
    <w:rsid w:val="001522F9"/>
    <w:rsid w:val="00153705"/>
    <w:rsid w:val="00164A78"/>
    <w:rsid w:val="00183A80"/>
    <w:rsid w:val="00186EA4"/>
    <w:rsid w:val="001C5732"/>
    <w:rsid w:val="001D3468"/>
    <w:rsid w:val="001E706D"/>
    <w:rsid w:val="001E72D3"/>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4348E"/>
    <w:rsid w:val="004434D0"/>
    <w:rsid w:val="0048295B"/>
    <w:rsid w:val="004A44E1"/>
    <w:rsid w:val="004B1465"/>
    <w:rsid w:val="004B1A28"/>
    <w:rsid w:val="004C09EA"/>
    <w:rsid w:val="004C1D05"/>
    <w:rsid w:val="005016DB"/>
    <w:rsid w:val="005328FF"/>
    <w:rsid w:val="00537CA6"/>
    <w:rsid w:val="005460BE"/>
    <w:rsid w:val="00546966"/>
    <w:rsid w:val="00581DD4"/>
    <w:rsid w:val="00586BFE"/>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E22D9"/>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412F9"/>
    <w:rsid w:val="00C53150"/>
    <w:rsid w:val="00C615E1"/>
    <w:rsid w:val="00CA427F"/>
    <w:rsid w:val="00CC21A3"/>
    <w:rsid w:val="00CE1E13"/>
    <w:rsid w:val="00CE1E34"/>
    <w:rsid w:val="00CF6E1D"/>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56BAB"/>
    <w:rsid w:val="00E65C9D"/>
    <w:rsid w:val="00E70B1A"/>
    <w:rsid w:val="00E71418"/>
    <w:rsid w:val="00E821B9"/>
    <w:rsid w:val="00E83AB6"/>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402924-0F25-45E6-B4D5-F2D4A68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1E72D3"/>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ne%20Jansen\Documents\Custom%20Office%20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10</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Activity 8.2.1 Vital Signs</vt:lpstr>
    </vt:vector>
  </TitlesOfParts>
  <Manager>Dan Jansen</Manager>
  <Company>Curriculum for Agricultural Science Education</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8.2.1 Vital Signs</dc:title>
  <dc:subject>ASA - Unit 8 - Lesson 8.2 Diseased!</dc:subject>
  <dc:creator>Marlene Jansen</dc:creator>
  <cp:keywords/>
  <dc:description/>
  <cp:lastModifiedBy>Marlene Jansen</cp:lastModifiedBy>
  <cp:revision>2</cp:revision>
  <cp:lastPrinted>2014-03-03T20:17:00Z</cp:lastPrinted>
  <dcterms:created xsi:type="dcterms:W3CDTF">2015-05-04T13:34:00Z</dcterms:created>
  <dcterms:modified xsi:type="dcterms:W3CDTF">2015-05-04T14:22:00Z</dcterms:modified>
</cp:coreProperties>
</file>