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733D07" w14:paraId="5CB973E9" w14:textId="77777777" w:rsidTr="00B43C31">
        <w:tc>
          <w:tcPr>
            <w:tcW w:w="5000" w:type="pct"/>
          </w:tcPr>
          <w:p w14:paraId="4D8AB11D" w14:textId="77777777" w:rsidR="00733D07" w:rsidRDefault="005D240B" w:rsidP="0041298F">
            <w:pPr>
              <w:pStyle w:val="Picture"/>
            </w:pPr>
            <w:bookmarkStart w:id="0" w:name="_GoBack"/>
            <w:bookmarkEnd w:id="0"/>
            <w:r>
              <w:pict w14:anchorId="5B4F2713">
                <v:shape id="_x0000_i1027" type="#_x0000_t75" style="width:428.4pt;height:33pt">
                  <v:imagedata r:id="rId7" o:title="" croptop="7378f" cropbottom="21314f"/>
                </v:shape>
              </w:pict>
            </w:r>
          </w:p>
        </w:tc>
      </w:tr>
    </w:tbl>
    <w:p w14:paraId="51A08B55" w14:textId="77777777" w:rsidR="00733D07" w:rsidRPr="0041298F" w:rsidRDefault="005D240B" w:rsidP="002C5E76">
      <w:pPr>
        <w:pStyle w:val="ASAHeading"/>
      </w:pPr>
      <w:r>
        <w:pict w14:anchorId="069AE34A">
          <v:shape id="_x0000_i1028" type="#_x0000_t75" style="width:17.4pt;height:15pt" o:bullet="t" o:allowoverlap="f">
            <v:imagedata r:id="rId8" o:title="" gain="60293f"/>
          </v:shape>
        </w:pict>
      </w:r>
      <w:r w:rsidR="00733D07" w:rsidRPr="002C5E76">
        <w:t xml:space="preserve"> </w:t>
      </w:r>
      <w:r w:rsidR="00733D07">
        <w:t>Activity</w:t>
      </w:r>
      <w:r w:rsidR="00733D07" w:rsidRPr="0041298F">
        <w:t xml:space="preserve"> </w:t>
      </w:r>
      <w:r w:rsidR="00733D07">
        <w:t>2.1.1 Harnessing the Wild</w:t>
      </w:r>
    </w:p>
    <w:p w14:paraId="170E25FB" w14:textId="77777777" w:rsidR="00733D07" w:rsidRDefault="00733D07" w:rsidP="002C5E76"/>
    <w:p w14:paraId="14D3C974" w14:textId="77777777" w:rsidR="00733D07" w:rsidRDefault="00733D07" w:rsidP="00426B11">
      <w:pPr>
        <w:pStyle w:val="ActivitySection"/>
      </w:pPr>
      <w:r>
        <w:t>Purpose</w:t>
      </w:r>
    </w:p>
    <w:p w14:paraId="1BE4349E" w14:textId="77777777" w:rsidR="00AF31E7" w:rsidRDefault="00733D07" w:rsidP="000A01D5">
      <w:pPr>
        <w:pStyle w:val="ActivityBody"/>
      </w:pPr>
      <w:r>
        <w:t xml:space="preserve">Have you ever walked through the zoo and wondered why the lions and tigers and bears are behind bars while you can wander peacefully through the petting zoo of sheep and goats? </w:t>
      </w:r>
      <w:r w:rsidR="00AF31E7">
        <w:t>Domestication is bringing a wild animal</w:t>
      </w:r>
      <w:r w:rsidR="00344F8F">
        <w:t xml:space="preserve"> species</w:t>
      </w:r>
      <w:r w:rsidR="00AF31E7">
        <w:t xml:space="preserve"> under human control. </w:t>
      </w:r>
      <w:r>
        <w:t>Wha</w:t>
      </w:r>
      <w:r w:rsidR="00AF31E7">
        <w:t>t makes an animal domesticated?</w:t>
      </w:r>
    </w:p>
    <w:p w14:paraId="1CC36432" w14:textId="77777777" w:rsidR="00AF31E7" w:rsidRPr="00AF31E7" w:rsidRDefault="00AF31E7" w:rsidP="00AF31E7"/>
    <w:p w14:paraId="0EE7A0FE" w14:textId="77777777" w:rsidR="00AF31E7" w:rsidRDefault="00AF31E7" w:rsidP="00AF31E7">
      <w:pPr>
        <w:pStyle w:val="ActivityBody"/>
      </w:pPr>
      <w:r>
        <w:t xml:space="preserve">An animal must have six characteristics to be completely domesticated. An animal’s diet must be flexible, </w:t>
      </w:r>
      <w:r w:rsidR="00F912AA">
        <w:t>the animal</w:t>
      </w:r>
      <w:r>
        <w:t xml:space="preserve"> must have a fast growth rate, be able to be bred in captivity, behave calmly and predictably, have a flight zone that can be managed, and accept humans as their leaders within a social hierarchy. </w:t>
      </w:r>
      <w:r w:rsidR="00344F8F">
        <w:t>If an animal species has</w:t>
      </w:r>
      <w:r w:rsidR="00F912AA">
        <w:t xml:space="preserve"> all six of these characteristics, the species can be domesticated. </w:t>
      </w:r>
      <w:r w:rsidR="00524A69">
        <w:t>Some</w:t>
      </w:r>
      <w:r w:rsidR="00F912AA">
        <w:t>times</w:t>
      </w:r>
      <w:r w:rsidR="00524A69">
        <w:t xml:space="preserve"> animals can return to the wild after domestication</w:t>
      </w:r>
      <w:r w:rsidR="00F912AA">
        <w:t xml:space="preserve"> and survive in the wild</w:t>
      </w:r>
      <w:r w:rsidR="00524A69">
        <w:t xml:space="preserve">. </w:t>
      </w:r>
      <w:r w:rsidR="00344F8F">
        <w:t>These animals become</w:t>
      </w:r>
      <w:r w:rsidR="00524A69">
        <w:t xml:space="preserve"> feral. Common feral populations include horse</w:t>
      </w:r>
      <w:r w:rsidR="00344F8F">
        <w:t>s, cats, dogs, goats, and pigs. An individual animal from a wild species trained and manipulated by a human is not do</w:t>
      </w:r>
      <w:r w:rsidR="00384F5E">
        <w:t>mesticated. A tame animal can be trained</w:t>
      </w:r>
      <w:r w:rsidR="00344F8F">
        <w:t xml:space="preserve"> but </w:t>
      </w:r>
      <w:r w:rsidR="00384F5E">
        <w:t>its</w:t>
      </w:r>
      <w:r w:rsidR="00344F8F">
        <w:t xml:space="preserve"> offspring will retain wild instincts.</w:t>
      </w:r>
    </w:p>
    <w:p w14:paraId="6717E70B" w14:textId="77777777" w:rsidR="00AF31E7" w:rsidRDefault="00AF31E7" w:rsidP="00AF31E7">
      <w:pPr>
        <w:pStyle w:val="ActivityBody"/>
        <w:ind w:left="0"/>
      </w:pPr>
    </w:p>
    <w:p w14:paraId="1B0788BC" w14:textId="77777777" w:rsidR="00AF31E7" w:rsidRPr="00AF31E7" w:rsidRDefault="00344F8F" w:rsidP="00AF31E7">
      <w:pPr>
        <w:pStyle w:val="ActivityBody"/>
      </w:pPr>
      <w:r>
        <w:t>As you continue your journey through the zoo, you observe the elephant trainer working with the elephant. Is the elephant wild, tame, or domesticated? How does a person domesticate a species?</w:t>
      </w:r>
    </w:p>
    <w:p w14:paraId="0B1551D1" w14:textId="77777777" w:rsidR="00733D07" w:rsidRPr="00210996" w:rsidRDefault="00733D07" w:rsidP="000A01D5"/>
    <w:p w14:paraId="4BF07745" w14:textId="77777777" w:rsidR="00733D07" w:rsidRDefault="00733D07" w:rsidP="000A01D5">
      <w:pPr>
        <w:pStyle w:val="ActivitySection"/>
      </w:pPr>
      <w:r>
        <w:t>Materials</w:t>
      </w:r>
    </w:p>
    <w:tbl>
      <w:tblPr>
        <w:tblW w:w="0" w:type="auto"/>
        <w:tblLook w:val="01E0" w:firstRow="1" w:lastRow="1" w:firstColumn="1" w:lastColumn="1" w:noHBand="0" w:noVBand="0"/>
      </w:tblPr>
      <w:tblGrid>
        <w:gridCol w:w="10908"/>
      </w:tblGrid>
      <w:tr w:rsidR="00733D07" w14:paraId="097240DC" w14:textId="77777777" w:rsidTr="00906149">
        <w:tc>
          <w:tcPr>
            <w:tcW w:w="10908" w:type="dxa"/>
          </w:tcPr>
          <w:p w14:paraId="631C82AF" w14:textId="77777777" w:rsidR="00733D07" w:rsidRDefault="00733D07" w:rsidP="000A1E40">
            <w:pPr>
              <w:pStyle w:val="ActivityBodyBold"/>
            </w:pPr>
            <w:r>
              <w:t>Per student:</w:t>
            </w:r>
          </w:p>
          <w:p w14:paraId="57CE4DA3" w14:textId="77777777" w:rsidR="00E16A36" w:rsidRDefault="00E16A36" w:rsidP="00E16A36">
            <w:pPr>
              <w:pStyle w:val="Activitybullet"/>
            </w:pPr>
            <w:r>
              <w:t>Highlighter</w:t>
            </w:r>
          </w:p>
          <w:p w14:paraId="20854CCB" w14:textId="77777777" w:rsidR="00E16A36" w:rsidRDefault="00E16A36" w:rsidP="00E16A36">
            <w:pPr>
              <w:pStyle w:val="Activitybullet"/>
            </w:pPr>
            <w:r w:rsidRPr="00F503FA">
              <w:t>Pencil</w:t>
            </w:r>
          </w:p>
          <w:p w14:paraId="34DFD4C6" w14:textId="77777777" w:rsidR="00733D07" w:rsidRDefault="00733D07" w:rsidP="000A1E40">
            <w:pPr>
              <w:pStyle w:val="Activitybullet"/>
            </w:pPr>
            <w:r>
              <w:t>Computer with Internet access</w:t>
            </w:r>
          </w:p>
          <w:p w14:paraId="09F27F48" w14:textId="77777777" w:rsidR="00733D07" w:rsidRDefault="00733D07" w:rsidP="000A1E40">
            <w:pPr>
              <w:pStyle w:val="Activitybullet"/>
            </w:pPr>
            <w:r>
              <w:t>Agriscience Library</w:t>
            </w:r>
          </w:p>
          <w:p w14:paraId="3709AE58" w14:textId="77777777" w:rsidR="00733D07" w:rsidRPr="00426B11" w:rsidRDefault="00733D07" w:rsidP="000A1E40">
            <w:pPr>
              <w:pStyle w:val="Activitybullet"/>
              <w:rPr>
                <w:rStyle w:val="Italic"/>
              </w:rPr>
            </w:pPr>
            <w:r w:rsidRPr="00426B11">
              <w:rPr>
                <w:rStyle w:val="Italic"/>
              </w:rPr>
              <w:t>Agriscience Notebook</w:t>
            </w:r>
          </w:p>
        </w:tc>
      </w:tr>
    </w:tbl>
    <w:p w14:paraId="7F2EF80F" w14:textId="77777777" w:rsidR="00733D07" w:rsidRDefault="00733D07" w:rsidP="000A01D5"/>
    <w:p w14:paraId="47EF43DF" w14:textId="77777777" w:rsidR="00733D07" w:rsidRDefault="00733D07" w:rsidP="000A01D5">
      <w:pPr>
        <w:pStyle w:val="ActivitySection"/>
      </w:pPr>
      <w:r>
        <w:t>Procedure</w:t>
      </w:r>
    </w:p>
    <w:p w14:paraId="410B958F" w14:textId="77777777" w:rsidR="00733D07" w:rsidRDefault="00733D07" w:rsidP="000A01D5">
      <w:pPr>
        <w:pStyle w:val="ActivityBody"/>
      </w:pPr>
      <w:r>
        <w:t>In this activity, you will use the characteristics of domestication to determine what it takes to domesticate an animal. Table 1 is a list of exhibits you saw on your last trip to the zoo.</w:t>
      </w:r>
    </w:p>
    <w:p w14:paraId="747556BA" w14:textId="77777777" w:rsidR="00426B11" w:rsidRPr="00426B11" w:rsidRDefault="00426B11" w:rsidP="00426B11"/>
    <w:tbl>
      <w:tblPr>
        <w:tblW w:w="0" w:type="auto"/>
        <w:tblInd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844"/>
      </w:tblGrid>
      <w:tr w:rsidR="00733D07" w:rsidRPr="00987B4F" w14:paraId="44CD45E7" w14:textId="77777777" w:rsidTr="00426B11">
        <w:tc>
          <w:tcPr>
            <w:tcW w:w="5688" w:type="dxa"/>
            <w:gridSpan w:val="2"/>
            <w:tcBorders>
              <w:top w:val="nil"/>
              <w:left w:val="nil"/>
              <w:bottom w:val="single" w:sz="4" w:space="0" w:color="auto"/>
              <w:right w:val="nil"/>
            </w:tcBorders>
          </w:tcPr>
          <w:p w14:paraId="548D1E39" w14:textId="77777777" w:rsidR="00733D07" w:rsidRPr="00987B4F" w:rsidRDefault="00733D07" w:rsidP="000A1E40">
            <w:r w:rsidRPr="00987B4F">
              <w:rPr>
                <w:rStyle w:val="KeyTerm"/>
              </w:rPr>
              <w:t>Table 1</w:t>
            </w:r>
            <w:r w:rsidR="00426B11">
              <w:rPr>
                <w:rStyle w:val="KeyTerm"/>
              </w:rPr>
              <w:t>.</w:t>
            </w:r>
            <w:r w:rsidRPr="00987B4F">
              <w:t xml:space="preserve"> </w:t>
            </w:r>
            <w:r w:rsidRPr="00987B4F">
              <w:rPr>
                <w:rStyle w:val="KeyTermItalic"/>
              </w:rPr>
              <w:t>Zoo Exhibits</w:t>
            </w:r>
          </w:p>
        </w:tc>
      </w:tr>
      <w:tr w:rsidR="00733D07" w:rsidRPr="00FF4827" w14:paraId="4555A3C3" w14:textId="77777777" w:rsidTr="00426B11">
        <w:tc>
          <w:tcPr>
            <w:tcW w:w="2844" w:type="dxa"/>
            <w:tcBorders>
              <w:top w:val="single" w:sz="4" w:space="0" w:color="auto"/>
            </w:tcBorders>
            <w:shd w:val="clear" w:color="auto" w:fill="E0E0E0"/>
          </w:tcPr>
          <w:p w14:paraId="11FF768D" w14:textId="77777777" w:rsidR="00733D07" w:rsidRDefault="00733D07" w:rsidP="00426B11">
            <w:pPr>
              <w:pStyle w:val="RubricHeadings"/>
            </w:pPr>
            <w:r>
              <w:t>Domestic Animals</w:t>
            </w:r>
          </w:p>
        </w:tc>
        <w:tc>
          <w:tcPr>
            <w:tcW w:w="2844" w:type="dxa"/>
            <w:tcBorders>
              <w:top w:val="single" w:sz="4" w:space="0" w:color="auto"/>
            </w:tcBorders>
            <w:shd w:val="clear" w:color="auto" w:fill="E0E0E0"/>
          </w:tcPr>
          <w:p w14:paraId="1073CB94" w14:textId="77777777" w:rsidR="00733D07" w:rsidDel="006449C5" w:rsidRDefault="00733D07" w:rsidP="00426B11">
            <w:pPr>
              <w:pStyle w:val="RubricHeadings"/>
            </w:pPr>
            <w:r>
              <w:t>Wild Animals</w:t>
            </w:r>
          </w:p>
        </w:tc>
      </w:tr>
      <w:tr w:rsidR="00733D07" w:rsidRPr="00FF4827" w14:paraId="2C268658" w14:textId="77777777" w:rsidTr="000A1E40">
        <w:tc>
          <w:tcPr>
            <w:tcW w:w="2844" w:type="dxa"/>
          </w:tcPr>
          <w:p w14:paraId="0178561F" w14:textId="77777777" w:rsidR="00733D07" w:rsidRPr="000B1BD2" w:rsidRDefault="00733D07" w:rsidP="000A1E40">
            <w:r w:rsidRPr="000B1BD2">
              <w:t>Alpaca</w:t>
            </w:r>
          </w:p>
        </w:tc>
        <w:tc>
          <w:tcPr>
            <w:tcW w:w="2844" w:type="dxa"/>
          </w:tcPr>
          <w:p w14:paraId="008C946B" w14:textId="77777777" w:rsidR="00733D07" w:rsidRPr="000B1BD2" w:rsidRDefault="00733D07" w:rsidP="000A1E40">
            <w:r w:rsidRPr="000B1BD2">
              <w:t>Antelope</w:t>
            </w:r>
          </w:p>
        </w:tc>
      </w:tr>
      <w:tr w:rsidR="00733D07" w:rsidRPr="00FF4827" w14:paraId="602D5B71" w14:textId="77777777" w:rsidTr="000A1E40">
        <w:tc>
          <w:tcPr>
            <w:tcW w:w="2844" w:type="dxa"/>
          </w:tcPr>
          <w:p w14:paraId="5CFCA928" w14:textId="77777777" w:rsidR="00733D07" w:rsidRPr="000B1BD2" w:rsidRDefault="00733D07" w:rsidP="000A1E40">
            <w:r w:rsidRPr="000B1BD2">
              <w:t>Canary</w:t>
            </w:r>
          </w:p>
        </w:tc>
        <w:tc>
          <w:tcPr>
            <w:tcW w:w="2844" w:type="dxa"/>
          </w:tcPr>
          <w:p w14:paraId="63F24426" w14:textId="77777777" w:rsidR="00733D07" w:rsidRPr="000B1BD2" w:rsidRDefault="00733D07" w:rsidP="000A1E40">
            <w:r w:rsidRPr="000B1BD2">
              <w:t>Baboon</w:t>
            </w:r>
          </w:p>
        </w:tc>
      </w:tr>
      <w:tr w:rsidR="00733D07" w:rsidRPr="00FF4827" w14:paraId="095F9D0E" w14:textId="77777777" w:rsidTr="000A1E40">
        <w:tc>
          <w:tcPr>
            <w:tcW w:w="2844" w:type="dxa"/>
          </w:tcPr>
          <w:p w14:paraId="4719DEA2" w14:textId="77777777" w:rsidR="00733D07" w:rsidRPr="000B1BD2" w:rsidRDefault="00733D07" w:rsidP="000A1E40">
            <w:r w:rsidRPr="000B1BD2">
              <w:t>Guide Dog</w:t>
            </w:r>
          </w:p>
        </w:tc>
        <w:tc>
          <w:tcPr>
            <w:tcW w:w="2844" w:type="dxa"/>
          </w:tcPr>
          <w:p w14:paraId="467ECBDC" w14:textId="77777777" w:rsidR="00733D07" w:rsidRPr="000B1BD2" w:rsidRDefault="00733D07" w:rsidP="000A1E40">
            <w:r w:rsidRPr="000B1BD2">
              <w:t>Beaver</w:t>
            </w:r>
          </w:p>
        </w:tc>
      </w:tr>
      <w:tr w:rsidR="00733D07" w:rsidRPr="00FF4827" w14:paraId="3FBFC8AA" w14:textId="77777777" w:rsidTr="000A1E40">
        <w:tc>
          <w:tcPr>
            <w:tcW w:w="2844" w:type="dxa"/>
          </w:tcPr>
          <w:p w14:paraId="3418C54E" w14:textId="77777777" w:rsidR="00733D07" w:rsidRPr="000B1BD2" w:rsidRDefault="00733D07" w:rsidP="000A1E40">
            <w:r w:rsidRPr="000B1BD2">
              <w:t>Ferret</w:t>
            </w:r>
          </w:p>
        </w:tc>
        <w:tc>
          <w:tcPr>
            <w:tcW w:w="2844" w:type="dxa"/>
          </w:tcPr>
          <w:p w14:paraId="3556030D" w14:textId="77777777" w:rsidR="00733D07" w:rsidRPr="000B1BD2" w:rsidRDefault="00733D07" w:rsidP="000A1E40">
            <w:r w:rsidRPr="000B1BD2">
              <w:t>Elephant</w:t>
            </w:r>
          </w:p>
        </w:tc>
      </w:tr>
      <w:tr w:rsidR="00733D07" w:rsidRPr="00FF4827" w14:paraId="2E60B49F" w14:textId="77777777" w:rsidTr="000A1E40">
        <w:tc>
          <w:tcPr>
            <w:tcW w:w="2844" w:type="dxa"/>
          </w:tcPr>
          <w:p w14:paraId="3B81EB6A" w14:textId="77777777" w:rsidR="00733D07" w:rsidRPr="000B1BD2" w:rsidRDefault="00733D07" w:rsidP="000A1E40">
            <w:r w:rsidRPr="000B1BD2">
              <w:t>Guinea pig</w:t>
            </w:r>
          </w:p>
        </w:tc>
        <w:tc>
          <w:tcPr>
            <w:tcW w:w="2844" w:type="dxa"/>
          </w:tcPr>
          <w:p w14:paraId="02310A31" w14:textId="77777777" w:rsidR="00733D07" w:rsidRPr="000B1BD2" w:rsidRDefault="00733D07" w:rsidP="000A1E40">
            <w:r w:rsidRPr="000B1BD2">
              <w:t>Gazelle</w:t>
            </w:r>
          </w:p>
        </w:tc>
      </w:tr>
      <w:tr w:rsidR="00733D07" w:rsidRPr="00FF4827" w14:paraId="319E4228" w14:textId="77777777" w:rsidTr="000A1E40">
        <w:tc>
          <w:tcPr>
            <w:tcW w:w="2844" w:type="dxa"/>
          </w:tcPr>
          <w:p w14:paraId="4EFE01CB" w14:textId="77777777" w:rsidR="00733D07" w:rsidRPr="000B1BD2" w:rsidRDefault="00733D07" w:rsidP="000A1E40">
            <w:r w:rsidRPr="000B1BD2">
              <w:t>Laboratory mice</w:t>
            </w:r>
          </w:p>
        </w:tc>
        <w:tc>
          <w:tcPr>
            <w:tcW w:w="2844" w:type="dxa"/>
          </w:tcPr>
          <w:p w14:paraId="0197A4E9" w14:textId="77777777" w:rsidR="00733D07" w:rsidRPr="000B1BD2" w:rsidRDefault="00733D07" w:rsidP="000A1E40">
            <w:r w:rsidRPr="000B1BD2">
              <w:t>Lion</w:t>
            </w:r>
          </w:p>
        </w:tc>
      </w:tr>
      <w:tr w:rsidR="00733D07" w:rsidRPr="00FF4827" w14:paraId="6C7DB5BE" w14:textId="77777777" w:rsidTr="000A1E40">
        <w:tc>
          <w:tcPr>
            <w:tcW w:w="2844" w:type="dxa"/>
          </w:tcPr>
          <w:p w14:paraId="1F5CC543" w14:textId="77777777" w:rsidR="00733D07" w:rsidRPr="000B1BD2" w:rsidRDefault="00733D07" w:rsidP="000A1E40">
            <w:r w:rsidRPr="000B1BD2">
              <w:t>Mustang</w:t>
            </w:r>
          </w:p>
        </w:tc>
        <w:tc>
          <w:tcPr>
            <w:tcW w:w="2844" w:type="dxa"/>
          </w:tcPr>
          <w:p w14:paraId="45085A51" w14:textId="77777777" w:rsidR="00733D07" w:rsidRPr="000B1BD2" w:rsidRDefault="00733D07" w:rsidP="000A1E40">
            <w:r w:rsidRPr="000B1BD2">
              <w:t>Ostrich</w:t>
            </w:r>
          </w:p>
        </w:tc>
      </w:tr>
      <w:tr w:rsidR="00733D07" w:rsidRPr="00FF4827" w14:paraId="70C66C43" w14:textId="77777777" w:rsidTr="000A1E40">
        <w:tc>
          <w:tcPr>
            <w:tcW w:w="2844" w:type="dxa"/>
          </w:tcPr>
          <w:p w14:paraId="2DB23A27" w14:textId="77777777" w:rsidR="00733D07" w:rsidRPr="000B1BD2" w:rsidRDefault="00733D07" w:rsidP="000A1E40">
            <w:r w:rsidRPr="000B1BD2">
              <w:t>Rabbit</w:t>
            </w:r>
          </w:p>
        </w:tc>
        <w:tc>
          <w:tcPr>
            <w:tcW w:w="2844" w:type="dxa"/>
          </w:tcPr>
          <w:p w14:paraId="296DB506" w14:textId="77777777" w:rsidR="00733D07" w:rsidRPr="000B1BD2" w:rsidRDefault="00733D07" w:rsidP="000A1E40">
            <w:r w:rsidRPr="000B1BD2">
              <w:t>Panda</w:t>
            </w:r>
          </w:p>
        </w:tc>
      </w:tr>
      <w:tr w:rsidR="00733D07" w:rsidRPr="00FF4827" w14:paraId="2068C068" w14:textId="77777777" w:rsidTr="000A1E40">
        <w:tc>
          <w:tcPr>
            <w:tcW w:w="2844" w:type="dxa"/>
          </w:tcPr>
          <w:p w14:paraId="07343251" w14:textId="77777777" w:rsidR="00733D07" w:rsidRPr="000B1BD2" w:rsidRDefault="00733D07" w:rsidP="000A1E40">
            <w:r w:rsidRPr="000B1BD2">
              <w:t>Reindeer</w:t>
            </w:r>
          </w:p>
        </w:tc>
        <w:tc>
          <w:tcPr>
            <w:tcW w:w="2844" w:type="dxa"/>
          </w:tcPr>
          <w:p w14:paraId="787AF728" w14:textId="77777777" w:rsidR="00733D07" w:rsidRPr="000B1BD2" w:rsidRDefault="00733D07" w:rsidP="000A1E40">
            <w:r w:rsidRPr="000B1BD2">
              <w:t>Warthog</w:t>
            </w:r>
          </w:p>
        </w:tc>
      </w:tr>
      <w:tr w:rsidR="00733D07" w:rsidRPr="00FF4827" w14:paraId="54CF9E78" w14:textId="77777777" w:rsidTr="000A1E40">
        <w:tc>
          <w:tcPr>
            <w:tcW w:w="2844" w:type="dxa"/>
          </w:tcPr>
          <w:p w14:paraId="6DAA0775" w14:textId="77777777" w:rsidR="00733D07" w:rsidRPr="000B1BD2" w:rsidRDefault="00733D07" w:rsidP="000A1E40">
            <w:r w:rsidRPr="000B1BD2">
              <w:t>Water buffalo</w:t>
            </w:r>
          </w:p>
        </w:tc>
        <w:tc>
          <w:tcPr>
            <w:tcW w:w="2844" w:type="dxa"/>
          </w:tcPr>
          <w:p w14:paraId="2EECFDC1" w14:textId="77777777" w:rsidR="00733D07" w:rsidRPr="000B1BD2" w:rsidRDefault="00733D07" w:rsidP="000A1E40">
            <w:r w:rsidRPr="000B1BD2">
              <w:t>Wolf</w:t>
            </w:r>
          </w:p>
        </w:tc>
      </w:tr>
    </w:tbl>
    <w:p w14:paraId="3BFF34C4" w14:textId="77777777" w:rsidR="00733D07" w:rsidRDefault="00733D07" w:rsidP="000A01D5"/>
    <w:p w14:paraId="4EF21462" w14:textId="77777777" w:rsidR="00B52C06" w:rsidRPr="000B1BD2" w:rsidRDefault="00B52C06" w:rsidP="000A01D5"/>
    <w:p w14:paraId="0C7159C3" w14:textId="77777777" w:rsidR="00733D07" w:rsidRDefault="00733D07" w:rsidP="000A01D5">
      <w:pPr>
        <w:pStyle w:val="ActivityBodyBold"/>
      </w:pPr>
      <w:r>
        <w:lastRenderedPageBreak/>
        <w:t>Part One – Choosing Animals</w:t>
      </w:r>
    </w:p>
    <w:p w14:paraId="738D3AB8" w14:textId="77777777" w:rsidR="00733D07" w:rsidRDefault="00733D07" w:rsidP="000A01D5">
      <w:pPr>
        <w:pStyle w:val="ActivityBody"/>
      </w:pPr>
      <w:r>
        <w:t>Select one domestic animal and two wild animals from Table 1. Record your choices in Table 2 in the appropriate space provided.</w:t>
      </w:r>
    </w:p>
    <w:p w14:paraId="0C129D7B" w14:textId="77777777" w:rsidR="00733D07" w:rsidRPr="006963A0" w:rsidRDefault="00733D07" w:rsidP="000A01D5"/>
    <w:p w14:paraId="41303C3E" w14:textId="77777777" w:rsidR="00733D07" w:rsidRDefault="00733D07" w:rsidP="000A01D5">
      <w:pPr>
        <w:pStyle w:val="ActivityBodyBold"/>
      </w:pPr>
      <w:r>
        <w:t>Part Two – Research</w:t>
      </w:r>
    </w:p>
    <w:p w14:paraId="7283F814" w14:textId="0C721C67" w:rsidR="00733D07" w:rsidRDefault="00733D07" w:rsidP="000A01D5">
      <w:pPr>
        <w:pStyle w:val="ActivityBody"/>
      </w:pPr>
      <w:r>
        <w:t>Research each animal and determine its diet, growth rate, reproductive habits, disposition, temperament, and social structures. Record</w:t>
      </w:r>
      <w:r w:rsidR="00566BE1">
        <w:t xml:space="preserve"> the information in</w:t>
      </w:r>
      <w:r>
        <w:t xml:space="preserve"> Table 2</w:t>
      </w:r>
      <w:r w:rsidR="00566BE1">
        <w:t xml:space="preserve"> of </w:t>
      </w:r>
      <w:r w:rsidR="00566BE1" w:rsidRPr="00566BE1">
        <w:rPr>
          <w:rStyle w:val="Italic"/>
        </w:rPr>
        <w:t>Activity 2.1.1 Student Worksheet</w:t>
      </w:r>
      <w:r>
        <w:t>.</w:t>
      </w:r>
    </w:p>
    <w:p w14:paraId="5B9CD392" w14:textId="77777777" w:rsidR="00733D07" w:rsidRPr="006963A0" w:rsidRDefault="00733D07" w:rsidP="000A01D5"/>
    <w:p w14:paraId="4314121B" w14:textId="77777777" w:rsidR="00733D07" w:rsidRDefault="00733D07" w:rsidP="000A01D5">
      <w:pPr>
        <w:pStyle w:val="ActivityBodyBold"/>
      </w:pPr>
      <w:r>
        <w:t>Part Three – Identifying Domestication</w:t>
      </w:r>
    </w:p>
    <w:p w14:paraId="7407745E" w14:textId="453DC0CE" w:rsidR="00733D07" w:rsidRDefault="00733D07" w:rsidP="000A01D5">
      <w:pPr>
        <w:pStyle w:val="ActivityBody"/>
      </w:pPr>
      <w:r>
        <w:t xml:space="preserve">On Table 2, highlight any factor that prevents the wild animals from being domesticated. Refer to your notes from the </w:t>
      </w:r>
      <w:r w:rsidRPr="00987B4F">
        <w:rPr>
          <w:rStyle w:val="Italic"/>
        </w:rPr>
        <w:t>Domestication</w:t>
      </w:r>
      <w:r>
        <w:t xml:space="preserve"> presentation to help you.</w:t>
      </w:r>
      <w:r w:rsidR="00384F5E">
        <w:t xml:space="preserve"> In the space provided</w:t>
      </w:r>
      <w:r w:rsidR="00566BE1">
        <w:t xml:space="preserve"> under Table 2 of </w:t>
      </w:r>
      <w:r w:rsidR="00566BE1" w:rsidRPr="00566BE1">
        <w:rPr>
          <w:rStyle w:val="Italic"/>
        </w:rPr>
        <w:t>Activity 2.1.1 Student Worksheet</w:t>
      </w:r>
      <w:r w:rsidR="00384F5E">
        <w:t>, write a summary of your findings. Compare the characteristics of the domestic animal with the wild animals you chose. Why do you feel humans were able to domesticate that animal?</w:t>
      </w:r>
    </w:p>
    <w:p w14:paraId="0728B67E" w14:textId="77777777" w:rsidR="00733D07" w:rsidRDefault="00733D07" w:rsidP="000A01D5"/>
    <w:p w14:paraId="3FEDA95C" w14:textId="77777777" w:rsidR="00733D07" w:rsidRDefault="00733D07" w:rsidP="000A01D5">
      <w:pPr>
        <w:pStyle w:val="ActivitySection"/>
      </w:pPr>
      <w:r>
        <w:t>Conclusion</w:t>
      </w:r>
    </w:p>
    <w:p w14:paraId="1B8700FF" w14:textId="77777777" w:rsidR="00733D07" w:rsidRDefault="00733D07" w:rsidP="00057FB8">
      <w:pPr>
        <w:pStyle w:val="ActivityNumbers"/>
        <w:numPr>
          <w:ilvl w:val="0"/>
          <w:numId w:val="9"/>
        </w:numPr>
      </w:pPr>
      <w:r>
        <w:t xml:space="preserve">Based on your experience and knowledge so far, is it beneficial to animals to be domesticated? </w:t>
      </w:r>
      <w:r w:rsidR="00906149">
        <w:t>Explain</w:t>
      </w:r>
      <w:r>
        <w:t>?</w:t>
      </w:r>
    </w:p>
    <w:p w14:paraId="253DF08F" w14:textId="77777777" w:rsidR="00733D07" w:rsidRDefault="00733D07" w:rsidP="000A01D5"/>
    <w:p w14:paraId="54426116" w14:textId="77777777" w:rsidR="00733D07" w:rsidRDefault="00733D07" w:rsidP="000A01D5"/>
    <w:p w14:paraId="1193593E" w14:textId="77777777" w:rsidR="00733D07" w:rsidRDefault="00733D07" w:rsidP="000A01D5"/>
    <w:p w14:paraId="5CD3679A" w14:textId="77777777" w:rsidR="00733D07" w:rsidRDefault="00733D07" w:rsidP="000A01D5"/>
    <w:p w14:paraId="353A751C" w14:textId="77777777" w:rsidR="00733D07" w:rsidRDefault="00733D07" w:rsidP="000A01D5">
      <w:pPr>
        <w:pStyle w:val="ActivityNumbers"/>
        <w:numPr>
          <w:ilvl w:val="0"/>
          <w:numId w:val="9"/>
        </w:numPr>
      </w:pPr>
      <w:r>
        <w:t>What is the difference between taming wild animals and domesticating them?</w:t>
      </w:r>
    </w:p>
    <w:p w14:paraId="1EAB77CF" w14:textId="77777777" w:rsidR="00733D07" w:rsidRDefault="00733D07" w:rsidP="000A01D5"/>
    <w:p w14:paraId="3320025D" w14:textId="77777777" w:rsidR="00185D01" w:rsidRDefault="00185D01" w:rsidP="000A01D5"/>
    <w:p w14:paraId="6E076C2B" w14:textId="77777777" w:rsidR="00185D01" w:rsidRDefault="00185D01" w:rsidP="000A01D5"/>
    <w:p w14:paraId="2DCDAB47" w14:textId="77777777" w:rsidR="00185D01" w:rsidRPr="006963A0" w:rsidRDefault="00185D01" w:rsidP="000A01D5"/>
    <w:p w14:paraId="46308DCC" w14:textId="77777777" w:rsidR="00733D07" w:rsidRDefault="00906149" w:rsidP="000A01D5">
      <w:pPr>
        <w:pStyle w:val="ActivityNumbers"/>
        <w:numPr>
          <w:ilvl w:val="0"/>
          <w:numId w:val="9"/>
        </w:numPr>
      </w:pPr>
      <w:r>
        <w:t>In your opinion, why can one animal be domesticated while another animal in a closely related species, i.e. dogs and wolves,</w:t>
      </w:r>
      <w:r w:rsidR="00070665">
        <w:t xml:space="preserve"> cannot?</w:t>
      </w:r>
    </w:p>
    <w:p w14:paraId="4FBC9E21" w14:textId="77777777" w:rsidR="00733D07" w:rsidRDefault="00733D07" w:rsidP="000A01D5"/>
    <w:p w14:paraId="120B3BB9" w14:textId="77777777" w:rsidR="00733D07" w:rsidRDefault="00733D07" w:rsidP="000A01D5"/>
    <w:p w14:paraId="53FED29E" w14:textId="77777777" w:rsidR="00733D07" w:rsidRDefault="00733D07" w:rsidP="000A01D5"/>
    <w:p w14:paraId="71E2C9E4" w14:textId="77777777" w:rsidR="00733D07" w:rsidRDefault="00733D07" w:rsidP="000A01D5"/>
    <w:p w14:paraId="24682F82" w14:textId="77777777" w:rsidR="00733D07" w:rsidRDefault="00733D07" w:rsidP="000A01D5"/>
    <w:p w14:paraId="4BF3557C" w14:textId="77777777" w:rsidR="00733D07" w:rsidRDefault="00733D07" w:rsidP="000A01D5"/>
    <w:p w14:paraId="512345EB" w14:textId="77777777" w:rsidR="00384F5E" w:rsidRDefault="00384F5E" w:rsidP="000A01D5"/>
    <w:p w14:paraId="513E3A56" w14:textId="77777777" w:rsidR="00733D07" w:rsidRDefault="00733D07" w:rsidP="000A01D5"/>
    <w:p w14:paraId="5B50D9A5" w14:textId="77777777" w:rsidR="00057FB8" w:rsidRDefault="00057FB8" w:rsidP="000A01D5"/>
    <w:p w14:paraId="47BA7811" w14:textId="77777777" w:rsidR="00057FB8" w:rsidRDefault="00057FB8" w:rsidP="000A01D5"/>
    <w:p w14:paraId="579CF7F2" w14:textId="77777777" w:rsidR="00057FB8" w:rsidRDefault="00057FB8" w:rsidP="000A01D5"/>
    <w:p w14:paraId="3BE0DB9A" w14:textId="77777777" w:rsidR="00057FB8" w:rsidRDefault="00057FB8" w:rsidP="000A01D5"/>
    <w:p w14:paraId="3C5570DF" w14:textId="77777777" w:rsidR="00057FB8" w:rsidRPr="000B1BD2" w:rsidRDefault="00057FB8" w:rsidP="000A01D5"/>
    <w:p w14:paraId="4691C52A" w14:textId="77777777" w:rsidR="00566BE1" w:rsidRDefault="00733D07" w:rsidP="00906149">
      <w:pPr>
        <w:pStyle w:val="ActivityBodyItalicandBold"/>
        <w:sectPr w:rsidR="00566BE1" w:rsidSect="004434D0">
          <w:footerReference w:type="default" r:id="rId9"/>
          <w:headerReference w:type="first" r:id="rId10"/>
          <w:footerReference w:type="first" r:id="rId11"/>
          <w:pgSz w:w="12240" w:h="15840"/>
          <w:pgMar w:top="720" w:right="720" w:bottom="720" w:left="720" w:header="720" w:footer="720" w:gutter="0"/>
          <w:cols w:space="720"/>
          <w:titlePg/>
          <w:docGrid w:linePitch="360"/>
        </w:sectPr>
      </w:pPr>
      <w:r>
        <w:t>*Be prepared to share your responses to Conclusion questions in class.</w:t>
      </w:r>
    </w:p>
    <w:p w14:paraId="34D7F141" w14:textId="3AF3C796" w:rsidR="00733D07" w:rsidRDefault="005D240B" w:rsidP="00566BE1">
      <w:pPr>
        <w:pStyle w:val="ASAHeading"/>
      </w:pPr>
      <w:r>
        <w:lastRenderedPageBreak/>
        <w:pict w14:anchorId="36A5D2DA">
          <v:shape id="_x0000_i1029" type="#_x0000_t75" style="width:17.4pt;height:15pt" o:bullet="t" o:allowoverlap="f">
            <v:imagedata r:id="rId8" o:title="" gain="60293f"/>
          </v:shape>
        </w:pict>
      </w:r>
      <w:r w:rsidR="00566BE1">
        <w:t xml:space="preserve"> Activity 2.1.1 Student Worksheet</w:t>
      </w:r>
    </w:p>
    <w:p w14:paraId="208F4D68" w14:textId="77777777" w:rsidR="00566BE1" w:rsidRDefault="00566BE1" w:rsidP="00566BE1"/>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790"/>
        <w:gridCol w:w="2740"/>
        <w:gridCol w:w="2660"/>
      </w:tblGrid>
      <w:tr w:rsidR="00566BE1" w14:paraId="18F5C64D" w14:textId="77777777" w:rsidTr="0034714F">
        <w:trPr>
          <w:trHeight w:val="350"/>
        </w:trPr>
        <w:tc>
          <w:tcPr>
            <w:tcW w:w="10638" w:type="dxa"/>
            <w:gridSpan w:val="4"/>
            <w:tcBorders>
              <w:top w:val="nil"/>
              <w:left w:val="nil"/>
              <w:bottom w:val="single" w:sz="4" w:space="0" w:color="auto"/>
              <w:right w:val="nil"/>
            </w:tcBorders>
            <w:vAlign w:val="bottom"/>
          </w:tcPr>
          <w:p w14:paraId="166AC434" w14:textId="77777777" w:rsidR="00566BE1" w:rsidRPr="00987B4F" w:rsidRDefault="00566BE1" w:rsidP="0034714F">
            <w:r w:rsidRPr="00987B4F">
              <w:rPr>
                <w:rStyle w:val="KeyTerm"/>
              </w:rPr>
              <w:t>Table 2</w:t>
            </w:r>
            <w:r>
              <w:rPr>
                <w:rStyle w:val="KeyTerm"/>
              </w:rPr>
              <w:t>.</w:t>
            </w:r>
            <w:r>
              <w:t xml:space="preserve"> </w:t>
            </w:r>
            <w:r w:rsidRPr="00987B4F">
              <w:rPr>
                <w:rStyle w:val="KeyTermItalic"/>
              </w:rPr>
              <w:t>Animal Information</w:t>
            </w:r>
          </w:p>
        </w:tc>
      </w:tr>
      <w:tr w:rsidR="00566BE1" w14:paraId="3BF4A324" w14:textId="77777777" w:rsidTr="0034714F">
        <w:trPr>
          <w:trHeight w:val="953"/>
        </w:trPr>
        <w:tc>
          <w:tcPr>
            <w:tcW w:w="2448" w:type="dxa"/>
            <w:tcBorders>
              <w:top w:val="single" w:sz="4" w:space="0" w:color="auto"/>
            </w:tcBorders>
            <w:vAlign w:val="bottom"/>
          </w:tcPr>
          <w:p w14:paraId="27C52F6C" w14:textId="77777777" w:rsidR="00566BE1" w:rsidRDefault="00566BE1" w:rsidP="0034714F">
            <w:pPr>
              <w:pStyle w:val="RubricTitles"/>
            </w:pPr>
            <w:r>
              <w:t>Name of Animal</w:t>
            </w:r>
          </w:p>
        </w:tc>
        <w:tc>
          <w:tcPr>
            <w:tcW w:w="2790" w:type="dxa"/>
            <w:tcBorders>
              <w:top w:val="single" w:sz="4" w:space="0" w:color="auto"/>
            </w:tcBorders>
          </w:tcPr>
          <w:p w14:paraId="52B90598" w14:textId="77777777" w:rsidR="00566BE1" w:rsidRDefault="00566BE1" w:rsidP="0034714F">
            <w:pPr>
              <w:pStyle w:val="RubricHeadings"/>
            </w:pPr>
            <w:r>
              <w:t>Domestic Animal</w:t>
            </w:r>
          </w:p>
        </w:tc>
        <w:tc>
          <w:tcPr>
            <w:tcW w:w="2740" w:type="dxa"/>
            <w:tcBorders>
              <w:top w:val="single" w:sz="4" w:space="0" w:color="auto"/>
            </w:tcBorders>
          </w:tcPr>
          <w:p w14:paraId="1F187D60" w14:textId="77777777" w:rsidR="00566BE1" w:rsidRDefault="00566BE1" w:rsidP="0034714F">
            <w:pPr>
              <w:pStyle w:val="RubricHeadings"/>
            </w:pPr>
            <w:r>
              <w:t>Wild Animal 1</w:t>
            </w:r>
          </w:p>
        </w:tc>
        <w:tc>
          <w:tcPr>
            <w:tcW w:w="2660" w:type="dxa"/>
            <w:tcBorders>
              <w:top w:val="single" w:sz="4" w:space="0" w:color="auto"/>
            </w:tcBorders>
          </w:tcPr>
          <w:p w14:paraId="098E8799" w14:textId="77777777" w:rsidR="00566BE1" w:rsidRDefault="00566BE1" w:rsidP="0034714F">
            <w:pPr>
              <w:pStyle w:val="RubricHeadings"/>
            </w:pPr>
            <w:r>
              <w:t>Wild Animal 2</w:t>
            </w:r>
          </w:p>
        </w:tc>
      </w:tr>
      <w:tr w:rsidR="00566BE1" w14:paraId="26E608E6" w14:textId="77777777" w:rsidTr="0034714F">
        <w:trPr>
          <w:trHeight w:val="1080"/>
        </w:trPr>
        <w:tc>
          <w:tcPr>
            <w:tcW w:w="2448" w:type="dxa"/>
            <w:vAlign w:val="center"/>
          </w:tcPr>
          <w:p w14:paraId="33237C83" w14:textId="77777777" w:rsidR="00566BE1" w:rsidRPr="000B1BD2" w:rsidRDefault="00566BE1" w:rsidP="0034714F">
            <w:pPr>
              <w:pStyle w:val="RubricTitles"/>
            </w:pPr>
            <w:r w:rsidRPr="000B1BD2">
              <w:t>Diet</w:t>
            </w:r>
          </w:p>
        </w:tc>
        <w:tc>
          <w:tcPr>
            <w:tcW w:w="2790" w:type="dxa"/>
          </w:tcPr>
          <w:p w14:paraId="736C7EA9" w14:textId="77777777" w:rsidR="00566BE1" w:rsidRDefault="00566BE1" w:rsidP="0034714F"/>
        </w:tc>
        <w:tc>
          <w:tcPr>
            <w:tcW w:w="2740" w:type="dxa"/>
          </w:tcPr>
          <w:p w14:paraId="244407C4" w14:textId="77777777" w:rsidR="00566BE1" w:rsidRDefault="00566BE1" w:rsidP="0034714F"/>
        </w:tc>
        <w:tc>
          <w:tcPr>
            <w:tcW w:w="2660" w:type="dxa"/>
          </w:tcPr>
          <w:p w14:paraId="60EAB31B" w14:textId="77777777" w:rsidR="00566BE1" w:rsidRDefault="00566BE1" w:rsidP="0034714F"/>
        </w:tc>
      </w:tr>
      <w:tr w:rsidR="00566BE1" w14:paraId="576E7A69" w14:textId="77777777" w:rsidTr="0034714F">
        <w:trPr>
          <w:trHeight w:val="1080"/>
        </w:trPr>
        <w:tc>
          <w:tcPr>
            <w:tcW w:w="2448" w:type="dxa"/>
            <w:vAlign w:val="center"/>
          </w:tcPr>
          <w:p w14:paraId="61F01D38" w14:textId="77777777" w:rsidR="00566BE1" w:rsidRPr="000B1BD2" w:rsidRDefault="00566BE1" w:rsidP="0034714F">
            <w:pPr>
              <w:pStyle w:val="RubricTitles"/>
            </w:pPr>
            <w:r w:rsidRPr="000B1BD2">
              <w:t xml:space="preserve">Growth </w:t>
            </w:r>
            <w:r>
              <w:t>R</w:t>
            </w:r>
            <w:r w:rsidRPr="000B1BD2">
              <w:t>ate</w:t>
            </w:r>
          </w:p>
        </w:tc>
        <w:tc>
          <w:tcPr>
            <w:tcW w:w="2790" w:type="dxa"/>
          </w:tcPr>
          <w:p w14:paraId="539DD9FD" w14:textId="77777777" w:rsidR="00566BE1" w:rsidRDefault="00566BE1" w:rsidP="0034714F"/>
        </w:tc>
        <w:tc>
          <w:tcPr>
            <w:tcW w:w="2740" w:type="dxa"/>
          </w:tcPr>
          <w:p w14:paraId="69C0A748" w14:textId="77777777" w:rsidR="00566BE1" w:rsidRDefault="00566BE1" w:rsidP="0034714F"/>
        </w:tc>
        <w:tc>
          <w:tcPr>
            <w:tcW w:w="2660" w:type="dxa"/>
          </w:tcPr>
          <w:p w14:paraId="1EDE7656" w14:textId="77777777" w:rsidR="00566BE1" w:rsidRDefault="00566BE1" w:rsidP="0034714F"/>
        </w:tc>
      </w:tr>
      <w:tr w:rsidR="00566BE1" w14:paraId="77C1003C" w14:textId="77777777" w:rsidTr="0034714F">
        <w:trPr>
          <w:trHeight w:val="1080"/>
        </w:trPr>
        <w:tc>
          <w:tcPr>
            <w:tcW w:w="2448" w:type="dxa"/>
            <w:vAlign w:val="center"/>
          </w:tcPr>
          <w:p w14:paraId="445AFEB0" w14:textId="77777777" w:rsidR="00566BE1" w:rsidRPr="000B1BD2" w:rsidRDefault="00566BE1" w:rsidP="0034714F">
            <w:pPr>
              <w:pStyle w:val="RubricTitles"/>
            </w:pPr>
            <w:r w:rsidRPr="000B1BD2">
              <w:t xml:space="preserve">Ability to </w:t>
            </w:r>
            <w:r>
              <w:t>B</w:t>
            </w:r>
            <w:r w:rsidRPr="000B1BD2">
              <w:t xml:space="preserve">reed in </w:t>
            </w:r>
            <w:r>
              <w:t>C</w:t>
            </w:r>
            <w:r w:rsidRPr="000B1BD2">
              <w:t>aptivity</w:t>
            </w:r>
          </w:p>
        </w:tc>
        <w:tc>
          <w:tcPr>
            <w:tcW w:w="2790" w:type="dxa"/>
          </w:tcPr>
          <w:p w14:paraId="71E97908" w14:textId="77777777" w:rsidR="00566BE1" w:rsidRDefault="00566BE1" w:rsidP="0034714F"/>
        </w:tc>
        <w:tc>
          <w:tcPr>
            <w:tcW w:w="2740" w:type="dxa"/>
          </w:tcPr>
          <w:p w14:paraId="24D5129B" w14:textId="77777777" w:rsidR="00566BE1" w:rsidRDefault="00566BE1" w:rsidP="0034714F"/>
        </w:tc>
        <w:tc>
          <w:tcPr>
            <w:tcW w:w="2660" w:type="dxa"/>
          </w:tcPr>
          <w:p w14:paraId="1D3790F6" w14:textId="77777777" w:rsidR="00566BE1" w:rsidRDefault="00566BE1" w:rsidP="0034714F"/>
        </w:tc>
      </w:tr>
      <w:tr w:rsidR="00566BE1" w14:paraId="0D868EFA" w14:textId="77777777" w:rsidTr="0034714F">
        <w:trPr>
          <w:trHeight w:val="1080"/>
        </w:trPr>
        <w:tc>
          <w:tcPr>
            <w:tcW w:w="2448" w:type="dxa"/>
            <w:vAlign w:val="center"/>
          </w:tcPr>
          <w:p w14:paraId="4232F9F4" w14:textId="77777777" w:rsidR="00566BE1" w:rsidRPr="000B1BD2" w:rsidRDefault="00566BE1" w:rsidP="0034714F">
            <w:pPr>
              <w:pStyle w:val="RubricTitles"/>
            </w:pPr>
            <w:r w:rsidRPr="000B1BD2">
              <w:t>Disposition</w:t>
            </w:r>
          </w:p>
        </w:tc>
        <w:tc>
          <w:tcPr>
            <w:tcW w:w="2790" w:type="dxa"/>
          </w:tcPr>
          <w:p w14:paraId="38ABDEBB" w14:textId="77777777" w:rsidR="00566BE1" w:rsidRDefault="00566BE1" w:rsidP="0034714F"/>
        </w:tc>
        <w:tc>
          <w:tcPr>
            <w:tcW w:w="2740" w:type="dxa"/>
          </w:tcPr>
          <w:p w14:paraId="348C84A6" w14:textId="77777777" w:rsidR="00566BE1" w:rsidRDefault="00566BE1" w:rsidP="0034714F"/>
        </w:tc>
        <w:tc>
          <w:tcPr>
            <w:tcW w:w="2660" w:type="dxa"/>
          </w:tcPr>
          <w:p w14:paraId="0DC9B08B" w14:textId="77777777" w:rsidR="00566BE1" w:rsidRDefault="00566BE1" w:rsidP="0034714F"/>
        </w:tc>
      </w:tr>
      <w:tr w:rsidR="00566BE1" w14:paraId="39D41ECD" w14:textId="77777777" w:rsidTr="0034714F">
        <w:trPr>
          <w:trHeight w:val="1080"/>
        </w:trPr>
        <w:tc>
          <w:tcPr>
            <w:tcW w:w="2448" w:type="dxa"/>
            <w:vAlign w:val="center"/>
          </w:tcPr>
          <w:p w14:paraId="7E27D56C" w14:textId="77777777" w:rsidR="00566BE1" w:rsidRPr="000B1BD2" w:rsidRDefault="00566BE1" w:rsidP="0034714F">
            <w:pPr>
              <w:pStyle w:val="RubricTitles"/>
            </w:pPr>
            <w:r w:rsidRPr="000B1BD2">
              <w:t>Temperament</w:t>
            </w:r>
          </w:p>
        </w:tc>
        <w:tc>
          <w:tcPr>
            <w:tcW w:w="2790" w:type="dxa"/>
          </w:tcPr>
          <w:p w14:paraId="593390CF" w14:textId="77777777" w:rsidR="00566BE1" w:rsidRDefault="00566BE1" w:rsidP="0034714F"/>
        </w:tc>
        <w:tc>
          <w:tcPr>
            <w:tcW w:w="2740" w:type="dxa"/>
          </w:tcPr>
          <w:p w14:paraId="2A4749B7" w14:textId="77777777" w:rsidR="00566BE1" w:rsidRDefault="00566BE1" w:rsidP="0034714F"/>
        </w:tc>
        <w:tc>
          <w:tcPr>
            <w:tcW w:w="2660" w:type="dxa"/>
          </w:tcPr>
          <w:p w14:paraId="0BE3B645" w14:textId="77777777" w:rsidR="00566BE1" w:rsidRDefault="00566BE1" w:rsidP="0034714F"/>
        </w:tc>
      </w:tr>
      <w:tr w:rsidR="00566BE1" w14:paraId="4A1797ED" w14:textId="77777777" w:rsidTr="0034714F">
        <w:trPr>
          <w:trHeight w:val="1080"/>
        </w:trPr>
        <w:tc>
          <w:tcPr>
            <w:tcW w:w="2448" w:type="dxa"/>
            <w:vAlign w:val="center"/>
          </w:tcPr>
          <w:p w14:paraId="19AE7EFC" w14:textId="77777777" w:rsidR="00566BE1" w:rsidRPr="000B1BD2" w:rsidRDefault="00566BE1" w:rsidP="0034714F">
            <w:pPr>
              <w:pStyle w:val="RubricTitles"/>
            </w:pPr>
            <w:r w:rsidRPr="000B1BD2">
              <w:t xml:space="preserve">Social </w:t>
            </w:r>
            <w:r>
              <w:t>H</w:t>
            </w:r>
            <w:r w:rsidRPr="000B1BD2">
              <w:t>ierarchy</w:t>
            </w:r>
          </w:p>
        </w:tc>
        <w:tc>
          <w:tcPr>
            <w:tcW w:w="2790" w:type="dxa"/>
          </w:tcPr>
          <w:p w14:paraId="564A3B39" w14:textId="77777777" w:rsidR="00566BE1" w:rsidRDefault="00566BE1" w:rsidP="0034714F"/>
        </w:tc>
        <w:tc>
          <w:tcPr>
            <w:tcW w:w="2740" w:type="dxa"/>
          </w:tcPr>
          <w:p w14:paraId="78CEE3F4" w14:textId="77777777" w:rsidR="00566BE1" w:rsidRDefault="00566BE1" w:rsidP="0034714F"/>
        </w:tc>
        <w:tc>
          <w:tcPr>
            <w:tcW w:w="2660" w:type="dxa"/>
          </w:tcPr>
          <w:p w14:paraId="340BF736" w14:textId="77777777" w:rsidR="00566BE1" w:rsidRDefault="00566BE1" w:rsidP="0034714F"/>
        </w:tc>
      </w:tr>
    </w:tbl>
    <w:p w14:paraId="34996087" w14:textId="77777777" w:rsidR="00566BE1" w:rsidRPr="00566BE1" w:rsidRDefault="00566BE1" w:rsidP="00566BE1"/>
    <w:sectPr w:rsidR="00566BE1" w:rsidRPr="00566BE1" w:rsidSect="004434D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1EC52" w14:textId="77777777" w:rsidR="00E45EE6" w:rsidRDefault="00E45EE6">
      <w:r>
        <w:separator/>
      </w:r>
    </w:p>
  </w:endnote>
  <w:endnote w:type="continuationSeparator" w:id="0">
    <w:p w14:paraId="1EBB45EB" w14:textId="77777777" w:rsidR="00E45EE6" w:rsidRDefault="00E4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0A0" w:firstRow="1" w:lastRow="0" w:firstColumn="1" w:lastColumn="0" w:noHBand="0" w:noVBand="0"/>
    </w:tblPr>
    <w:tblGrid>
      <w:gridCol w:w="4968"/>
      <w:gridCol w:w="6048"/>
    </w:tblGrid>
    <w:tr w:rsidR="00566BE1" w:rsidRPr="007F0280" w14:paraId="253A3631" w14:textId="77777777" w:rsidTr="0034714F">
      <w:tc>
        <w:tcPr>
          <w:tcW w:w="4968" w:type="dxa"/>
          <w:tcBorders>
            <w:top w:val="single" w:sz="4" w:space="0" w:color="BFBFBF"/>
          </w:tcBorders>
          <w:shd w:val="clear" w:color="auto" w:fill="F2F2F2"/>
        </w:tcPr>
        <w:p w14:paraId="4FA4F06C" w14:textId="77777777" w:rsidR="00566BE1" w:rsidRPr="0079184D" w:rsidRDefault="00566BE1" w:rsidP="00566BE1">
          <w:pPr>
            <w:pStyle w:val="Footer"/>
          </w:pPr>
          <w:r w:rsidRPr="0079184D">
            <w:t>Curriculum for Agricultural Science Education</w:t>
          </w:r>
          <w:r w:rsidRPr="0079184D">
            <w:rPr>
              <w:rFonts w:cs="Arial"/>
              <w:szCs w:val="20"/>
            </w:rPr>
            <w:t xml:space="preserve"> ©</w:t>
          </w:r>
          <w:r w:rsidRPr="0079184D">
            <w:t xml:space="preserve"> 2015</w:t>
          </w:r>
        </w:p>
      </w:tc>
      <w:tc>
        <w:tcPr>
          <w:tcW w:w="6048" w:type="dxa"/>
          <w:tcBorders>
            <w:top w:val="single" w:sz="4" w:space="0" w:color="BFBFBF"/>
          </w:tcBorders>
          <w:shd w:val="clear" w:color="auto" w:fill="F2F2F2"/>
        </w:tcPr>
        <w:p w14:paraId="05A8510E" w14:textId="77777777" w:rsidR="00566BE1" w:rsidRPr="0079184D" w:rsidRDefault="00566BE1" w:rsidP="00566BE1">
          <w:pPr>
            <w:pStyle w:val="Footer"/>
          </w:pPr>
          <w:r>
            <w:t>ASA – Activity 2.1.1 Harnessing the Wild</w:t>
          </w:r>
          <w:r w:rsidRPr="0079184D">
            <w:t xml:space="preserve"> – Page </w:t>
          </w:r>
          <w:r w:rsidRPr="0079184D">
            <w:rPr>
              <w:rStyle w:val="PageNumber"/>
              <w:rFonts w:cs="Arial"/>
              <w:szCs w:val="20"/>
            </w:rPr>
            <w:fldChar w:fldCharType="begin"/>
          </w:r>
          <w:r w:rsidRPr="0079184D">
            <w:rPr>
              <w:rStyle w:val="PageNumber"/>
              <w:rFonts w:cs="Arial"/>
              <w:szCs w:val="20"/>
            </w:rPr>
            <w:instrText xml:space="preserve"> PAGE </w:instrText>
          </w:r>
          <w:r w:rsidRPr="0079184D">
            <w:rPr>
              <w:rStyle w:val="PageNumber"/>
              <w:rFonts w:cs="Arial"/>
              <w:szCs w:val="20"/>
            </w:rPr>
            <w:fldChar w:fldCharType="separate"/>
          </w:r>
          <w:r w:rsidR="005D240B">
            <w:rPr>
              <w:rStyle w:val="PageNumber"/>
              <w:rFonts w:cs="Arial"/>
              <w:noProof/>
              <w:szCs w:val="20"/>
            </w:rPr>
            <w:t>2</w:t>
          </w:r>
          <w:r w:rsidRPr="0079184D">
            <w:rPr>
              <w:rStyle w:val="PageNumber"/>
              <w:rFonts w:cs="Arial"/>
              <w:szCs w:val="20"/>
            </w:rPr>
            <w:fldChar w:fldCharType="end"/>
          </w:r>
        </w:p>
      </w:tc>
    </w:tr>
  </w:tbl>
  <w:p w14:paraId="6FF61C34" w14:textId="77777777" w:rsidR="00566BE1" w:rsidRPr="00566BE1" w:rsidRDefault="00566BE1">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0A0" w:firstRow="1" w:lastRow="0" w:firstColumn="1" w:lastColumn="0" w:noHBand="0" w:noVBand="0"/>
    </w:tblPr>
    <w:tblGrid>
      <w:gridCol w:w="4968"/>
      <w:gridCol w:w="6048"/>
    </w:tblGrid>
    <w:tr w:rsidR="00566BE1" w:rsidRPr="007F0280" w14:paraId="0B426BE7" w14:textId="77777777" w:rsidTr="0034714F">
      <w:tc>
        <w:tcPr>
          <w:tcW w:w="4968" w:type="dxa"/>
          <w:tcBorders>
            <w:top w:val="single" w:sz="4" w:space="0" w:color="BFBFBF"/>
          </w:tcBorders>
          <w:shd w:val="clear" w:color="auto" w:fill="F2F2F2"/>
        </w:tcPr>
        <w:p w14:paraId="326A53FE" w14:textId="77777777" w:rsidR="00566BE1" w:rsidRPr="0079184D" w:rsidRDefault="00566BE1" w:rsidP="00566BE1">
          <w:pPr>
            <w:pStyle w:val="Footer"/>
          </w:pPr>
          <w:r w:rsidRPr="0079184D">
            <w:t>Curriculum for Agricultural Science Education</w:t>
          </w:r>
          <w:r w:rsidRPr="0079184D">
            <w:rPr>
              <w:rFonts w:cs="Arial"/>
              <w:szCs w:val="20"/>
            </w:rPr>
            <w:t xml:space="preserve"> ©</w:t>
          </w:r>
          <w:r w:rsidRPr="0079184D">
            <w:t xml:space="preserve"> 2015</w:t>
          </w:r>
        </w:p>
      </w:tc>
      <w:tc>
        <w:tcPr>
          <w:tcW w:w="6048" w:type="dxa"/>
          <w:tcBorders>
            <w:top w:val="single" w:sz="4" w:space="0" w:color="BFBFBF"/>
          </w:tcBorders>
          <w:shd w:val="clear" w:color="auto" w:fill="F2F2F2"/>
        </w:tcPr>
        <w:p w14:paraId="34250520" w14:textId="77777777" w:rsidR="00566BE1" w:rsidRPr="0079184D" w:rsidRDefault="00566BE1" w:rsidP="00566BE1">
          <w:pPr>
            <w:pStyle w:val="Footer"/>
          </w:pPr>
          <w:r>
            <w:t>ASA – Activity 2.1.1 Harnessing the Wild</w:t>
          </w:r>
          <w:r w:rsidRPr="0079184D">
            <w:t xml:space="preserve"> – Page </w:t>
          </w:r>
          <w:r w:rsidRPr="0079184D">
            <w:rPr>
              <w:rStyle w:val="PageNumber"/>
              <w:rFonts w:cs="Arial"/>
              <w:szCs w:val="20"/>
            </w:rPr>
            <w:fldChar w:fldCharType="begin"/>
          </w:r>
          <w:r w:rsidRPr="0079184D">
            <w:rPr>
              <w:rStyle w:val="PageNumber"/>
              <w:rFonts w:cs="Arial"/>
              <w:szCs w:val="20"/>
            </w:rPr>
            <w:instrText xml:space="preserve"> PAGE </w:instrText>
          </w:r>
          <w:r w:rsidRPr="0079184D">
            <w:rPr>
              <w:rStyle w:val="PageNumber"/>
              <w:rFonts w:cs="Arial"/>
              <w:szCs w:val="20"/>
            </w:rPr>
            <w:fldChar w:fldCharType="separate"/>
          </w:r>
          <w:r w:rsidR="005D240B">
            <w:rPr>
              <w:rStyle w:val="PageNumber"/>
              <w:rFonts w:cs="Arial"/>
              <w:noProof/>
              <w:szCs w:val="20"/>
            </w:rPr>
            <w:t>1</w:t>
          </w:r>
          <w:r w:rsidRPr="0079184D">
            <w:rPr>
              <w:rStyle w:val="PageNumber"/>
              <w:rFonts w:cs="Arial"/>
              <w:szCs w:val="20"/>
            </w:rPr>
            <w:fldChar w:fldCharType="end"/>
          </w:r>
        </w:p>
      </w:tc>
    </w:tr>
  </w:tbl>
  <w:p w14:paraId="0AC5CCE0" w14:textId="77777777" w:rsidR="00566BE1" w:rsidRPr="00566BE1" w:rsidRDefault="00566BE1">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63BFC" w14:textId="77777777" w:rsidR="00E45EE6" w:rsidRDefault="00E45EE6">
      <w:r>
        <w:separator/>
      </w:r>
    </w:p>
  </w:footnote>
  <w:footnote w:type="continuationSeparator" w:id="0">
    <w:p w14:paraId="546E8859" w14:textId="77777777" w:rsidR="00E45EE6" w:rsidRDefault="00E45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AD2AD" w14:textId="1B6B9210" w:rsidR="00545143" w:rsidRDefault="00566BE1"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
      </v:shape>
    </w:pict>
  </w:numPicBullet>
  <w:numPicBullet w:numPicBulletId="1">
    <w:pict>
      <v:shape id="_x0000_i1027" type="#_x0000_t75" style="width:142.8pt;height:127.8pt" o:bullet="t" o:allowoverlap="f">
        <v:imagedata r:id="rId2" o:title=""/>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rPr>
        <w:rFonts w:cs="Times New Roman"/>
      </w:rPr>
    </w:lvl>
    <w:lvl w:ilvl="2" w:tplc="A3848EF6" w:tentative="1">
      <w:start w:val="1"/>
      <w:numFmt w:val="decimal"/>
      <w:lvlText w:val="%3."/>
      <w:lvlJc w:val="left"/>
      <w:pPr>
        <w:tabs>
          <w:tab w:val="num" w:pos="2160"/>
        </w:tabs>
        <w:ind w:left="2160" w:hanging="360"/>
      </w:pPr>
      <w:rPr>
        <w:rFonts w:cs="Times New Roman"/>
      </w:rPr>
    </w:lvl>
    <w:lvl w:ilvl="3" w:tplc="04D60310" w:tentative="1">
      <w:start w:val="1"/>
      <w:numFmt w:val="decimal"/>
      <w:lvlText w:val="%4."/>
      <w:lvlJc w:val="left"/>
      <w:pPr>
        <w:tabs>
          <w:tab w:val="num" w:pos="2880"/>
        </w:tabs>
        <w:ind w:left="2880" w:hanging="360"/>
      </w:pPr>
      <w:rPr>
        <w:rFonts w:cs="Times New Roman"/>
      </w:rPr>
    </w:lvl>
    <w:lvl w:ilvl="4" w:tplc="EC1A266A" w:tentative="1">
      <w:start w:val="1"/>
      <w:numFmt w:val="decimal"/>
      <w:lvlText w:val="%5."/>
      <w:lvlJc w:val="left"/>
      <w:pPr>
        <w:tabs>
          <w:tab w:val="num" w:pos="3600"/>
        </w:tabs>
        <w:ind w:left="3600" w:hanging="360"/>
      </w:pPr>
      <w:rPr>
        <w:rFonts w:cs="Times New Roman"/>
      </w:rPr>
    </w:lvl>
    <w:lvl w:ilvl="5" w:tplc="17EC1D58" w:tentative="1">
      <w:start w:val="1"/>
      <w:numFmt w:val="decimal"/>
      <w:lvlText w:val="%6."/>
      <w:lvlJc w:val="left"/>
      <w:pPr>
        <w:tabs>
          <w:tab w:val="num" w:pos="4320"/>
        </w:tabs>
        <w:ind w:left="4320" w:hanging="360"/>
      </w:pPr>
      <w:rPr>
        <w:rFonts w:cs="Times New Roman"/>
      </w:rPr>
    </w:lvl>
    <w:lvl w:ilvl="6" w:tplc="2F10E478" w:tentative="1">
      <w:start w:val="1"/>
      <w:numFmt w:val="decimal"/>
      <w:lvlText w:val="%7."/>
      <w:lvlJc w:val="left"/>
      <w:pPr>
        <w:tabs>
          <w:tab w:val="num" w:pos="5040"/>
        </w:tabs>
        <w:ind w:left="5040" w:hanging="360"/>
      </w:pPr>
      <w:rPr>
        <w:rFonts w:cs="Times New Roman"/>
      </w:rPr>
    </w:lvl>
    <w:lvl w:ilvl="7" w:tplc="67EC3E88" w:tentative="1">
      <w:start w:val="1"/>
      <w:numFmt w:val="decimal"/>
      <w:lvlText w:val="%8."/>
      <w:lvlJc w:val="left"/>
      <w:pPr>
        <w:tabs>
          <w:tab w:val="num" w:pos="5760"/>
        </w:tabs>
        <w:ind w:left="5760" w:hanging="360"/>
      </w:pPr>
      <w:rPr>
        <w:rFonts w:cs="Times New Roman"/>
      </w:rPr>
    </w:lvl>
    <w:lvl w:ilvl="8" w:tplc="4330E300" w:tentative="1">
      <w:start w:val="1"/>
      <w:numFmt w:val="decimal"/>
      <w:lvlText w:val="%9."/>
      <w:lvlJc w:val="left"/>
      <w:pPr>
        <w:tabs>
          <w:tab w:val="num" w:pos="6480"/>
        </w:tabs>
        <w:ind w:left="6480" w:hanging="360"/>
      </w:pPr>
      <w:rPr>
        <w:rFonts w:cs="Times New Roman"/>
      </w:r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8BB"/>
    <w:rsid w:val="00004D44"/>
    <w:rsid w:val="00007CA4"/>
    <w:rsid w:val="000158BB"/>
    <w:rsid w:val="00023EF4"/>
    <w:rsid w:val="00057FB8"/>
    <w:rsid w:val="0006381D"/>
    <w:rsid w:val="000643C4"/>
    <w:rsid w:val="00070665"/>
    <w:rsid w:val="00095B65"/>
    <w:rsid w:val="000A01D5"/>
    <w:rsid w:val="000A1E40"/>
    <w:rsid w:val="000B1BD2"/>
    <w:rsid w:val="000E30CE"/>
    <w:rsid w:val="00120DA8"/>
    <w:rsid w:val="00125096"/>
    <w:rsid w:val="00125FE3"/>
    <w:rsid w:val="00140531"/>
    <w:rsid w:val="001522F9"/>
    <w:rsid w:val="00153705"/>
    <w:rsid w:val="00164A78"/>
    <w:rsid w:val="00183A80"/>
    <w:rsid w:val="00185D01"/>
    <w:rsid w:val="00186EA4"/>
    <w:rsid w:val="0019734A"/>
    <w:rsid w:val="001C5732"/>
    <w:rsid w:val="001D3468"/>
    <w:rsid w:val="001E706D"/>
    <w:rsid w:val="001F5964"/>
    <w:rsid w:val="00206452"/>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44F8F"/>
    <w:rsid w:val="00352B6E"/>
    <w:rsid w:val="003574C4"/>
    <w:rsid w:val="00384F5E"/>
    <w:rsid w:val="00395386"/>
    <w:rsid w:val="003A2FD6"/>
    <w:rsid w:val="003B0686"/>
    <w:rsid w:val="003E2BBD"/>
    <w:rsid w:val="003E7FEA"/>
    <w:rsid w:val="00403D91"/>
    <w:rsid w:val="0041298F"/>
    <w:rsid w:val="0041647F"/>
    <w:rsid w:val="0042007E"/>
    <w:rsid w:val="00426B11"/>
    <w:rsid w:val="0044348E"/>
    <w:rsid w:val="004434D0"/>
    <w:rsid w:val="0048295B"/>
    <w:rsid w:val="004A44E1"/>
    <w:rsid w:val="004B1465"/>
    <w:rsid w:val="004B1A28"/>
    <w:rsid w:val="004C09EA"/>
    <w:rsid w:val="004C1D05"/>
    <w:rsid w:val="005016DB"/>
    <w:rsid w:val="00524A69"/>
    <w:rsid w:val="005328FF"/>
    <w:rsid w:val="00535D09"/>
    <w:rsid w:val="00537CA6"/>
    <w:rsid w:val="00545143"/>
    <w:rsid w:val="005460BE"/>
    <w:rsid w:val="00546966"/>
    <w:rsid w:val="00566BE1"/>
    <w:rsid w:val="005671B4"/>
    <w:rsid w:val="00581DD4"/>
    <w:rsid w:val="00586BFE"/>
    <w:rsid w:val="005B2542"/>
    <w:rsid w:val="005D240B"/>
    <w:rsid w:val="005E14F5"/>
    <w:rsid w:val="005F2928"/>
    <w:rsid w:val="005F3C3B"/>
    <w:rsid w:val="006208FA"/>
    <w:rsid w:val="006347F4"/>
    <w:rsid w:val="006360D5"/>
    <w:rsid w:val="00642FCB"/>
    <w:rsid w:val="006449C5"/>
    <w:rsid w:val="00644EFE"/>
    <w:rsid w:val="00647F89"/>
    <w:rsid w:val="00654B6C"/>
    <w:rsid w:val="006552C0"/>
    <w:rsid w:val="006656BB"/>
    <w:rsid w:val="006838B0"/>
    <w:rsid w:val="006963A0"/>
    <w:rsid w:val="006A4101"/>
    <w:rsid w:val="006A4781"/>
    <w:rsid w:val="006B7BF3"/>
    <w:rsid w:val="006C4146"/>
    <w:rsid w:val="006D10CA"/>
    <w:rsid w:val="006F38A4"/>
    <w:rsid w:val="00703684"/>
    <w:rsid w:val="00715734"/>
    <w:rsid w:val="007338A2"/>
    <w:rsid w:val="00733D07"/>
    <w:rsid w:val="0076778F"/>
    <w:rsid w:val="0077472E"/>
    <w:rsid w:val="0079184D"/>
    <w:rsid w:val="007925F0"/>
    <w:rsid w:val="007A36E5"/>
    <w:rsid w:val="007A566D"/>
    <w:rsid w:val="007C2998"/>
    <w:rsid w:val="007E6D00"/>
    <w:rsid w:val="007F0280"/>
    <w:rsid w:val="008321FB"/>
    <w:rsid w:val="00842458"/>
    <w:rsid w:val="008575ED"/>
    <w:rsid w:val="00864182"/>
    <w:rsid w:val="00875A5A"/>
    <w:rsid w:val="008955CE"/>
    <w:rsid w:val="008A3B43"/>
    <w:rsid w:val="008D1630"/>
    <w:rsid w:val="0090461E"/>
    <w:rsid w:val="0090561F"/>
    <w:rsid w:val="00905BAB"/>
    <w:rsid w:val="00906149"/>
    <w:rsid w:val="00960B08"/>
    <w:rsid w:val="009664A4"/>
    <w:rsid w:val="00966E61"/>
    <w:rsid w:val="0098363E"/>
    <w:rsid w:val="00987B4F"/>
    <w:rsid w:val="009C4D66"/>
    <w:rsid w:val="009E0675"/>
    <w:rsid w:val="009F29A8"/>
    <w:rsid w:val="00A0156E"/>
    <w:rsid w:val="00A241A8"/>
    <w:rsid w:val="00A31333"/>
    <w:rsid w:val="00A41DA8"/>
    <w:rsid w:val="00A45FE8"/>
    <w:rsid w:val="00A70C87"/>
    <w:rsid w:val="00A82C3B"/>
    <w:rsid w:val="00A856C3"/>
    <w:rsid w:val="00AA52A7"/>
    <w:rsid w:val="00AC1398"/>
    <w:rsid w:val="00AC6CF6"/>
    <w:rsid w:val="00AE0075"/>
    <w:rsid w:val="00AF31E7"/>
    <w:rsid w:val="00AF47E6"/>
    <w:rsid w:val="00B032F1"/>
    <w:rsid w:val="00B05D83"/>
    <w:rsid w:val="00B15E2D"/>
    <w:rsid w:val="00B43C31"/>
    <w:rsid w:val="00B45B73"/>
    <w:rsid w:val="00B52C06"/>
    <w:rsid w:val="00B541ED"/>
    <w:rsid w:val="00B836E8"/>
    <w:rsid w:val="00B94588"/>
    <w:rsid w:val="00BA3356"/>
    <w:rsid w:val="00BB056A"/>
    <w:rsid w:val="00BD7B24"/>
    <w:rsid w:val="00BE2F3A"/>
    <w:rsid w:val="00BE7183"/>
    <w:rsid w:val="00BF2C89"/>
    <w:rsid w:val="00C03055"/>
    <w:rsid w:val="00C33247"/>
    <w:rsid w:val="00C350CB"/>
    <w:rsid w:val="00C412F9"/>
    <w:rsid w:val="00C53150"/>
    <w:rsid w:val="00C615E1"/>
    <w:rsid w:val="00CA427F"/>
    <w:rsid w:val="00CC21A3"/>
    <w:rsid w:val="00CE1E13"/>
    <w:rsid w:val="00CE1E34"/>
    <w:rsid w:val="00CF6E1D"/>
    <w:rsid w:val="00D00494"/>
    <w:rsid w:val="00D26462"/>
    <w:rsid w:val="00D27120"/>
    <w:rsid w:val="00D449A4"/>
    <w:rsid w:val="00D451BD"/>
    <w:rsid w:val="00D46F06"/>
    <w:rsid w:val="00D813DD"/>
    <w:rsid w:val="00D83D7D"/>
    <w:rsid w:val="00D9030F"/>
    <w:rsid w:val="00DC3376"/>
    <w:rsid w:val="00DE2030"/>
    <w:rsid w:val="00DE2572"/>
    <w:rsid w:val="00E02AFD"/>
    <w:rsid w:val="00E03370"/>
    <w:rsid w:val="00E0723A"/>
    <w:rsid w:val="00E16A36"/>
    <w:rsid w:val="00E33390"/>
    <w:rsid w:val="00E430F2"/>
    <w:rsid w:val="00E45EE6"/>
    <w:rsid w:val="00E56BAB"/>
    <w:rsid w:val="00E65C9D"/>
    <w:rsid w:val="00E70B1A"/>
    <w:rsid w:val="00E71418"/>
    <w:rsid w:val="00E821B9"/>
    <w:rsid w:val="00E83AB6"/>
    <w:rsid w:val="00EA79C1"/>
    <w:rsid w:val="00EE5805"/>
    <w:rsid w:val="00F01544"/>
    <w:rsid w:val="00F01A9E"/>
    <w:rsid w:val="00F4061F"/>
    <w:rsid w:val="00F503FA"/>
    <w:rsid w:val="00F55DDB"/>
    <w:rsid w:val="00F70783"/>
    <w:rsid w:val="00F72E63"/>
    <w:rsid w:val="00F7359C"/>
    <w:rsid w:val="00F76840"/>
    <w:rsid w:val="00F825C5"/>
    <w:rsid w:val="00F912AA"/>
    <w:rsid w:val="00FC07EB"/>
    <w:rsid w:val="00FC6868"/>
    <w:rsid w:val="00FF07F3"/>
    <w:rsid w:val="00FF4827"/>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3F1B18C5"/>
  <w15:docId w15:val="{9265A945-67C1-4E9D-908E-0E4CF0FE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link w:val="Heading1Char"/>
    <w:uiPriority w:val="99"/>
    <w:qFormat/>
    <w:rsid w:val="00E56BAB"/>
    <w:pPr>
      <w:keepNext/>
      <w:spacing w:after="120"/>
      <w:ind w:left="360"/>
      <w:outlineLvl w:val="0"/>
    </w:pPr>
    <w:rPr>
      <w:rFonts w:cs="Arial"/>
      <w:b/>
      <w:bCs/>
    </w:rPr>
  </w:style>
  <w:style w:type="paragraph" w:styleId="Heading2">
    <w:name w:val="heading 2"/>
    <w:basedOn w:val="Normal"/>
    <w:link w:val="Heading2Char"/>
    <w:uiPriority w:val="99"/>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59A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959AF"/>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rsid w:val="00E56BAB"/>
    <w:rPr>
      <w:rFonts w:ascii="Tahoma" w:hAnsi="Tahoma" w:cs="Tahoma"/>
      <w:sz w:val="16"/>
      <w:szCs w:val="16"/>
    </w:rPr>
  </w:style>
  <w:style w:type="character" w:customStyle="1" w:styleId="BalloonTextChar">
    <w:name w:val="Balloon Text Char"/>
    <w:link w:val="BalloonText"/>
    <w:uiPriority w:val="99"/>
    <w:semiHidden/>
    <w:rsid w:val="004959AF"/>
    <w:rPr>
      <w:sz w:val="0"/>
      <w:szCs w:val="0"/>
    </w:rPr>
  </w:style>
  <w:style w:type="character" w:customStyle="1" w:styleId="ActivityBodyBoldCharChar">
    <w:name w:val="ActivityBody + Bold Char Char"/>
    <w:link w:val="ActivityBodyBold"/>
    <w:uiPriority w:val="99"/>
    <w:locked/>
    <w:rsid w:val="00CF6E1D"/>
    <w:rPr>
      <w:rFonts w:ascii="Arial" w:hAnsi="Arial"/>
      <w:b/>
      <w:sz w:val="24"/>
    </w:rPr>
  </w:style>
  <w:style w:type="paragraph" w:customStyle="1" w:styleId="ActivityBodyBold">
    <w:name w:val="ActivityBody + Bold"/>
    <w:basedOn w:val="Normal"/>
    <w:link w:val="ActivityBodyBoldCharChar"/>
    <w:uiPriority w:val="99"/>
    <w:rsid w:val="00CF6E1D"/>
    <w:pPr>
      <w:spacing w:before="120" w:after="120"/>
      <w:ind w:left="360"/>
    </w:pPr>
    <w:rPr>
      <w:b/>
      <w:bCs/>
    </w:rPr>
  </w:style>
  <w:style w:type="paragraph" w:styleId="Caption">
    <w:name w:val="caption"/>
    <w:basedOn w:val="Normal"/>
    <w:next w:val="Normal"/>
    <w:uiPriority w:val="99"/>
    <w:qFormat/>
    <w:rsid w:val="00E56BAB"/>
    <w:pPr>
      <w:spacing w:before="120" w:after="120"/>
    </w:pPr>
    <w:rPr>
      <w:b/>
      <w:bCs/>
      <w:sz w:val="20"/>
      <w:szCs w:val="20"/>
    </w:rPr>
  </w:style>
  <w:style w:type="character" w:styleId="Hyperlink">
    <w:name w:val="Hyperlink"/>
    <w:uiPriority w:val="99"/>
    <w:rsid w:val="003B0686"/>
    <w:rPr>
      <w:rFonts w:ascii="Arial" w:hAnsi="Arial" w:cs="Times New Roman"/>
      <w:b/>
      <w:color w:val="0000FF"/>
      <w:sz w:val="24"/>
      <w:u w:val="none"/>
    </w:rPr>
  </w:style>
  <w:style w:type="character" w:customStyle="1" w:styleId="ScienceStdChar">
    <w:name w:val="ScienceStd Char"/>
    <w:link w:val="ScienceStd"/>
    <w:uiPriority w:val="99"/>
    <w:locked/>
    <w:rsid w:val="00D449A4"/>
    <w:rPr>
      <w:rFonts w:ascii="Arial" w:hAnsi="Arial"/>
      <w:sz w:val="24"/>
      <w:lang w:val="en-US" w:eastAsia="en-US"/>
    </w:rPr>
  </w:style>
  <w:style w:type="paragraph" w:customStyle="1" w:styleId="ScienceStd">
    <w:name w:val="ScienceStd"/>
    <w:basedOn w:val="Normal"/>
    <w:link w:val="ScienceStdChar"/>
    <w:uiPriority w:val="99"/>
    <w:rsid w:val="00E56BAB"/>
    <w:pPr>
      <w:ind w:left="1267" w:hanging="547"/>
    </w:pPr>
    <w:rPr>
      <w:sz w:val="24"/>
    </w:rPr>
  </w:style>
  <w:style w:type="table" w:styleId="TableGrid">
    <w:name w:val="Table Grid"/>
    <w:basedOn w:val="TableNormal"/>
    <w:uiPriority w:val="99"/>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3B0686"/>
    <w:rPr>
      <w:rFonts w:ascii="Arial" w:hAnsi="Arial" w:cs="Times New Roman"/>
      <w:color w:val="800080"/>
      <w:sz w:val="24"/>
      <w:u w:val="none"/>
    </w:rPr>
  </w:style>
  <w:style w:type="paragraph" w:styleId="Footer">
    <w:name w:val="footer"/>
    <w:basedOn w:val="Normal"/>
    <w:link w:val="FooterChar"/>
    <w:rsid w:val="00E56BAB"/>
    <w:pPr>
      <w:jc w:val="right"/>
    </w:pPr>
    <w:rPr>
      <w:sz w:val="20"/>
    </w:rPr>
  </w:style>
  <w:style w:type="character" w:customStyle="1" w:styleId="FooterChar">
    <w:name w:val="Footer Char"/>
    <w:link w:val="Footer"/>
    <w:locked/>
    <w:rsid w:val="00E03370"/>
    <w:rPr>
      <w:rFonts w:ascii="Arial" w:hAnsi="Arial"/>
      <w:sz w:val="24"/>
    </w:rPr>
  </w:style>
  <w:style w:type="character" w:styleId="PageNumber">
    <w:name w:val="page number"/>
    <w:uiPriority w:val="99"/>
    <w:rsid w:val="00E56BAB"/>
    <w:rPr>
      <w:rFonts w:ascii="Arial" w:hAnsi="Arial" w:cs="Times New Roman"/>
      <w:sz w:val="20"/>
    </w:rPr>
  </w:style>
  <w:style w:type="paragraph" w:customStyle="1" w:styleId="ActivityBody">
    <w:name w:val="ActivityBody"/>
    <w:link w:val="ActivityBodyChar"/>
    <w:uiPriority w:val="99"/>
    <w:rsid w:val="00CF6E1D"/>
    <w:pPr>
      <w:ind w:left="360"/>
    </w:pPr>
    <w:rPr>
      <w:rFonts w:ascii="Arial" w:hAnsi="Arial"/>
      <w:sz w:val="22"/>
      <w:szCs w:val="24"/>
    </w:rPr>
  </w:style>
  <w:style w:type="character" w:customStyle="1" w:styleId="ActivityBodyChar">
    <w:name w:val="ActivityBody Char"/>
    <w:link w:val="ActivityBody"/>
    <w:uiPriority w:val="99"/>
    <w:locked/>
    <w:rsid w:val="00CF6E1D"/>
    <w:rPr>
      <w:rFonts w:ascii="Arial" w:hAnsi="Arial"/>
      <w:sz w:val="24"/>
    </w:rPr>
  </w:style>
  <w:style w:type="paragraph" w:customStyle="1" w:styleId="ActivitySection">
    <w:name w:val="ActivitySection"/>
    <w:basedOn w:val="Normal"/>
    <w:link w:val="ActivitySectionCharChar"/>
    <w:uiPriority w:val="99"/>
    <w:rsid w:val="00CF6E1D"/>
    <w:pPr>
      <w:spacing w:after="120"/>
      <w:contextualSpacing/>
    </w:pPr>
    <w:rPr>
      <w:b/>
      <w:sz w:val="28"/>
      <w:szCs w:val="32"/>
    </w:rPr>
  </w:style>
  <w:style w:type="character" w:customStyle="1" w:styleId="ActivitySectionCharChar">
    <w:name w:val="ActivitySection Char Char"/>
    <w:link w:val="ActivitySection"/>
    <w:uiPriority w:val="99"/>
    <w:locked/>
    <w:rsid w:val="00CF6E1D"/>
    <w:rPr>
      <w:rFonts w:ascii="Arial" w:hAnsi="Arial"/>
      <w:b/>
      <w:sz w:val="32"/>
    </w:rPr>
  </w:style>
  <w:style w:type="character" w:styleId="CommentReference">
    <w:name w:val="annotation reference"/>
    <w:uiPriority w:val="99"/>
    <w:semiHidden/>
    <w:rsid w:val="00E56BAB"/>
    <w:rPr>
      <w:rFonts w:cs="Times New Roman"/>
      <w:sz w:val="16"/>
    </w:rPr>
  </w:style>
  <w:style w:type="paragraph" w:styleId="CommentText">
    <w:name w:val="annotation text"/>
    <w:basedOn w:val="Normal"/>
    <w:link w:val="CommentTextChar"/>
    <w:uiPriority w:val="99"/>
    <w:semiHidden/>
    <w:rsid w:val="00E56BAB"/>
    <w:rPr>
      <w:sz w:val="20"/>
      <w:szCs w:val="20"/>
    </w:rPr>
  </w:style>
  <w:style w:type="character" w:customStyle="1" w:styleId="CommentTextChar">
    <w:name w:val="Comment Text Char"/>
    <w:link w:val="CommentText"/>
    <w:uiPriority w:val="99"/>
    <w:semiHidden/>
    <w:rsid w:val="004959AF"/>
    <w:rPr>
      <w:rFonts w:ascii="Arial" w:hAnsi="Arial"/>
      <w:sz w:val="20"/>
      <w:szCs w:val="20"/>
    </w:rPr>
  </w:style>
  <w:style w:type="paragraph" w:styleId="CommentSubject">
    <w:name w:val="annotation subject"/>
    <w:basedOn w:val="CommentText"/>
    <w:next w:val="CommentText"/>
    <w:link w:val="CommentSubjectChar"/>
    <w:uiPriority w:val="99"/>
    <w:semiHidden/>
    <w:rsid w:val="00E56BAB"/>
    <w:rPr>
      <w:b/>
      <w:bCs/>
    </w:rPr>
  </w:style>
  <w:style w:type="character" w:customStyle="1" w:styleId="CommentSubjectChar">
    <w:name w:val="Comment Subject Char"/>
    <w:link w:val="CommentSubject"/>
    <w:uiPriority w:val="99"/>
    <w:semiHidden/>
    <w:rsid w:val="004959AF"/>
    <w:rPr>
      <w:rFonts w:ascii="Arial" w:hAnsi="Arial"/>
      <w:b/>
      <w:bCs/>
      <w:sz w:val="20"/>
      <w:szCs w:val="20"/>
    </w:rPr>
  </w:style>
  <w:style w:type="paragraph" w:customStyle="1" w:styleId="StdHeading">
    <w:name w:val="StdHeading"/>
    <w:uiPriority w:val="99"/>
    <w:rsid w:val="003B0686"/>
    <w:pPr>
      <w:spacing w:after="120"/>
      <w:ind w:left="360"/>
    </w:pPr>
    <w:rPr>
      <w:rFonts w:ascii="Arial" w:hAnsi="Arial"/>
      <w:b/>
      <w:i/>
      <w:sz w:val="28"/>
      <w:szCs w:val="32"/>
    </w:rPr>
  </w:style>
  <w:style w:type="paragraph" w:customStyle="1" w:styleId="StdsTable">
    <w:name w:val="StdsTable"/>
    <w:basedOn w:val="Normal"/>
    <w:uiPriority w:val="99"/>
    <w:rsid w:val="00E56BAB"/>
    <w:pPr>
      <w:ind w:left="288"/>
    </w:pPr>
    <w:rPr>
      <w:rFonts w:cs="Arial"/>
      <w:b/>
      <w:bCs/>
    </w:rPr>
  </w:style>
  <w:style w:type="paragraph" w:customStyle="1" w:styleId="ScienceStdSubBullet">
    <w:name w:val="ScienceStdSubBullet"/>
    <w:uiPriority w:val="99"/>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uiPriority w:val="99"/>
    <w:rsid w:val="003B0686"/>
    <w:pPr>
      <w:spacing w:after="120"/>
    </w:pPr>
    <w:rPr>
      <w:i/>
    </w:rPr>
  </w:style>
  <w:style w:type="character" w:customStyle="1" w:styleId="KeyTerm">
    <w:name w:val="KeyTerm"/>
    <w:uiPriority w:val="99"/>
    <w:rsid w:val="00CF6E1D"/>
    <w:rPr>
      <w:rFonts w:ascii="Arial" w:hAnsi="Arial"/>
      <w:b/>
      <w:sz w:val="22"/>
    </w:rPr>
  </w:style>
  <w:style w:type="character" w:customStyle="1" w:styleId="KeyTermItalic">
    <w:name w:val="KeyTerm + Italic"/>
    <w:uiPriority w:val="99"/>
    <w:rsid w:val="00CF6E1D"/>
    <w:rPr>
      <w:rFonts w:ascii="Arial" w:hAnsi="Arial"/>
      <w:b/>
      <w:i/>
      <w:sz w:val="22"/>
    </w:rPr>
  </w:style>
  <w:style w:type="paragraph" w:customStyle="1" w:styleId="InstrResList">
    <w:name w:val="InstrResList"/>
    <w:basedOn w:val="Normal"/>
    <w:uiPriority w:val="99"/>
    <w:rsid w:val="00E56BAB"/>
    <w:pPr>
      <w:spacing w:after="120"/>
      <w:ind w:left="720"/>
    </w:pPr>
    <w:rPr>
      <w:b/>
      <w:bCs/>
      <w:szCs w:val="20"/>
    </w:rPr>
  </w:style>
  <w:style w:type="paragraph" w:customStyle="1" w:styleId="InstrResHeading">
    <w:name w:val="InstrResHeading"/>
    <w:basedOn w:val="ActivityBody"/>
    <w:uiPriority w:val="99"/>
    <w:rsid w:val="00E56BAB"/>
    <w:pPr>
      <w:spacing w:before="120" w:after="120"/>
    </w:pPr>
    <w:rPr>
      <w:szCs w:val="20"/>
    </w:rPr>
  </w:style>
  <w:style w:type="paragraph" w:customStyle="1" w:styleId="APAStyle">
    <w:name w:val="APAStyle"/>
    <w:basedOn w:val="Normal"/>
    <w:link w:val="APAStyleChar"/>
    <w:uiPriority w:val="99"/>
    <w:rsid w:val="003B0686"/>
    <w:pPr>
      <w:spacing w:after="120"/>
      <w:ind w:left="1800" w:hanging="720"/>
    </w:pPr>
    <w:rPr>
      <w:szCs w:val="20"/>
    </w:rPr>
  </w:style>
  <w:style w:type="character" w:customStyle="1" w:styleId="APAStyleChar">
    <w:name w:val="APAStyle Char"/>
    <w:link w:val="APAStyle"/>
    <w:uiPriority w:val="99"/>
    <w:locked/>
    <w:rsid w:val="003B0686"/>
    <w:rPr>
      <w:rFonts w:ascii="Arial" w:hAnsi="Arial"/>
      <w:sz w:val="22"/>
    </w:rPr>
  </w:style>
  <w:style w:type="paragraph" w:customStyle="1" w:styleId="APAStyleItalic">
    <w:name w:val="APAStyle + Italic"/>
    <w:basedOn w:val="APAStyle"/>
    <w:link w:val="APAStyleItalicCharChar"/>
    <w:uiPriority w:val="99"/>
    <w:rsid w:val="00E56BAB"/>
    <w:rPr>
      <w:i/>
      <w:iCs/>
      <w:sz w:val="24"/>
    </w:rPr>
  </w:style>
  <w:style w:type="character" w:customStyle="1" w:styleId="APAStyleItalicCharChar">
    <w:name w:val="APAStyle + Italic Char Char"/>
    <w:link w:val="APAStyleItalic"/>
    <w:uiPriority w:val="99"/>
    <w:locked/>
    <w:rsid w:val="00E56BAB"/>
    <w:rPr>
      <w:rFonts w:ascii="Arial" w:hAnsi="Arial"/>
      <w:i/>
      <w:sz w:val="24"/>
      <w:lang w:val="en-US" w:eastAsia="en-US"/>
    </w:rPr>
  </w:style>
  <w:style w:type="paragraph" w:customStyle="1" w:styleId="ScienceStdBold">
    <w:name w:val="ScienceStdBold"/>
    <w:basedOn w:val="ScienceStd"/>
    <w:link w:val="ScienceStdBoldChar"/>
    <w:uiPriority w:val="99"/>
    <w:rsid w:val="00E56BAB"/>
    <w:rPr>
      <w:b/>
      <w:bCs/>
    </w:rPr>
  </w:style>
  <w:style w:type="character" w:customStyle="1" w:styleId="ScienceStdBoldChar">
    <w:name w:val="ScienceStdBold Char"/>
    <w:link w:val="ScienceStdBold"/>
    <w:uiPriority w:val="99"/>
    <w:locked/>
    <w:rsid w:val="00E56BAB"/>
    <w:rPr>
      <w:rFonts w:ascii="Arial" w:hAnsi="Arial"/>
      <w:b/>
      <w:sz w:val="24"/>
      <w:lang w:val="en-US" w:eastAsia="en-US"/>
    </w:rPr>
  </w:style>
  <w:style w:type="paragraph" w:customStyle="1" w:styleId="StandardBullet">
    <w:name w:val="StandardBullet"/>
    <w:basedOn w:val="Normal"/>
    <w:uiPriority w:val="99"/>
    <w:rsid w:val="00E56BAB"/>
    <w:pPr>
      <w:numPr>
        <w:numId w:val="5"/>
      </w:numPr>
      <w:spacing w:after="120"/>
      <w:contextualSpacing/>
    </w:pPr>
    <w:rPr>
      <w:b/>
    </w:rPr>
  </w:style>
  <w:style w:type="paragraph" w:customStyle="1" w:styleId="Picture">
    <w:name w:val="Picture"/>
    <w:basedOn w:val="Normal"/>
    <w:uiPriority w:val="99"/>
    <w:rsid w:val="00E56BAB"/>
    <w:pPr>
      <w:jc w:val="right"/>
    </w:pPr>
    <w:rPr>
      <w:szCs w:val="20"/>
    </w:rPr>
  </w:style>
  <w:style w:type="paragraph" w:customStyle="1" w:styleId="ActivityBodyItalic">
    <w:name w:val="ActivityBody + Italic"/>
    <w:basedOn w:val="ActivityBody"/>
    <w:uiPriority w:val="99"/>
    <w:rsid w:val="00E56BAB"/>
    <w:rPr>
      <w:i/>
      <w:iCs/>
    </w:rPr>
  </w:style>
  <w:style w:type="character" w:customStyle="1" w:styleId="Italic">
    <w:name w:val="Italic"/>
    <w:uiPriority w:val="99"/>
    <w:rsid w:val="00CF6E1D"/>
    <w:rPr>
      <w:i/>
      <w:sz w:val="22"/>
    </w:rPr>
  </w:style>
  <w:style w:type="paragraph" w:customStyle="1" w:styleId="DaytoDay">
    <w:name w:val="DaytoDay"/>
    <w:basedOn w:val="ActivityBody"/>
    <w:uiPriority w:val="99"/>
    <w:rsid w:val="00E56BAB"/>
    <w:pPr>
      <w:spacing w:before="120" w:after="120"/>
    </w:pPr>
    <w:rPr>
      <w:b/>
      <w:szCs w:val="20"/>
    </w:rPr>
  </w:style>
  <w:style w:type="paragraph" w:customStyle="1" w:styleId="StdBullets">
    <w:name w:val="StdBullets"/>
    <w:basedOn w:val="StandardBullet"/>
    <w:uiPriority w:val="99"/>
    <w:rsid w:val="00E56BAB"/>
    <w:pPr>
      <w:numPr>
        <w:numId w:val="1"/>
      </w:numPr>
    </w:pPr>
    <w:rPr>
      <w:rFonts w:cs="Arial"/>
      <w:b w:val="0"/>
    </w:rPr>
  </w:style>
  <w:style w:type="paragraph" w:customStyle="1" w:styleId="ActivityBodyItalicandBold">
    <w:name w:val="ActivityBody + Italic and Bold"/>
    <w:basedOn w:val="Normal"/>
    <w:uiPriority w:val="99"/>
    <w:rsid w:val="001F5964"/>
    <w:pPr>
      <w:ind w:left="360"/>
    </w:pPr>
    <w:rPr>
      <w:b/>
      <w:i/>
      <w:iCs/>
    </w:rPr>
  </w:style>
  <w:style w:type="paragraph" w:customStyle="1" w:styleId="RubricHeadings">
    <w:name w:val="Rubric Headings"/>
    <w:basedOn w:val="Normal"/>
    <w:uiPriority w:val="99"/>
    <w:rsid w:val="001F5964"/>
    <w:pPr>
      <w:jc w:val="center"/>
    </w:pPr>
    <w:rPr>
      <w:b/>
      <w:bCs/>
      <w:szCs w:val="20"/>
    </w:rPr>
  </w:style>
  <w:style w:type="paragraph" w:customStyle="1" w:styleId="PictureCentered">
    <w:name w:val="Picture Centered"/>
    <w:basedOn w:val="Picture"/>
    <w:uiPriority w:val="99"/>
    <w:rsid w:val="001F5964"/>
    <w:pPr>
      <w:jc w:val="center"/>
    </w:pPr>
  </w:style>
  <w:style w:type="paragraph" w:customStyle="1" w:styleId="Activitysub2">
    <w:name w:val="Activity sub 2"/>
    <w:basedOn w:val="Normal"/>
    <w:uiPriority w:val="99"/>
    <w:rsid w:val="00CF6E1D"/>
    <w:pPr>
      <w:numPr>
        <w:numId w:val="4"/>
      </w:numPr>
      <w:spacing w:after="120"/>
      <w:contextualSpacing/>
    </w:pPr>
    <w:rPr>
      <w:rFonts w:cs="Arial"/>
    </w:rPr>
  </w:style>
  <w:style w:type="paragraph" w:customStyle="1" w:styleId="AlphaGlossary">
    <w:name w:val="AlphaGlossary"/>
    <w:basedOn w:val="Normal"/>
    <w:uiPriority w:val="99"/>
    <w:rsid w:val="001F5964"/>
    <w:pPr>
      <w:spacing w:before="120" w:after="120"/>
    </w:pPr>
    <w:rPr>
      <w:b/>
      <w:bCs/>
      <w:sz w:val="28"/>
      <w:szCs w:val="20"/>
    </w:rPr>
  </w:style>
  <w:style w:type="paragraph" w:customStyle="1" w:styleId="Perobj">
    <w:name w:val="Perobj"/>
    <w:basedOn w:val="Normal"/>
    <w:uiPriority w:val="99"/>
    <w:rsid w:val="00E56BAB"/>
    <w:pPr>
      <w:spacing w:after="120"/>
      <w:ind w:firstLine="360"/>
    </w:pPr>
    <w:rPr>
      <w:rFonts w:cs="Arial"/>
      <w:i/>
      <w:iCs/>
    </w:rPr>
  </w:style>
  <w:style w:type="character" w:customStyle="1" w:styleId="Bold">
    <w:name w:val="Bold"/>
    <w:uiPriority w:val="99"/>
    <w:rsid w:val="00CF6E1D"/>
    <w:rPr>
      <w:rFonts w:ascii="Arial" w:hAnsi="Arial"/>
      <w:b/>
      <w:sz w:val="22"/>
      <w:u w:val="none"/>
    </w:rPr>
  </w:style>
  <w:style w:type="paragraph" w:customStyle="1" w:styleId="Pictureleft">
    <w:name w:val="Picture left"/>
    <w:basedOn w:val="Picture"/>
    <w:uiPriority w:val="99"/>
    <w:rsid w:val="00E56BAB"/>
    <w:pPr>
      <w:jc w:val="left"/>
    </w:pPr>
  </w:style>
  <w:style w:type="character" w:customStyle="1" w:styleId="RubricEntries10pt">
    <w:name w:val="Rubric Entries 10 pt"/>
    <w:uiPriority w:val="99"/>
    <w:rsid w:val="00E56BAB"/>
    <w:rPr>
      <w:rFonts w:ascii="Arial" w:hAnsi="Arial"/>
      <w:sz w:val="20"/>
    </w:rPr>
  </w:style>
  <w:style w:type="character" w:customStyle="1" w:styleId="RubricTitles10pt">
    <w:name w:val="Rubric Titles 10 pt"/>
    <w:uiPriority w:val="99"/>
    <w:rsid w:val="00E56BAB"/>
    <w:rPr>
      <w:rFonts w:ascii="Arial" w:hAnsi="Arial"/>
      <w:b/>
      <w:sz w:val="20"/>
    </w:rPr>
  </w:style>
  <w:style w:type="paragraph" w:customStyle="1" w:styleId="RubricHeadings10pt">
    <w:name w:val="Rubric Headings + 10 pt"/>
    <w:basedOn w:val="RubricHeadings"/>
    <w:uiPriority w:val="99"/>
    <w:rsid w:val="00E56BAB"/>
    <w:rPr>
      <w:sz w:val="20"/>
    </w:rPr>
  </w:style>
  <w:style w:type="paragraph" w:customStyle="1" w:styleId="RubricTitles">
    <w:name w:val="Rubric Titles"/>
    <w:basedOn w:val="StdsTable"/>
    <w:uiPriority w:val="99"/>
    <w:rsid w:val="00E56BAB"/>
    <w:pPr>
      <w:ind w:left="0"/>
    </w:pPr>
    <w:rPr>
      <w:rFonts w:cs="Times New Roman"/>
      <w:szCs w:val="20"/>
    </w:rPr>
  </w:style>
  <w:style w:type="paragraph" w:customStyle="1" w:styleId="Activitybullet">
    <w:name w:val="Activitybullet"/>
    <w:basedOn w:val="Normal"/>
    <w:uiPriority w:val="99"/>
    <w:rsid w:val="00CF6E1D"/>
    <w:pPr>
      <w:numPr>
        <w:numId w:val="3"/>
      </w:numPr>
      <w:spacing w:after="60"/>
      <w:contextualSpacing/>
    </w:pPr>
    <w:rPr>
      <w:szCs w:val="20"/>
    </w:rPr>
  </w:style>
  <w:style w:type="paragraph" w:customStyle="1" w:styleId="GlossaryLettersCenter">
    <w:name w:val="GlossaryLettersCenter"/>
    <w:basedOn w:val="Normal"/>
    <w:uiPriority w:val="99"/>
    <w:rsid w:val="003B0686"/>
    <w:pPr>
      <w:jc w:val="center"/>
    </w:pPr>
    <w:rPr>
      <w:b/>
      <w:bCs/>
      <w:sz w:val="28"/>
      <w:szCs w:val="20"/>
    </w:rPr>
  </w:style>
  <w:style w:type="paragraph" w:customStyle="1" w:styleId="CaptionCentered">
    <w:name w:val="Caption + Centered"/>
    <w:basedOn w:val="Caption"/>
    <w:uiPriority w:val="99"/>
    <w:rsid w:val="00E56BAB"/>
    <w:pPr>
      <w:jc w:val="center"/>
    </w:pPr>
  </w:style>
  <w:style w:type="paragraph" w:customStyle="1" w:styleId="MatrixStdsTable">
    <w:name w:val="Matrix StdsTable"/>
    <w:basedOn w:val="StdsTable"/>
    <w:uiPriority w:val="99"/>
    <w:rsid w:val="00E56BAB"/>
    <w:pPr>
      <w:ind w:left="0"/>
      <w:jc w:val="center"/>
    </w:pPr>
    <w:rPr>
      <w:rFonts w:cs="Times New Roman"/>
      <w:szCs w:val="20"/>
    </w:rPr>
  </w:style>
  <w:style w:type="paragraph" w:customStyle="1" w:styleId="MatrixStdsTableItalic">
    <w:name w:val="Matrix StdsTable + Italic"/>
    <w:basedOn w:val="MatrixStdsTable"/>
    <w:uiPriority w:val="99"/>
    <w:rsid w:val="00E56BAB"/>
    <w:rPr>
      <w:i/>
      <w:iCs/>
    </w:rPr>
  </w:style>
  <w:style w:type="paragraph" w:customStyle="1" w:styleId="MathMatrixEntries">
    <w:name w:val="Math Matrix Entries"/>
    <w:basedOn w:val="Normal"/>
    <w:uiPriority w:val="99"/>
    <w:rsid w:val="00E56BAB"/>
    <w:pPr>
      <w:jc w:val="center"/>
    </w:pPr>
    <w:rPr>
      <w:b/>
      <w:sz w:val="20"/>
    </w:rPr>
  </w:style>
  <w:style w:type="paragraph" w:customStyle="1" w:styleId="ActivityNumbers">
    <w:name w:val="Activity Numbers"/>
    <w:basedOn w:val="Normal"/>
    <w:uiPriority w:val="99"/>
    <w:rsid w:val="00CF6E1D"/>
    <w:pPr>
      <w:numPr>
        <w:numId w:val="8"/>
      </w:numPr>
      <w:spacing w:after="120"/>
    </w:pPr>
    <w:rPr>
      <w:rFonts w:cs="Arial"/>
    </w:rPr>
  </w:style>
  <w:style w:type="paragraph" w:customStyle="1" w:styleId="MatrixRubricEntries">
    <w:name w:val="Matrix Rubric Entries"/>
    <w:basedOn w:val="Normal"/>
    <w:uiPriority w:val="99"/>
    <w:rsid w:val="00125FE3"/>
    <w:rPr>
      <w:sz w:val="20"/>
    </w:rPr>
  </w:style>
  <w:style w:type="paragraph" w:customStyle="1" w:styleId="MatrixSymbolEntries">
    <w:name w:val="Matrix Symbol Entries"/>
    <w:basedOn w:val="Normal"/>
    <w:uiPriority w:val="99"/>
    <w:rsid w:val="00E56BAB"/>
    <w:pPr>
      <w:jc w:val="center"/>
    </w:pPr>
    <w:rPr>
      <w:b/>
      <w:sz w:val="20"/>
    </w:rPr>
  </w:style>
  <w:style w:type="paragraph" w:customStyle="1" w:styleId="MatrixStandards">
    <w:name w:val="Matrix Standards"/>
    <w:basedOn w:val="Normal"/>
    <w:uiPriority w:val="99"/>
    <w:rsid w:val="00E56BAB"/>
    <w:rPr>
      <w:sz w:val="20"/>
    </w:rPr>
  </w:style>
  <w:style w:type="paragraph" w:customStyle="1" w:styleId="MatrixStandardsBold">
    <w:name w:val="Matrix Standards Bold"/>
    <w:basedOn w:val="MatrixStandards"/>
    <w:uiPriority w:val="99"/>
    <w:rsid w:val="00E56BAB"/>
    <w:rPr>
      <w:b/>
      <w:bCs/>
    </w:rPr>
  </w:style>
  <w:style w:type="paragraph" w:customStyle="1" w:styleId="MatrixStdsBoldItalic">
    <w:name w:val="Matrix Stds Bold + Italic"/>
    <w:basedOn w:val="MatrixStandardsBold"/>
    <w:uiPriority w:val="99"/>
    <w:rsid w:val="00E56BAB"/>
    <w:rPr>
      <w:i/>
      <w:iCs/>
    </w:rPr>
  </w:style>
  <w:style w:type="paragraph" w:customStyle="1" w:styleId="MatrixBullets">
    <w:name w:val="Matrix Bullets"/>
    <w:uiPriority w:val="99"/>
    <w:rsid w:val="00E56BAB"/>
    <w:pPr>
      <w:numPr>
        <w:numId w:val="7"/>
      </w:numPr>
    </w:pPr>
    <w:rPr>
      <w:rFonts w:ascii="Arial" w:hAnsi="Arial"/>
    </w:rPr>
  </w:style>
  <w:style w:type="paragraph" w:customStyle="1" w:styleId="RubricEntries10ptCentered">
    <w:name w:val="Rubric Entries 10 pt Centered"/>
    <w:basedOn w:val="Normal"/>
    <w:uiPriority w:val="99"/>
    <w:rsid w:val="00125FE3"/>
    <w:pPr>
      <w:jc w:val="center"/>
    </w:pPr>
    <w:rPr>
      <w:sz w:val="20"/>
    </w:rPr>
  </w:style>
  <w:style w:type="paragraph" w:customStyle="1" w:styleId="AnsKeyCentered">
    <w:name w:val="Ans Key Centered"/>
    <w:basedOn w:val="Normal"/>
    <w:uiPriority w:val="99"/>
    <w:rsid w:val="003B0686"/>
    <w:pPr>
      <w:jc w:val="center"/>
    </w:pPr>
    <w:rPr>
      <w:b/>
      <w:bCs/>
      <w:color w:val="FF0000"/>
      <w:szCs w:val="20"/>
    </w:rPr>
  </w:style>
  <w:style w:type="paragraph" w:customStyle="1" w:styleId="StdsTableCentered">
    <w:name w:val="StdsTable Centered"/>
    <w:basedOn w:val="StdsTable"/>
    <w:uiPriority w:val="99"/>
    <w:rsid w:val="00E56BAB"/>
    <w:pPr>
      <w:ind w:left="0"/>
      <w:jc w:val="center"/>
    </w:pPr>
    <w:rPr>
      <w:rFonts w:cs="Times New Roman"/>
      <w:szCs w:val="20"/>
    </w:rPr>
  </w:style>
  <w:style w:type="paragraph" w:customStyle="1" w:styleId="ASAHeading">
    <w:name w:val="ASAHeading"/>
    <w:basedOn w:val="Normal"/>
    <w:uiPriority w:val="99"/>
    <w:rsid w:val="00183A80"/>
    <w:pPr>
      <w:shd w:val="clear" w:color="auto" w:fill="FF6600"/>
    </w:pPr>
    <w:rPr>
      <w:color w:val="FFFFFF"/>
      <w:sz w:val="40"/>
      <w:szCs w:val="20"/>
    </w:rPr>
  </w:style>
  <w:style w:type="table" w:customStyle="1" w:styleId="ConnectionsLogos">
    <w:name w:val="Connections Logos"/>
    <w:uiPriority w:val="99"/>
    <w:rsid w:val="00164A78"/>
    <w:rPr>
      <w:rFonts w:ascii="Arial" w:hAnsi="Arial"/>
    </w:rPr>
    <w:tblPr>
      <w:tblInd w:w="0" w:type="dxa"/>
      <w:tblCellMar>
        <w:top w:w="0" w:type="dxa"/>
        <w:left w:w="108" w:type="dxa"/>
        <w:bottom w:w="0" w:type="dxa"/>
        <w:right w:w="108" w:type="dxa"/>
      </w:tblCellMar>
    </w:tblPr>
  </w:style>
  <w:style w:type="paragraph" w:customStyle="1" w:styleId="StyleRedCentered">
    <w:name w:val="Style Red Centered"/>
    <w:basedOn w:val="Normal"/>
    <w:uiPriority w:val="99"/>
    <w:rsid w:val="00395386"/>
    <w:pPr>
      <w:jc w:val="center"/>
    </w:pPr>
    <w:rPr>
      <w:color w:val="FF0000"/>
      <w:szCs w:val="20"/>
    </w:rPr>
  </w:style>
  <w:style w:type="paragraph" w:styleId="Header">
    <w:name w:val="header"/>
    <w:basedOn w:val="Normal"/>
    <w:link w:val="HeaderChar"/>
    <w:uiPriority w:val="99"/>
    <w:rsid w:val="003B0686"/>
    <w:pPr>
      <w:tabs>
        <w:tab w:val="center" w:pos="4680"/>
        <w:tab w:val="right" w:pos="9360"/>
      </w:tabs>
    </w:pPr>
  </w:style>
  <w:style w:type="character" w:customStyle="1" w:styleId="HeaderChar">
    <w:name w:val="Header Char"/>
    <w:link w:val="Header"/>
    <w:uiPriority w:val="99"/>
    <w:locked/>
    <w:rsid w:val="003B0686"/>
    <w:rPr>
      <w:rFonts w:ascii="Arial" w:hAnsi="Arial"/>
      <w:sz w:val="24"/>
    </w:rPr>
  </w:style>
  <w:style w:type="table" w:customStyle="1" w:styleId="PlainTable41">
    <w:name w:val="Plain Table 41"/>
    <w:uiPriority w:val="99"/>
    <w:rsid w:val="00E03370"/>
    <w:tblPr>
      <w:tblStyleRowBandSize w:val="1"/>
      <w:tblStyleColBandSize w:val="1"/>
      <w:tblInd w:w="0" w:type="dxa"/>
      <w:tblCellMar>
        <w:top w:w="0" w:type="dxa"/>
        <w:left w:w="108" w:type="dxa"/>
        <w:bottom w:w="0" w:type="dxa"/>
        <w:right w:w="108" w:type="dxa"/>
      </w:tblCellMar>
    </w:tblPr>
  </w:style>
  <w:style w:type="numbering" w:customStyle="1" w:styleId="StyleBulleted">
    <w:name w:val="Style Bulleted"/>
    <w:rsid w:val="004959AF"/>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Activity 2.1.1 Harnessing the Wild</vt:lpstr>
    </vt:vector>
  </TitlesOfParts>
  <Manager>Dan Jansen</Manager>
  <Company>Curriculum for Agricultural Science Education</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2.1.1 Harnessing the Wild</dc:title>
  <dc:subject>ASA - Unit 2 - Lesson 2.1 Taming Animals</dc:subject>
  <dc:creator>Marlene Mensch</dc:creator>
  <cp:keywords/>
  <dc:description/>
  <cp:lastModifiedBy>Leslie Fairchild</cp:lastModifiedBy>
  <cp:revision>2</cp:revision>
  <cp:lastPrinted>2014-03-03T20:17:00Z</cp:lastPrinted>
  <dcterms:created xsi:type="dcterms:W3CDTF">2015-04-02T22:20:00Z</dcterms:created>
  <dcterms:modified xsi:type="dcterms:W3CDTF">2015-04-02T22:20:00Z</dcterms:modified>
</cp:coreProperties>
</file>