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1ECE1D1A" w14:textId="77777777" w:rsidTr="00B43C31">
        <w:tc>
          <w:tcPr>
            <w:tcW w:w="5000" w:type="pct"/>
            <w:shd w:val="clear" w:color="auto" w:fill="auto"/>
          </w:tcPr>
          <w:p w14:paraId="5009B0BD" w14:textId="77777777" w:rsidR="005F2928" w:rsidRDefault="00210539" w:rsidP="0041298F">
            <w:pPr>
              <w:pStyle w:val="Picture"/>
            </w:pPr>
            <w:bookmarkStart w:id="0" w:name="_GoBack"/>
            <w:bookmarkEnd w:id="0"/>
            <w:r>
              <w:pict w14:anchorId="75BAD1BB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643F2B23" w14:textId="77777777" w:rsidR="002C5E76" w:rsidRPr="0041298F" w:rsidRDefault="00210539" w:rsidP="002C5E76">
      <w:pPr>
        <w:pStyle w:val="ASAHeading"/>
      </w:pPr>
      <w:r>
        <w:pict w14:anchorId="1B0CD684">
          <v:shape id="_x0000_i1028" type="#_x0000_t75" style="width:18pt;height:15.6pt" o:bullet="t" o:allowoverlap="f">
            <v:imagedata r:id="rId8" o:title="MCj02950710000[1]" gain="60293f"/>
          </v:shape>
        </w:pict>
      </w:r>
      <w:r w:rsidR="00A658F7">
        <w:t xml:space="preserve"> </w:t>
      </w:r>
      <w:r w:rsidR="002C5E76">
        <w:t>Activity</w:t>
      </w:r>
      <w:r w:rsidR="002C5E76" w:rsidRPr="0041298F">
        <w:t xml:space="preserve"> </w:t>
      </w:r>
      <w:r w:rsidR="00B17318">
        <w:t>5.5.2 Pearson’s Square Meal</w:t>
      </w:r>
    </w:p>
    <w:p w14:paraId="6666BC7F" w14:textId="77777777" w:rsidR="002C5E76" w:rsidRDefault="002C5E76" w:rsidP="002C5E76"/>
    <w:p w14:paraId="0E5A4BBA" w14:textId="77777777" w:rsidR="002C5E76" w:rsidRDefault="002C5E76" w:rsidP="002C5E76">
      <w:pPr>
        <w:pStyle w:val="ActivitySection"/>
      </w:pPr>
      <w:r>
        <w:t>Purpose</w:t>
      </w:r>
    </w:p>
    <w:p w14:paraId="3917CE27" w14:textId="77777777" w:rsidR="00B17318" w:rsidRPr="009421C7" w:rsidRDefault="00B17318" w:rsidP="00B17318">
      <w:pPr>
        <w:pStyle w:val="ActivityBody"/>
      </w:pPr>
      <w:r w:rsidRPr="009421C7">
        <w:t xml:space="preserve">Feeding animals is not a chore livestock producers take lightly. The financial, health, and production gains from a good feeding program are essential to the long-term viability of an animal operation. Yet balancing a ration, or providing animals with all the nutrients each animal needs in the right proportions and amounts, can be an intimidating task. It is difficult to balance a ration by trial and error and can be costly if not done </w:t>
      </w:r>
      <w:r>
        <w:t>correct</w:t>
      </w:r>
      <w:r w:rsidR="007078A5">
        <w:t>ly.</w:t>
      </w:r>
    </w:p>
    <w:p w14:paraId="614C6EC1" w14:textId="77777777" w:rsidR="00B17318" w:rsidRPr="009421C7" w:rsidRDefault="00B17318" w:rsidP="00B17318"/>
    <w:p w14:paraId="4C41D1FB" w14:textId="220521C8" w:rsidR="002C5E76" w:rsidRDefault="007078A5" w:rsidP="00B17318">
      <w:pPr>
        <w:pStyle w:val="ActivityBody"/>
      </w:pPr>
      <w:r>
        <w:t>Often times</w:t>
      </w:r>
      <w:r w:rsidR="00B17318" w:rsidRPr="009421C7">
        <w:t xml:space="preserve"> a producer meets the nutritional requirements of an animal using two feedstuffs.</w:t>
      </w:r>
      <w:r w:rsidR="00B17318">
        <w:t xml:space="preserve"> </w:t>
      </w:r>
      <w:r w:rsidR="00B17318" w:rsidRPr="009421C7">
        <w:t xml:space="preserve">The Pearson Square is a useful tool for blending two feedstuffs with different nutrient concentrations into a mixture </w:t>
      </w:r>
      <w:r>
        <w:t>with a desired concentration. The Pearson Square method</w:t>
      </w:r>
      <w:r w:rsidR="00B17318" w:rsidRPr="009421C7">
        <w:t xml:space="preserve"> is used to calculate the proportion of two feeds to be mixed together based on the percentage of a specific nutrient</w:t>
      </w:r>
      <w:r>
        <w:t>.</w:t>
      </w:r>
      <w:r w:rsidR="00B17318">
        <w:t xml:space="preserve"> </w:t>
      </w:r>
      <w:r>
        <w:t>How much grain and hay should be fed to an animal to feed 18% CP?</w:t>
      </w:r>
    </w:p>
    <w:p w14:paraId="14216B4B" w14:textId="77777777" w:rsidR="003B0686" w:rsidRPr="00210996" w:rsidRDefault="003B0686" w:rsidP="002C5E76"/>
    <w:p w14:paraId="611DDF4E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14:paraId="6F670980" w14:textId="77777777" w:rsidTr="00B0424A">
        <w:tc>
          <w:tcPr>
            <w:tcW w:w="5499" w:type="dxa"/>
          </w:tcPr>
          <w:p w14:paraId="520CA2FA" w14:textId="77777777" w:rsidR="002C5E76" w:rsidRDefault="002C5E76" w:rsidP="00BE7183">
            <w:pPr>
              <w:pStyle w:val="ActivityBodyBold"/>
            </w:pPr>
            <w:r>
              <w:t xml:space="preserve">Per </w:t>
            </w:r>
            <w:r w:rsidR="00B17318">
              <w:t>student</w:t>
            </w:r>
            <w:r>
              <w:t>:</w:t>
            </w:r>
          </w:p>
          <w:p w14:paraId="49D54363" w14:textId="77777777" w:rsidR="00B17318" w:rsidRPr="00B17318" w:rsidRDefault="00B17318" w:rsidP="00B17318">
            <w:pPr>
              <w:pStyle w:val="Activitybullet"/>
            </w:pPr>
            <w:r w:rsidRPr="00FF7DBE">
              <w:rPr>
                <w:rStyle w:val="Italic"/>
              </w:rPr>
              <w:t>Modern Livestock and Poultry Production</w:t>
            </w:r>
            <w:r w:rsidRPr="00B17318">
              <w:t xml:space="preserve"> textbook</w:t>
            </w:r>
          </w:p>
          <w:p w14:paraId="1586FC64" w14:textId="77777777" w:rsidR="00B17318" w:rsidRPr="00B17318" w:rsidRDefault="00B17318" w:rsidP="00B17318">
            <w:pPr>
              <w:pStyle w:val="Activitybullet"/>
            </w:pPr>
            <w:r w:rsidRPr="00B17318">
              <w:t>Calculator</w:t>
            </w:r>
          </w:p>
          <w:p w14:paraId="768D507B" w14:textId="77777777" w:rsidR="002C5E76" w:rsidRPr="00AB5658" w:rsidRDefault="00B17318" w:rsidP="00AB5658">
            <w:pPr>
              <w:pStyle w:val="Activitybullet"/>
              <w:rPr>
                <w:rStyle w:val="Italic"/>
                <w:i w:val="0"/>
                <w:iCs w:val="0"/>
              </w:rPr>
            </w:pPr>
            <w:r w:rsidRPr="00B17318">
              <w:t>Pencil</w:t>
            </w:r>
          </w:p>
        </w:tc>
        <w:tc>
          <w:tcPr>
            <w:tcW w:w="5499" w:type="dxa"/>
          </w:tcPr>
          <w:p w14:paraId="26557BD1" w14:textId="77777777" w:rsidR="002C5E76" w:rsidRDefault="002C5E76" w:rsidP="00AB5658">
            <w:pPr>
              <w:pStyle w:val="ActivityBodyBold"/>
            </w:pPr>
          </w:p>
          <w:p w14:paraId="387BC197" w14:textId="77777777" w:rsidR="00AB5658" w:rsidRDefault="00982E03" w:rsidP="00AB5658">
            <w:pPr>
              <w:pStyle w:val="Activitybullet"/>
            </w:pPr>
            <w:r>
              <w:t>1 8.5”x11”</w:t>
            </w:r>
            <w:r w:rsidR="009976DC">
              <w:t xml:space="preserve"> sheet of</w:t>
            </w:r>
            <w:r w:rsidR="00AB5658">
              <w:t xml:space="preserve"> paper</w:t>
            </w:r>
          </w:p>
          <w:p w14:paraId="7EBE8E53" w14:textId="77777777" w:rsidR="00AB5658" w:rsidRPr="00AB5658" w:rsidRDefault="00AB5658" w:rsidP="00AB5658">
            <w:pPr>
              <w:pStyle w:val="Activitybullet"/>
              <w:rPr>
                <w:rStyle w:val="Italic"/>
              </w:rPr>
            </w:pPr>
            <w:r w:rsidRPr="00AB5658">
              <w:rPr>
                <w:rStyle w:val="Italic"/>
              </w:rPr>
              <w:t>Agriscience Notebook</w:t>
            </w:r>
          </w:p>
        </w:tc>
      </w:tr>
    </w:tbl>
    <w:p w14:paraId="5EE45D5F" w14:textId="77777777" w:rsidR="002C5E76" w:rsidRDefault="002C5E76" w:rsidP="002C5E76"/>
    <w:p w14:paraId="79DEF8AC" w14:textId="77777777" w:rsidR="002C5E76" w:rsidRDefault="002C5E76" w:rsidP="005342F1">
      <w:pPr>
        <w:pStyle w:val="ActivitySection"/>
      </w:pPr>
      <w:r>
        <w:t>Procedure</w:t>
      </w:r>
    </w:p>
    <w:p w14:paraId="79F6E5A7" w14:textId="39EDBA71" w:rsidR="00B17318" w:rsidRPr="009421C7" w:rsidRDefault="00B17318" w:rsidP="00B17318">
      <w:pPr>
        <w:pStyle w:val="ActivityBody"/>
      </w:pPr>
      <w:r w:rsidRPr="009421C7">
        <w:t xml:space="preserve">In this activity, you will </w:t>
      </w:r>
      <w:r w:rsidR="00374CF7" w:rsidRPr="009421C7">
        <w:t>formulat</w:t>
      </w:r>
      <w:r w:rsidR="00374CF7">
        <w:t>e</w:t>
      </w:r>
      <w:r w:rsidR="00374CF7" w:rsidRPr="009421C7">
        <w:t xml:space="preserve"> </w:t>
      </w:r>
      <w:r w:rsidRPr="009421C7">
        <w:t xml:space="preserve">rations based on </w:t>
      </w:r>
      <w:r>
        <w:t xml:space="preserve">the </w:t>
      </w:r>
      <w:r w:rsidRPr="009421C7">
        <w:t>nutritional needs</w:t>
      </w:r>
      <w:r>
        <w:t xml:space="preserve"> of</w:t>
      </w:r>
      <w:r w:rsidRPr="00C0599A">
        <w:t xml:space="preserve"> </w:t>
      </w:r>
      <w:r w:rsidRPr="009421C7">
        <w:t xml:space="preserve">an animal. You may find </w:t>
      </w:r>
      <w:r>
        <w:t>Chapter</w:t>
      </w:r>
      <w:r w:rsidRPr="009421C7">
        <w:t xml:space="preserve"> 8 in your textbook helpful as a reference and for additional examples.</w:t>
      </w:r>
    </w:p>
    <w:p w14:paraId="0FD52B96" w14:textId="77777777" w:rsidR="00B17318" w:rsidRPr="009421C7" w:rsidRDefault="00B17318" w:rsidP="00B17318"/>
    <w:p w14:paraId="7FF5CCF7" w14:textId="77777777" w:rsidR="00B17318" w:rsidRPr="009421C7" w:rsidRDefault="00B17318" w:rsidP="00B17318">
      <w:pPr>
        <w:pStyle w:val="ActivityBodyBold"/>
      </w:pPr>
      <w:r w:rsidRPr="009421C7">
        <w:t xml:space="preserve">Part One – How to use the </w:t>
      </w:r>
      <w:smartTag w:uri="urn:schemas-microsoft-com:office:smarttags" w:element="Street">
        <w:r w:rsidRPr="009421C7">
          <w:t>Pearson Square</w:t>
        </w:r>
      </w:smartTag>
    </w:p>
    <w:p w14:paraId="13C517C5" w14:textId="2333FF50" w:rsidR="00AA2A05" w:rsidRDefault="00B17318" w:rsidP="00AA2A05">
      <w:pPr>
        <w:pStyle w:val="ActivityBody"/>
      </w:pPr>
      <w:r w:rsidRPr="009421C7">
        <w:t xml:space="preserve">The following problem </w:t>
      </w:r>
      <w:r w:rsidR="00374CF7">
        <w:t>is an</w:t>
      </w:r>
      <w:r w:rsidRPr="009421C7">
        <w:t xml:space="preserve"> </w:t>
      </w:r>
      <w:r w:rsidR="00374CF7">
        <w:t>example of</w:t>
      </w:r>
      <w:r w:rsidR="00374CF7" w:rsidRPr="009421C7">
        <w:t xml:space="preserve"> </w:t>
      </w:r>
      <w:r w:rsidRPr="009421C7">
        <w:t>how to use the Pearson Square method for blending two feedstuffs with different nutrient concentrations.</w:t>
      </w:r>
    </w:p>
    <w:p w14:paraId="0B2D93BF" w14:textId="77777777" w:rsidR="00AA2A05" w:rsidRPr="00AA2A05" w:rsidRDefault="00AA2A05" w:rsidP="00AA2A05"/>
    <w:p w14:paraId="6E89BC2F" w14:textId="4E934FEB" w:rsidR="00B17318" w:rsidRDefault="00AA2A05" w:rsidP="00AA2A05">
      <w:pPr>
        <w:pStyle w:val="ActivityNumbers"/>
      </w:pPr>
      <w:r>
        <w:t xml:space="preserve">Fold a sheet of paper </w:t>
      </w:r>
      <w:r w:rsidR="00DB5D7A">
        <w:t xml:space="preserve">in half </w:t>
      </w:r>
      <w:r>
        <w:t xml:space="preserve">vertically once and </w:t>
      </w:r>
      <w:r w:rsidR="00DB5D7A">
        <w:t xml:space="preserve">in half </w:t>
      </w:r>
      <w:r>
        <w:t>horizontally twice making 8 spaces</w:t>
      </w:r>
      <w:r w:rsidR="00DB5D7A">
        <w:t xml:space="preserve"> after you unfold it</w:t>
      </w:r>
      <w:r>
        <w:t>.</w:t>
      </w:r>
    </w:p>
    <w:p w14:paraId="775752DA" w14:textId="77777777" w:rsidR="00DB5D7A" w:rsidRDefault="00AA2A05" w:rsidP="00AA2A05">
      <w:pPr>
        <w:pStyle w:val="ActivityNumbers"/>
      </w:pPr>
      <w:r>
        <w:t>Number the first six spaces</w:t>
      </w:r>
      <w:r w:rsidR="00DB5D7A">
        <w:t xml:space="preserve"> from left to right and top to bottom,</w:t>
      </w:r>
      <w:r>
        <w:t xml:space="preserve"> 1</w:t>
      </w:r>
      <w:r w:rsidR="00DB5D7A">
        <w:t xml:space="preserve"> – 6.</w:t>
      </w:r>
    </w:p>
    <w:p w14:paraId="350540F3" w14:textId="0634D023" w:rsidR="00AA2A05" w:rsidRDefault="00DB5D7A" w:rsidP="00AA2A05">
      <w:pPr>
        <w:pStyle w:val="ActivityNumbers"/>
      </w:pPr>
      <w:r>
        <w:t>Draw a line directly under the</w:t>
      </w:r>
      <w:r w:rsidR="00AA2A05">
        <w:t xml:space="preserve"> six spaces </w:t>
      </w:r>
      <w:r>
        <w:t>and above the bottom two spaces following the fold</w:t>
      </w:r>
      <w:r w:rsidR="00AA2A05">
        <w:t>.</w:t>
      </w:r>
    </w:p>
    <w:p w14:paraId="25997715" w14:textId="13DDE54A" w:rsidR="00AA2A05" w:rsidRPr="009421C7" w:rsidRDefault="00DB5D7A" w:rsidP="00AA2A05">
      <w:pPr>
        <w:pStyle w:val="ActivityNumbers"/>
      </w:pPr>
      <w:r>
        <w:t>Use the bottom space</w:t>
      </w:r>
      <w:r w:rsidR="00AA2A05">
        <w:t xml:space="preserve"> for any notes or questions you may have.</w:t>
      </w:r>
    </w:p>
    <w:p w14:paraId="0B7A1B14" w14:textId="77777777" w:rsidR="00B17318" w:rsidRPr="009421C7" w:rsidRDefault="00B17318" w:rsidP="00B17318"/>
    <w:p w14:paraId="666D7573" w14:textId="77777777" w:rsidR="00B17318" w:rsidRDefault="00B17318" w:rsidP="00B17318">
      <w:pPr>
        <w:pStyle w:val="ActivityBody"/>
      </w:pPr>
      <w:r w:rsidRPr="009421C7">
        <w:t xml:space="preserve">You are mixing a feed for your Duroc feeder hogs. Using yellow corn and cottonseed meal, formulate </w:t>
      </w:r>
      <w:r>
        <w:t>50</w:t>
      </w:r>
      <w:r w:rsidRPr="009421C7">
        <w:t xml:space="preserve"> pounds of a mixture that contains 18% crude protein (CP) on an as-fed basis.</w:t>
      </w:r>
    </w:p>
    <w:p w14:paraId="783EDAFB" w14:textId="315D5339" w:rsidR="00366AB2" w:rsidRPr="00DB5D7A" w:rsidRDefault="00366AB2" w:rsidP="00DB5D7A"/>
    <w:tbl>
      <w:tblPr>
        <w:tblW w:w="1107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3420"/>
        <w:gridCol w:w="900"/>
        <w:gridCol w:w="720"/>
        <w:gridCol w:w="6030"/>
      </w:tblGrid>
      <w:tr w:rsidR="00366AB2" w:rsidRPr="009421C7" w14:paraId="42F06C58" w14:textId="77777777" w:rsidTr="00CB697F">
        <w:trPr>
          <w:trHeight w:val="335"/>
        </w:trPr>
        <w:tc>
          <w:tcPr>
            <w:tcW w:w="3420" w:type="dxa"/>
          </w:tcPr>
          <w:p w14:paraId="1E63D30F" w14:textId="77777777" w:rsidR="00366AB2" w:rsidRPr="009421C7" w:rsidRDefault="00366AB2" w:rsidP="0014679B">
            <w:r w:rsidRPr="009421C7">
              <w:t>%CP of yellow corn</w:t>
            </w:r>
          </w:p>
        </w:tc>
        <w:tc>
          <w:tcPr>
            <w:tcW w:w="900" w:type="dxa"/>
          </w:tcPr>
          <w:p w14:paraId="76A4B44C" w14:textId="77777777" w:rsidR="00366AB2" w:rsidRPr="009421C7" w:rsidRDefault="00366AB2" w:rsidP="0014679B">
            <w:r w:rsidRPr="009421C7">
              <w:t>= 8.6</w:t>
            </w: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7A5BD40" w14:textId="77777777" w:rsidR="00366AB2" w:rsidRPr="009421C7" w:rsidRDefault="00210539" w:rsidP="0014679B">
            <w:r>
              <w:pict w14:anchorId="2B8E27FE">
                <v:group id="_x0000_s1029" editas="canvas" style="width:16.55pt;height:27pt;mso-position-horizontal-relative:char;mso-position-vertical-relative:line" coordorigin="6236,1014" coordsize="331,540">
                  <v:shape id="_x0000_s1030" type="#_x0000_t75" style="position:absolute;left:6236;top:1014;width:331;height:540" o:preferrelative="f">
                    <v:fill o:detectmouseclick="t"/>
                    <v:path o:extrusionok="t" o:connecttype="none"/>
                    <o:lock v:ext="edit" aspectratio="f" text="t"/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31" type="#_x0000_t88" style="position:absolute;left:6236;top:1014;width:331;height:540" adj=",11400"/>
                  <w10:wrap type="none"/>
                  <w10:anchorlock/>
                </v:group>
              </w:pic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A9F" w14:textId="77777777" w:rsidR="00366AB2" w:rsidRPr="009421C7" w:rsidRDefault="00366AB2" w:rsidP="0014679B">
            <w:pPr>
              <w:rPr>
                <w:rStyle w:val="RubricEntries10pt"/>
              </w:rPr>
            </w:pPr>
            <w:r w:rsidRPr="009421C7">
              <w:rPr>
                <w:rStyle w:val="RubricEntries10pt"/>
              </w:rPr>
              <w:t>From feed analysis completed in a lab. For average data see the NRC Composition Tables</w:t>
            </w:r>
          </w:p>
        </w:tc>
      </w:tr>
      <w:tr w:rsidR="00366AB2" w:rsidRPr="009421C7" w14:paraId="19BCE37E" w14:textId="77777777" w:rsidTr="00CB697F">
        <w:trPr>
          <w:trHeight w:val="335"/>
        </w:trPr>
        <w:tc>
          <w:tcPr>
            <w:tcW w:w="3420" w:type="dxa"/>
          </w:tcPr>
          <w:p w14:paraId="1C7949DB" w14:textId="77777777" w:rsidR="00366AB2" w:rsidRPr="009421C7" w:rsidRDefault="00366AB2" w:rsidP="0014679B">
            <w:r w:rsidRPr="009421C7">
              <w:t>%CP of cottonseed meal</w:t>
            </w:r>
          </w:p>
        </w:tc>
        <w:tc>
          <w:tcPr>
            <w:tcW w:w="900" w:type="dxa"/>
          </w:tcPr>
          <w:p w14:paraId="741320E2" w14:textId="77777777" w:rsidR="00366AB2" w:rsidRPr="009421C7" w:rsidRDefault="00366AB2" w:rsidP="0014679B">
            <w:r w:rsidRPr="009421C7">
              <w:t>= 41.4</w:t>
            </w: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E18580" w14:textId="77777777" w:rsidR="00366AB2" w:rsidRPr="009421C7" w:rsidRDefault="00366AB2" w:rsidP="0014679B"/>
        </w:tc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BAC" w14:textId="77777777" w:rsidR="00366AB2" w:rsidRPr="009421C7" w:rsidRDefault="00366AB2" w:rsidP="0014679B"/>
        </w:tc>
      </w:tr>
      <w:tr w:rsidR="00366AB2" w:rsidRPr="009421C7" w14:paraId="145F3494" w14:textId="77777777" w:rsidTr="00CB697F">
        <w:trPr>
          <w:trHeight w:val="335"/>
        </w:trPr>
        <w:tc>
          <w:tcPr>
            <w:tcW w:w="3420" w:type="dxa"/>
          </w:tcPr>
          <w:p w14:paraId="7E70207A" w14:textId="77777777" w:rsidR="00366AB2" w:rsidRPr="009421C7" w:rsidRDefault="00366AB2" w:rsidP="0014679B">
            <w:r w:rsidRPr="009421C7">
              <w:t>%CP desired in the ration</w:t>
            </w:r>
          </w:p>
        </w:tc>
        <w:tc>
          <w:tcPr>
            <w:tcW w:w="900" w:type="dxa"/>
          </w:tcPr>
          <w:p w14:paraId="2E9AE201" w14:textId="77777777" w:rsidR="00366AB2" w:rsidRPr="009421C7" w:rsidRDefault="00366AB2" w:rsidP="0014679B">
            <w:r w:rsidRPr="009421C7">
              <w:t>= 18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6DD199B" w14:textId="77777777" w:rsidR="00366AB2" w:rsidRPr="009421C7" w:rsidRDefault="00366AB2" w:rsidP="0014679B">
            <w:r w:rsidRPr="009421C7">
              <w:t>~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0F98" w14:textId="77777777" w:rsidR="00366AB2" w:rsidRPr="009421C7" w:rsidRDefault="00366AB2" w:rsidP="0014679B">
            <w:r w:rsidRPr="009421C7">
              <w:t>Protein need of hogs</w:t>
            </w:r>
          </w:p>
        </w:tc>
      </w:tr>
    </w:tbl>
    <w:p w14:paraId="2370DD12" w14:textId="77777777" w:rsidR="00366AB2" w:rsidRPr="009421C7" w:rsidRDefault="00366AB2" w:rsidP="00366AB2"/>
    <w:p w14:paraId="3BDDC412" w14:textId="77777777" w:rsidR="00AA2A05" w:rsidRDefault="00AA2A05" w:rsidP="00366AB2">
      <w:pPr>
        <w:pStyle w:val="ActivityBodyItalic"/>
        <w:rPr>
          <w:rStyle w:val="ActivityBodyItalicandBoldChar"/>
        </w:rPr>
        <w:sectPr w:rsidR="00AA2A05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5B7B9C9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lastRenderedPageBreak/>
        <w:t>Step 1</w:t>
      </w:r>
      <w:r w:rsidR="00366AB2">
        <w:t xml:space="preserve"> –</w:t>
      </w:r>
      <w:r w:rsidR="00366AB2" w:rsidRPr="009421C7">
        <w:t xml:space="preserve"> Drawing the Pearson Square</w:t>
      </w:r>
      <w:r w:rsidR="00366AB2">
        <w:t>.</w:t>
      </w:r>
    </w:p>
    <w:p w14:paraId="345F264B" w14:textId="77777777" w:rsidR="00366AB2" w:rsidRPr="009421C7" w:rsidRDefault="00FF0243" w:rsidP="00366AB2">
      <w:pPr>
        <w:pStyle w:val="Activitybullet"/>
      </w:pPr>
      <w:r>
        <w:t>On your paper in the space labeled 1, d</w:t>
      </w:r>
      <w:r w:rsidR="00366AB2" w:rsidRPr="009421C7">
        <w:t>raw a one to two inch square.</w:t>
      </w:r>
    </w:p>
    <w:p w14:paraId="414CCFA8" w14:textId="77777777" w:rsidR="00366AB2" w:rsidRPr="009421C7" w:rsidRDefault="00366AB2" w:rsidP="00366AB2">
      <w:pPr>
        <w:pStyle w:val="Activitybullet"/>
      </w:pPr>
      <w:r w:rsidRPr="009421C7">
        <w:t>Draw diagonal lines from corner to corner, leaving a space in the middle (See Figure 1).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366AB2" w:rsidRPr="009421C7" w14:paraId="07155C6C" w14:textId="77777777" w:rsidTr="000F5D42">
        <w:trPr>
          <w:trHeight w:val="1332"/>
        </w:trPr>
        <w:tc>
          <w:tcPr>
            <w:tcW w:w="10998" w:type="dxa"/>
          </w:tcPr>
          <w:p w14:paraId="3AC733A7" w14:textId="77777777" w:rsidR="00366AB2" w:rsidRPr="009421C7" w:rsidRDefault="00210539" w:rsidP="000F5D42">
            <w:pPr>
              <w:pStyle w:val="PictureCentered"/>
            </w:pPr>
            <w:r>
              <w:pict w14:anchorId="07A10FB9">
                <v:shape id="_x0000_i1030" type="#_x0000_t75" style="width:110.4pt;height:109.8pt">
                  <v:imagedata r:id="rId13" o:title=""/>
                </v:shape>
              </w:pict>
            </w:r>
          </w:p>
        </w:tc>
      </w:tr>
      <w:tr w:rsidR="000F5D42" w:rsidRPr="009421C7" w14:paraId="36569420" w14:textId="77777777" w:rsidTr="000F5D42">
        <w:trPr>
          <w:trHeight w:val="288"/>
        </w:trPr>
        <w:tc>
          <w:tcPr>
            <w:tcW w:w="10998" w:type="dxa"/>
          </w:tcPr>
          <w:p w14:paraId="59874B0A" w14:textId="77777777" w:rsidR="000F5D42" w:rsidRDefault="000F5D42" w:rsidP="000F5D42">
            <w:pPr>
              <w:pStyle w:val="CaptionCentered"/>
            </w:pPr>
            <w:r w:rsidRPr="009421C7">
              <w:t xml:space="preserve">Figure 1. Pearson Square </w:t>
            </w:r>
            <w:r>
              <w:t>Template</w:t>
            </w:r>
          </w:p>
        </w:tc>
      </w:tr>
    </w:tbl>
    <w:p w14:paraId="327D7322" w14:textId="77777777" w:rsidR="00366AB2" w:rsidRPr="009421C7" w:rsidRDefault="00366AB2" w:rsidP="00366AB2"/>
    <w:p w14:paraId="11B69B39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t>Step 2</w:t>
      </w:r>
      <w:r w:rsidR="00366AB2">
        <w:t xml:space="preserve"> –</w:t>
      </w:r>
      <w:r w:rsidR="00366AB2" w:rsidRPr="009421C7">
        <w:t xml:space="preserve"> Inputting the facts you know.</w:t>
      </w:r>
    </w:p>
    <w:p w14:paraId="256D9234" w14:textId="42B1FF2E" w:rsidR="00366AB2" w:rsidRPr="009421C7" w:rsidRDefault="00812A96" w:rsidP="00366AB2">
      <w:pPr>
        <w:pStyle w:val="Activitybullet"/>
      </w:pPr>
      <w:r>
        <w:t>In space 2</w:t>
      </w:r>
      <w:r w:rsidR="00A6066A">
        <w:t xml:space="preserve"> of your paper</w:t>
      </w:r>
      <w:r>
        <w:t xml:space="preserve">, </w:t>
      </w:r>
      <w:r w:rsidR="00DB5D7A">
        <w:t xml:space="preserve">redraw the square and </w:t>
      </w:r>
      <w:r>
        <w:t>w</w:t>
      </w:r>
      <w:r w:rsidR="00366AB2" w:rsidRPr="009421C7">
        <w:t>rite the % of the nutrient for which you are calculating in the center.</w:t>
      </w:r>
    </w:p>
    <w:p w14:paraId="778EAD14" w14:textId="77777777" w:rsidR="00366AB2" w:rsidRPr="009421C7" w:rsidRDefault="00366AB2" w:rsidP="00366AB2">
      <w:pPr>
        <w:pStyle w:val="Activitybullet"/>
      </w:pPr>
      <w:r w:rsidRPr="009421C7">
        <w:t>On the left side of the square, write in the feeds and percentage of the nutrient supplied on the top and bottom corners.</w:t>
      </w:r>
    </w:p>
    <w:tbl>
      <w:tblPr>
        <w:tblW w:w="10998" w:type="dxa"/>
        <w:tblLook w:val="01E0" w:firstRow="1" w:lastRow="1" w:firstColumn="1" w:lastColumn="1" w:noHBand="0" w:noVBand="0"/>
      </w:tblPr>
      <w:tblGrid>
        <w:gridCol w:w="4338"/>
        <w:gridCol w:w="3060"/>
        <w:gridCol w:w="3600"/>
      </w:tblGrid>
      <w:tr w:rsidR="00366AB2" w:rsidRPr="009421C7" w14:paraId="5A154C2F" w14:textId="77777777" w:rsidTr="007C7AD6">
        <w:trPr>
          <w:trHeight w:val="288"/>
        </w:trPr>
        <w:tc>
          <w:tcPr>
            <w:tcW w:w="4338" w:type="dxa"/>
            <w:vAlign w:val="bottom"/>
          </w:tcPr>
          <w:p w14:paraId="1653B31B" w14:textId="77777777" w:rsidR="00366AB2" w:rsidRPr="00C0599A" w:rsidRDefault="000F5D42" w:rsidP="0014679B">
            <w:pPr>
              <w:pStyle w:val="Picture"/>
              <w:rPr>
                <w:rStyle w:val="Bold"/>
              </w:rPr>
            </w:pPr>
            <w:r>
              <w:rPr>
                <w:rStyle w:val="Bold"/>
              </w:rPr>
              <w:t>Feedstuff W</w:t>
            </w:r>
            <w:r w:rsidR="00366AB2">
              <w:rPr>
                <w:rStyle w:val="Bold"/>
              </w:rPr>
              <w:t>ith % of Nutrient</w:t>
            </w:r>
          </w:p>
        </w:tc>
        <w:tc>
          <w:tcPr>
            <w:tcW w:w="3060" w:type="dxa"/>
          </w:tcPr>
          <w:p w14:paraId="240AD8CB" w14:textId="77777777" w:rsidR="00366AB2" w:rsidRPr="00C0599A" w:rsidRDefault="00366AB2" w:rsidP="0014679B">
            <w:pPr>
              <w:pStyle w:val="PictureCentered"/>
              <w:rPr>
                <w:rStyle w:val="Bold"/>
              </w:rPr>
            </w:pPr>
            <w:r>
              <w:rPr>
                <w:rStyle w:val="Bold"/>
              </w:rPr>
              <w:t>% of Desired Nutrient</w:t>
            </w:r>
          </w:p>
        </w:tc>
        <w:tc>
          <w:tcPr>
            <w:tcW w:w="3600" w:type="dxa"/>
            <w:vAlign w:val="bottom"/>
          </w:tcPr>
          <w:p w14:paraId="4F2BB03F" w14:textId="77777777" w:rsidR="00366AB2" w:rsidRPr="00C0599A" w:rsidRDefault="000F5D42" w:rsidP="0014679B">
            <w:pPr>
              <w:rPr>
                <w:rStyle w:val="Bold"/>
              </w:rPr>
            </w:pPr>
            <w:r>
              <w:rPr>
                <w:rStyle w:val="Bold"/>
              </w:rPr>
              <w:t>Parts of Each Feed</w:t>
            </w:r>
          </w:p>
        </w:tc>
      </w:tr>
      <w:tr w:rsidR="00366AB2" w:rsidRPr="009421C7" w14:paraId="62F3DB44" w14:textId="77777777" w:rsidTr="007C7AD6">
        <w:trPr>
          <w:trHeight w:val="288"/>
        </w:trPr>
        <w:tc>
          <w:tcPr>
            <w:tcW w:w="4338" w:type="dxa"/>
            <w:vAlign w:val="bottom"/>
          </w:tcPr>
          <w:p w14:paraId="7E18851B" w14:textId="77777777" w:rsidR="00366AB2" w:rsidRPr="009421C7" w:rsidRDefault="00366AB2" w:rsidP="0014679B">
            <w:pPr>
              <w:pStyle w:val="Picture"/>
            </w:pPr>
            <w:r w:rsidRPr="009421C7">
              <w:t>Yellow Corn 8.6</w:t>
            </w:r>
          </w:p>
        </w:tc>
        <w:tc>
          <w:tcPr>
            <w:tcW w:w="3060" w:type="dxa"/>
            <w:vMerge w:val="restart"/>
          </w:tcPr>
          <w:p w14:paraId="0DB75B71" w14:textId="77777777" w:rsidR="00366AB2" w:rsidRPr="009421C7" w:rsidRDefault="00210539" w:rsidP="0014679B">
            <w:pPr>
              <w:pStyle w:val="PictureCentered"/>
            </w:pPr>
            <w:r>
              <w:pict w14:anchorId="0DB9C185">
                <v:group id="_x0000_s1026" style="width:110.25pt;height:109.5pt;mso-position-horizontal-relative:char;mso-position-vertical-relative:line" coordorigin="5316,180" coordsize="2205,219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6003;top:1035;width:678;height:397" stroked="f">
                    <v:fill opacity="0"/>
                    <v:textbox style="mso-next-textbox:#_x0000_s1027;mso-fit-shape-to-text:t">
                      <w:txbxContent>
                        <w:p w14:paraId="3770F09E" w14:textId="77777777" w:rsidR="00366AB2" w:rsidRPr="00E01394" w:rsidRDefault="00366AB2" w:rsidP="00366AB2">
                          <w:r w:rsidRPr="00E01394">
                            <w:t>18</w:t>
                          </w:r>
                        </w:p>
                      </w:txbxContent>
                    </v:textbox>
                  </v:shape>
                  <v:shape id="_x0000_s1028" type="#_x0000_t75" style="position:absolute;left:5316;top:180;width:2205;height:2190">
                    <v:imagedata r:id="rId13" o:title="" chromakey="white"/>
                  </v:shape>
                  <w10:wrap type="none"/>
                  <w10:anchorlock/>
                </v:group>
              </w:pict>
            </w:r>
          </w:p>
        </w:tc>
        <w:tc>
          <w:tcPr>
            <w:tcW w:w="3600" w:type="dxa"/>
            <w:vMerge w:val="restart"/>
          </w:tcPr>
          <w:p w14:paraId="4E3BB0A0" w14:textId="77777777" w:rsidR="00366AB2" w:rsidRPr="009421C7" w:rsidRDefault="00366AB2" w:rsidP="0014679B"/>
        </w:tc>
      </w:tr>
      <w:tr w:rsidR="00366AB2" w:rsidRPr="009421C7" w14:paraId="2CF5502F" w14:textId="77777777" w:rsidTr="007C7AD6">
        <w:trPr>
          <w:trHeight w:val="1440"/>
        </w:trPr>
        <w:tc>
          <w:tcPr>
            <w:tcW w:w="4338" w:type="dxa"/>
          </w:tcPr>
          <w:p w14:paraId="402FA42F" w14:textId="77777777" w:rsidR="00366AB2" w:rsidRPr="009421C7" w:rsidRDefault="00366AB2" w:rsidP="0014679B"/>
        </w:tc>
        <w:tc>
          <w:tcPr>
            <w:tcW w:w="3060" w:type="dxa"/>
            <w:vMerge/>
          </w:tcPr>
          <w:p w14:paraId="7EBA68CD" w14:textId="77777777" w:rsidR="00366AB2" w:rsidRPr="009421C7" w:rsidRDefault="00366AB2" w:rsidP="0014679B"/>
        </w:tc>
        <w:tc>
          <w:tcPr>
            <w:tcW w:w="3600" w:type="dxa"/>
            <w:vMerge/>
          </w:tcPr>
          <w:p w14:paraId="5053767C" w14:textId="77777777" w:rsidR="00366AB2" w:rsidRPr="009421C7" w:rsidRDefault="00366AB2" w:rsidP="0014679B"/>
        </w:tc>
      </w:tr>
      <w:tr w:rsidR="00366AB2" w:rsidRPr="009421C7" w14:paraId="000C6D43" w14:textId="77777777" w:rsidTr="007C7AD6">
        <w:trPr>
          <w:trHeight w:val="360"/>
        </w:trPr>
        <w:tc>
          <w:tcPr>
            <w:tcW w:w="4338" w:type="dxa"/>
            <w:vAlign w:val="bottom"/>
          </w:tcPr>
          <w:p w14:paraId="5A11EC72" w14:textId="77777777" w:rsidR="00366AB2" w:rsidRPr="009421C7" w:rsidRDefault="00366AB2" w:rsidP="0014679B">
            <w:pPr>
              <w:pStyle w:val="Picture"/>
            </w:pPr>
            <w:r w:rsidRPr="009421C7">
              <w:t>Cottonseed Meal (CSM) 41.4</w:t>
            </w:r>
          </w:p>
        </w:tc>
        <w:tc>
          <w:tcPr>
            <w:tcW w:w="3060" w:type="dxa"/>
            <w:vMerge/>
          </w:tcPr>
          <w:p w14:paraId="7CA8B54A" w14:textId="77777777" w:rsidR="00366AB2" w:rsidRPr="009421C7" w:rsidRDefault="00366AB2" w:rsidP="0014679B"/>
        </w:tc>
        <w:tc>
          <w:tcPr>
            <w:tcW w:w="3600" w:type="dxa"/>
            <w:vMerge/>
          </w:tcPr>
          <w:p w14:paraId="6F3FDCF4" w14:textId="77777777" w:rsidR="00366AB2" w:rsidRPr="009421C7" w:rsidRDefault="00366AB2" w:rsidP="0014679B"/>
        </w:tc>
      </w:tr>
      <w:tr w:rsidR="00366AB2" w:rsidRPr="009421C7" w14:paraId="5BC2E115" w14:textId="77777777" w:rsidTr="007C7AD6">
        <w:trPr>
          <w:trHeight w:val="207"/>
        </w:trPr>
        <w:tc>
          <w:tcPr>
            <w:tcW w:w="10998" w:type="dxa"/>
            <w:gridSpan w:val="3"/>
            <w:vAlign w:val="bottom"/>
          </w:tcPr>
          <w:p w14:paraId="77C8571D" w14:textId="77777777" w:rsidR="00366AB2" w:rsidRPr="009421C7" w:rsidRDefault="00366AB2" w:rsidP="0014679B">
            <w:pPr>
              <w:pStyle w:val="CaptionCentered"/>
            </w:pPr>
            <w:r w:rsidRPr="009421C7">
              <w:t xml:space="preserve">Figure 2. </w:t>
            </w:r>
            <w:smartTag w:uri="urn:schemas-microsoft-com:office:smarttags" w:element="Street">
              <w:r w:rsidRPr="009421C7">
                <w:t>Pearson Square</w:t>
              </w:r>
            </w:smartTag>
            <w:r>
              <w:t xml:space="preserve"> Set-up</w:t>
            </w:r>
          </w:p>
        </w:tc>
      </w:tr>
    </w:tbl>
    <w:p w14:paraId="5E41B952" w14:textId="77777777" w:rsidR="00366AB2" w:rsidRPr="009421C7" w:rsidRDefault="00366AB2" w:rsidP="00366AB2"/>
    <w:p w14:paraId="1A6F5EB3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t>Step 3</w:t>
      </w:r>
      <w:r w:rsidR="00366AB2">
        <w:t xml:space="preserve"> –</w:t>
      </w:r>
      <w:r w:rsidR="00366AB2" w:rsidRPr="009421C7">
        <w:t xml:space="preserve"> Determining the proportion of each feed.</w:t>
      </w:r>
    </w:p>
    <w:p w14:paraId="7C890DD7" w14:textId="77777777" w:rsidR="00561C01" w:rsidRDefault="00812A96" w:rsidP="00366AB2">
      <w:pPr>
        <w:pStyle w:val="Activitybullet"/>
      </w:pPr>
      <w:r>
        <w:t xml:space="preserve">In space 3, </w:t>
      </w:r>
      <w:r w:rsidR="00561C01">
        <w:t>redraw everything from space 2.</w:t>
      </w:r>
    </w:p>
    <w:p w14:paraId="3D90BFAF" w14:textId="09DB193C" w:rsidR="00366AB2" w:rsidRPr="009421C7" w:rsidRDefault="00561C01" w:rsidP="00366AB2">
      <w:pPr>
        <w:pStyle w:val="Activitybullet"/>
      </w:pPr>
      <w:r>
        <w:t>S</w:t>
      </w:r>
      <w:r w:rsidR="00366AB2" w:rsidRPr="009421C7">
        <w:t>ubtract across t</w:t>
      </w:r>
      <w:r w:rsidR="00812A96">
        <w:t>he diagonal for each feedstuff.</w:t>
      </w:r>
    </w:p>
    <w:p w14:paraId="7516816D" w14:textId="77777777" w:rsidR="00366AB2" w:rsidRPr="009421C7" w:rsidRDefault="00366AB2" w:rsidP="00366AB2">
      <w:pPr>
        <w:pStyle w:val="Activitybullet"/>
      </w:pPr>
      <w:r w:rsidRPr="009421C7">
        <w:t>The result gives you the</w:t>
      </w:r>
      <w:r w:rsidRPr="00561C01">
        <w:t xml:space="preserve"> parts</w:t>
      </w:r>
      <w:r w:rsidRPr="009421C7">
        <w:t xml:space="preserve"> of each feedstuff in the ration.</w:t>
      </w:r>
    </w:p>
    <w:p w14:paraId="1768961B" w14:textId="5ECD7EC1" w:rsidR="00366AB2" w:rsidRPr="009421C7" w:rsidRDefault="00366AB2" w:rsidP="00366AB2">
      <w:pPr>
        <w:pStyle w:val="Activitybullet"/>
      </w:pPr>
      <w:r w:rsidRPr="009421C7">
        <w:t>Read across the square to determine the proportion of each feed to use in the ration.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3618"/>
        <w:gridCol w:w="2430"/>
        <w:gridCol w:w="90"/>
        <w:gridCol w:w="1890"/>
        <w:gridCol w:w="2970"/>
      </w:tblGrid>
      <w:tr w:rsidR="00366AB2" w:rsidRPr="009421C7" w14:paraId="0F2436F4" w14:textId="77777777" w:rsidTr="007C7AD6">
        <w:trPr>
          <w:trHeight w:val="288"/>
        </w:trPr>
        <w:tc>
          <w:tcPr>
            <w:tcW w:w="3618" w:type="dxa"/>
            <w:vAlign w:val="bottom"/>
          </w:tcPr>
          <w:p w14:paraId="2253496D" w14:textId="77777777" w:rsidR="00366AB2" w:rsidRPr="00C0599A" w:rsidRDefault="000F5D42" w:rsidP="0014679B">
            <w:pPr>
              <w:pStyle w:val="Picture"/>
              <w:rPr>
                <w:rStyle w:val="Bold"/>
              </w:rPr>
            </w:pPr>
            <w:r>
              <w:rPr>
                <w:rStyle w:val="Bold"/>
              </w:rPr>
              <w:t>Feedstuff W</w:t>
            </w:r>
            <w:r w:rsidR="00366AB2">
              <w:rPr>
                <w:rStyle w:val="Bold"/>
              </w:rPr>
              <w:t>ith % of Nutrient</w:t>
            </w:r>
          </w:p>
        </w:tc>
        <w:tc>
          <w:tcPr>
            <w:tcW w:w="2430" w:type="dxa"/>
          </w:tcPr>
          <w:p w14:paraId="7034963D" w14:textId="77777777" w:rsidR="00366AB2" w:rsidRPr="00C0599A" w:rsidRDefault="00366AB2" w:rsidP="0014679B">
            <w:pPr>
              <w:pStyle w:val="PictureCentered"/>
              <w:rPr>
                <w:rStyle w:val="Bold"/>
              </w:rPr>
            </w:pPr>
            <w:r>
              <w:rPr>
                <w:rStyle w:val="Bold"/>
              </w:rPr>
              <w:t>% of Desired Nutrient</w:t>
            </w:r>
          </w:p>
        </w:tc>
        <w:tc>
          <w:tcPr>
            <w:tcW w:w="4950" w:type="dxa"/>
            <w:gridSpan w:val="3"/>
            <w:vAlign w:val="bottom"/>
          </w:tcPr>
          <w:p w14:paraId="2C74927B" w14:textId="77777777" w:rsidR="00366AB2" w:rsidRPr="00C0599A" w:rsidRDefault="000F5D42" w:rsidP="0014679B">
            <w:pPr>
              <w:rPr>
                <w:rStyle w:val="Bold"/>
              </w:rPr>
            </w:pPr>
            <w:r>
              <w:rPr>
                <w:rStyle w:val="Bold"/>
              </w:rPr>
              <w:t>Parts of Each Feed</w:t>
            </w:r>
          </w:p>
        </w:tc>
      </w:tr>
      <w:tr w:rsidR="00366AB2" w:rsidRPr="009421C7" w14:paraId="06F0FF62" w14:textId="77777777" w:rsidTr="007C7AD6">
        <w:trPr>
          <w:trHeight w:val="288"/>
        </w:trPr>
        <w:tc>
          <w:tcPr>
            <w:tcW w:w="3618" w:type="dxa"/>
            <w:vAlign w:val="bottom"/>
          </w:tcPr>
          <w:p w14:paraId="7B5CDFF1" w14:textId="77777777" w:rsidR="00366AB2" w:rsidRPr="009421C7" w:rsidRDefault="00366AB2" w:rsidP="0014679B">
            <w:pPr>
              <w:pStyle w:val="Picture"/>
            </w:pPr>
            <w:r w:rsidRPr="005A2D97">
              <w:rPr>
                <w:highlight w:val="yellow"/>
              </w:rPr>
              <w:t>Yellow Corn 8.6</w:t>
            </w:r>
          </w:p>
        </w:tc>
        <w:tc>
          <w:tcPr>
            <w:tcW w:w="2520" w:type="dxa"/>
            <w:gridSpan w:val="2"/>
            <w:vMerge w:val="restart"/>
          </w:tcPr>
          <w:p w14:paraId="35080E52" w14:textId="77777777" w:rsidR="00366AB2" w:rsidRPr="009421C7" w:rsidRDefault="00210539" w:rsidP="0014679B">
            <w:pPr>
              <w:pStyle w:val="PictureCentered"/>
            </w:pPr>
            <w:r>
              <w:pict w14:anchorId="3738A3CF">
                <v:group id="_x0000_s1032" style="width:110.25pt;height:109.5pt;mso-position-horizontal-relative:char;mso-position-vertical-relative:line" coordorigin="5316,180" coordsize="2205,2190">
                  <v:shape id="_x0000_s1033" type="#_x0000_t202" style="position:absolute;left:6003;top:1035;width:678;height:397" stroked="f">
                    <v:fill opacity="0"/>
                    <v:textbox style="mso-next-textbox:#_x0000_s1033;mso-fit-shape-to-text:t">
                      <w:txbxContent>
                        <w:p w14:paraId="5B5E5B0C" w14:textId="77777777" w:rsidR="00366AB2" w:rsidRPr="00E01394" w:rsidRDefault="00366AB2" w:rsidP="00366AB2">
                          <w:r w:rsidRPr="00E01394">
                            <w:t>18</w:t>
                          </w:r>
                        </w:p>
                      </w:txbxContent>
                    </v:textbox>
                  </v:shape>
                  <v:shape id="_x0000_s1034" type="#_x0000_t75" style="position:absolute;left:5316;top:180;width:2205;height:2190">
                    <v:imagedata r:id="rId13" o:title="" chromakey="white"/>
                  </v:shape>
                  <w10:wrap type="none"/>
                  <w10:anchorlock/>
                </v:group>
              </w:pic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A3DAD" w14:textId="77777777" w:rsidR="00366AB2" w:rsidRPr="009421C7" w:rsidRDefault="00366AB2" w:rsidP="0014679B">
            <w:r w:rsidRPr="005A2D97">
              <w:rPr>
                <w:highlight w:val="yellow"/>
              </w:rPr>
              <w:t>23.4 parts corn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02D" w14:textId="77777777" w:rsidR="00366AB2" w:rsidRPr="009421C7" w:rsidRDefault="00366AB2" w:rsidP="0014679B">
            <w:pPr>
              <w:pStyle w:val="RubricEntries10ptCentered"/>
            </w:pPr>
            <w:r w:rsidRPr="00C0599A">
              <w:rPr>
                <w:rStyle w:val="MathMatrixEntriesChar"/>
              </w:rPr>
              <w:t>Rule:</w:t>
            </w:r>
            <w:r>
              <w:t xml:space="preserve"> </w:t>
            </w:r>
            <w:r w:rsidRPr="009421C7">
              <w:t>Subtract smallest numbers from larger numbers – all answers will be positive numbers.</w:t>
            </w:r>
          </w:p>
        </w:tc>
      </w:tr>
      <w:tr w:rsidR="00366AB2" w:rsidRPr="009421C7" w14:paraId="47AE1076" w14:textId="77777777" w:rsidTr="007C7AD6">
        <w:trPr>
          <w:trHeight w:val="1440"/>
        </w:trPr>
        <w:tc>
          <w:tcPr>
            <w:tcW w:w="3618" w:type="dxa"/>
          </w:tcPr>
          <w:p w14:paraId="66820EB1" w14:textId="77777777" w:rsidR="00366AB2" w:rsidRPr="009421C7" w:rsidRDefault="00366AB2" w:rsidP="0014679B"/>
        </w:tc>
        <w:tc>
          <w:tcPr>
            <w:tcW w:w="2520" w:type="dxa"/>
            <w:gridSpan w:val="2"/>
            <w:vMerge/>
          </w:tcPr>
          <w:p w14:paraId="267A9011" w14:textId="77777777" w:rsidR="00366AB2" w:rsidRPr="009421C7" w:rsidRDefault="00366AB2" w:rsidP="0014679B"/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5A801" w14:textId="77777777" w:rsidR="00366AB2" w:rsidRPr="00A67C51" w:rsidRDefault="00366AB2" w:rsidP="00A67C51"/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14F" w14:textId="77777777" w:rsidR="00366AB2" w:rsidRPr="009421C7" w:rsidRDefault="00366AB2" w:rsidP="0014679B"/>
        </w:tc>
      </w:tr>
      <w:tr w:rsidR="00366AB2" w:rsidRPr="009421C7" w14:paraId="50D0071D" w14:textId="77777777" w:rsidTr="007C7AD6">
        <w:trPr>
          <w:trHeight w:val="360"/>
        </w:trPr>
        <w:tc>
          <w:tcPr>
            <w:tcW w:w="3618" w:type="dxa"/>
            <w:vAlign w:val="bottom"/>
          </w:tcPr>
          <w:p w14:paraId="7BBA53C2" w14:textId="77777777" w:rsidR="00366AB2" w:rsidRPr="009421C7" w:rsidRDefault="00366AB2" w:rsidP="0014679B">
            <w:pPr>
              <w:pStyle w:val="Picture"/>
            </w:pPr>
            <w:r w:rsidRPr="005A2D97">
              <w:rPr>
                <w:highlight w:val="cyan"/>
              </w:rPr>
              <w:t>Cottonseed Meal (CSM) 41.4</w:t>
            </w:r>
          </w:p>
        </w:tc>
        <w:tc>
          <w:tcPr>
            <w:tcW w:w="2520" w:type="dxa"/>
            <w:gridSpan w:val="2"/>
            <w:vMerge/>
          </w:tcPr>
          <w:p w14:paraId="362C31F6" w14:textId="77777777" w:rsidR="00366AB2" w:rsidRPr="009421C7" w:rsidRDefault="00366AB2" w:rsidP="0014679B"/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8734" w14:textId="77777777" w:rsidR="00366AB2" w:rsidRPr="009421C7" w:rsidRDefault="00366AB2" w:rsidP="0014679B">
            <w:r w:rsidRPr="005A2D97">
              <w:rPr>
                <w:highlight w:val="cyan"/>
              </w:rPr>
              <w:t>9.4 parts CSM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1C1" w14:textId="77777777" w:rsidR="00366AB2" w:rsidRPr="009421C7" w:rsidRDefault="00366AB2" w:rsidP="0014679B"/>
        </w:tc>
      </w:tr>
      <w:tr w:rsidR="00366AB2" w:rsidRPr="009421C7" w14:paraId="22A365C1" w14:textId="77777777" w:rsidTr="007C7AD6">
        <w:trPr>
          <w:trHeight w:val="360"/>
        </w:trPr>
        <w:tc>
          <w:tcPr>
            <w:tcW w:w="3618" w:type="dxa"/>
            <w:vAlign w:val="bottom"/>
          </w:tcPr>
          <w:p w14:paraId="57ADC0BF" w14:textId="77777777" w:rsidR="00366AB2" w:rsidRPr="009421C7" w:rsidRDefault="00366AB2" w:rsidP="0014679B"/>
        </w:tc>
        <w:tc>
          <w:tcPr>
            <w:tcW w:w="2520" w:type="dxa"/>
            <w:gridSpan w:val="2"/>
          </w:tcPr>
          <w:p w14:paraId="3FC837BA" w14:textId="77777777" w:rsidR="00366AB2" w:rsidRPr="009421C7" w:rsidRDefault="00366AB2" w:rsidP="0014679B"/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0EBA53" w14:textId="77777777" w:rsidR="00366AB2" w:rsidRPr="009421C7" w:rsidRDefault="00366AB2" w:rsidP="0014679B"/>
        </w:tc>
        <w:tc>
          <w:tcPr>
            <w:tcW w:w="2970" w:type="dxa"/>
            <w:tcBorders>
              <w:top w:val="single" w:sz="4" w:space="0" w:color="auto"/>
            </w:tcBorders>
          </w:tcPr>
          <w:p w14:paraId="730F0799" w14:textId="77777777" w:rsidR="00366AB2" w:rsidRPr="009421C7" w:rsidRDefault="00366AB2" w:rsidP="0014679B"/>
        </w:tc>
      </w:tr>
      <w:tr w:rsidR="00366AB2" w:rsidRPr="009421C7" w14:paraId="59779755" w14:textId="77777777" w:rsidTr="007C7AD6">
        <w:trPr>
          <w:trHeight w:val="360"/>
        </w:trPr>
        <w:tc>
          <w:tcPr>
            <w:tcW w:w="10998" w:type="dxa"/>
            <w:gridSpan w:val="5"/>
            <w:vAlign w:val="bottom"/>
          </w:tcPr>
          <w:p w14:paraId="7183699D" w14:textId="77777777" w:rsidR="00366AB2" w:rsidRPr="009421C7" w:rsidRDefault="00366AB2" w:rsidP="0014679B">
            <w:pPr>
              <w:pStyle w:val="CaptionCentered"/>
            </w:pPr>
            <w:r w:rsidRPr="009421C7">
              <w:t>Figure 3</w:t>
            </w:r>
            <w:r>
              <w:t>.</w:t>
            </w:r>
            <w:r w:rsidRPr="009421C7">
              <w:t xml:space="preserve"> </w:t>
            </w:r>
            <w:smartTag w:uri="urn:schemas-microsoft-com:office:smarttags" w:element="Street">
              <w:r w:rsidRPr="009421C7">
                <w:t>Pearson Square</w:t>
              </w:r>
            </w:smartTag>
            <w:r w:rsidRPr="009421C7">
              <w:t xml:space="preserve"> </w:t>
            </w:r>
            <w:r>
              <w:t>Solved</w:t>
            </w:r>
          </w:p>
        </w:tc>
      </w:tr>
    </w:tbl>
    <w:p w14:paraId="5BF575EA" w14:textId="77777777" w:rsidR="00366AB2" w:rsidRPr="009421C7" w:rsidRDefault="00366AB2" w:rsidP="00366AB2"/>
    <w:p w14:paraId="4E2ED838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lastRenderedPageBreak/>
        <w:t>Step 4</w:t>
      </w:r>
      <w:r w:rsidR="00366AB2">
        <w:t xml:space="preserve"> –</w:t>
      </w:r>
      <w:r w:rsidR="00366AB2" w:rsidRPr="009421C7">
        <w:t xml:space="preserve"> Calculating the percentage of each feedstuff.</w:t>
      </w:r>
    </w:p>
    <w:p w14:paraId="7629BF9F" w14:textId="77777777" w:rsidR="00366AB2" w:rsidRPr="009421C7" w:rsidRDefault="00366AB2" w:rsidP="00366AB2">
      <w:pPr>
        <w:pStyle w:val="Activitybullet"/>
      </w:pPr>
      <w:r w:rsidRPr="009421C7">
        <w:t>With these proportions, you are able to convert the parts of the ration to the percentage that should be used in the ration for desired nutrient concentration.</w:t>
      </w:r>
      <w:r w:rsidR="00812A96">
        <w:t xml:space="preserve"> Do this in space 4</w:t>
      </w:r>
      <w:r w:rsidR="00A6066A">
        <w:t xml:space="preserve"> of your paper</w:t>
      </w:r>
      <w:r w:rsidR="00812A96">
        <w:t>.</w:t>
      </w:r>
    </w:p>
    <w:p w14:paraId="3AA92A74" w14:textId="77777777" w:rsidR="00366AB2" w:rsidRPr="009421C7" w:rsidRDefault="00366AB2" w:rsidP="00366AB2">
      <w:pPr>
        <w:pStyle w:val="Activitybullet"/>
      </w:pPr>
      <w:r w:rsidRPr="009421C7">
        <w:t>Divide the parts of each ingredient by the total parts of the ration.</w:t>
      </w:r>
    </w:p>
    <w:p w14:paraId="06CE6901" w14:textId="77777777" w:rsidR="00366AB2" w:rsidRPr="009421C7" w:rsidRDefault="00366AB2" w:rsidP="00366AB2">
      <w:pPr>
        <w:pStyle w:val="Activitybullet"/>
      </w:pPr>
      <w:r w:rsidRPr="009421C7">
        <w:t>Multiply by 100 to determine the percentage of each feedstuff needed in the ration.</w:t>
      </w:r>
    </w:p>
    <w:tbl>
      <w:tblPr>
        <w:tblW w:w="11070" w:type="dxa"/>
        <w:tblInd w:w="18" w:type="dxa"/>
        <w:tblLook w:val="01E0" w:firstRow="1" w:lastRow="1" w:firstColumn="1" w:lastColumn="1" w:noHBand="0" w:noVBand="0"/>
      </w:tblPr>
      <w:tblGrid>
        <w:gridCol w:w="5670"/>
        <w:gridCol w:w="5400"/>
      </w:tblGrid>
      <w:tr w:rsidR="00366AB2" w:rsidRPr="009421C7" w14:paraId="488D964C" w14:textId="77777777" w:rsidTr="009D0BB2">
        <w:trPr>
          <w:trHeight w:val="387"/>
        </w:trPr>
        <w:tc>
          <w:tcPr>
            <w:tcW w:w="5670" w:type="dxa"/>
          </w:tcPr>
          <w:p w14:paraId="6938F48F" w14:textId="77777777" w:rsidR="00366AB2" w:rsidRPr="009421C7" w:rsidRDefault="00366AB2" w:rsidP="0014679B">
            <w:pPr>
              <w:pStyle w:val="Picture"/>
            </w:pPr>
            <w:r w:rsidRPr="009421C7">
              <w:t>(23.4 parts corn</w:t>
            </w:r>
            <w:r w:rsidR="00A67C51">
              <w:t xml:space="preserve"> / ____</w:t>
            </w:r>
            <w:r w:rsidRPr="009421C7">
              <w:t xml:space="preserve"> total parts) * 100</w:t>
            </w:r>
          </w:p>
        </w:tc>
        <w:tc>
          <w:tcPr>
            <w:tcW w:w="5400" w:type="dxa"/>
          </w:tcPr>
          <w:p w14:paraId="490B10BA" w14:textId="77777777" w:rsidR="00366AB2" w:rsidRPr="009421C7" w:rsidRDefault="00A67C51" w:rsidP="0014679B">
            <w:r>
              <w:t>= ____</w:t>
            </w:r>
            <w:r w:rsidR="00366AB2" w:rsidRPr="009421C7">
              <w:t>% corn</w:t>
            </w:r>
          </w:p>
        </w:tc>
      </w:tr>
      <w:tr w:rsidR="00366AB2" w:rsidRPr="009421C7" w14:paraId="391BD59A" w14:textId="77777777" w:rsidTr="009D0BB2">
        <w:trPr>
          <w:trHeight w:val="360"/>
        </w:trPr>
        <w:tc>
          <w:tcPr>
            <w:tcW w:w="5670" w:type="dxa"/>
          </w:tcPr>
          <w:p w14:paraId="7ACBBC92" w14:textId="77777777" w:rsidR="00366AB2" w:rsidRPr="009421C7" w:rsidRDefault="00A67C51" w:rsidP="0014679B">
            <w:pPr>
              <w:pStyle w:val="Picture"/>
            </w:pPr>
            <w:r>
              <w:t>(9.4 parts CSM / ____</w:t>
            </w:r>
            <w:r w:rsidR="00366AB2" w:rsidRPr="009421C7">
              <w:t xml:space="preserve"> total parts) * 100</w:t>
            </w:r>
          </w:p>
        </w:tc>
        <w:tc>
          <w:tcPr>
            <w:tcW w:w="5400" w:type="dxa"/>
          </w:tcPr>
          <w:p w14:paraId="750E1A82" w14:textId="77777777" w:rsidR="00366AB2" w:rsidRPr="009421C7" w:rsidRDefault="00A67C51" w:rsidP="0014679B">
            <w:r>
              <w:t>= ____</w:t>
            </w:r>
            <w:r w:rsidR="00366AB2" w:rsidRPr="009421C7">
              <w:t>% CSM</w:t>
            </w:r>
          </w:p>
        </w:tc>
      </w:tr>
    </w:tbl>
    <w:p w14:paraId="7BDE4FD4" w14:textId="77777777" w:rsidR="00366AB2" w:rsidRPr="009421C7" w:rsidRDefault="00366AB2" w:rsidP="00366AB2"/>
    <w:p w14:paraId="1AA984E2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t>Step 5</w:t>
      </w:r>
      <w:r w:rsidR="00366AB2">
        <w:t xml:space="preserve"> –</w:t>
      </w:r>
      <w:r w:rsidR="00366AB2" w:rsidRPr="009421C7">
        <w:t xml:space="preserve"> Determining the quantity of each feedstuff in your ration.</w:t>
      </w:r>
    </w:p>
    <w:p w14:paraId="745B9828" w14:textId="77777777" w:rsidR="00366AB2" w:rsidRPr="009421C7" w:rsidRDefault="00366AB2" w:rsidP="00366AB2">
      <w:pPr>
        <w:pStyle w:val="Activitybullet"/>
      </w:pPr>
      <w:r w:rsidRPr="009421C7">
        <w:t>Calculate the quantity of each feedstuff</w:t>
      </w:r>
      <w:r w:rsidR="00812A96">
        <w:t xml:space="preserve"> in space 5</w:t>
      </w:r>
      <w:r w:rsidRPr="009421C7">
        <w:t>.</w:t>
      </w:r>
    </w:p>
    <w:p w14:paraId="78E9305D" w14:textId="77777777" w:rsidR="00366AB2" w:rsidRPr="009421C7" w:rsidRDefault="00366AB2" w:rsidP="00366AB2">
      <w:pPr>
        <w:pStyle w:val="Activitybullet"/>
      </w:pPr>
      <w:r w:rsidRPr="009421C7">
        <w:t>To determine how many pounds of each feed ingredient are needed multiply the total pounds needed by the percent of the feedstuff in the ration.</w:t>
      </w:r>
    </w:p>
    <w:tbl>
      <w:tblPr>
        <w:tblW w:w="11070" w:type="dxa"/>
        <w:tblInd w:w="18" w:type="dxa"/>
        <w:tblLook w:val="01E0" w:firstRow="1" w:lastRow="1" w:firstColumn="1" w:lastColumn="1" w:noHBand="0" w:noVBand="0"/>
      </w:tblPr>
      <w:tblGrid>
        <w:gridCol w:w="5670"/>
        <w:gridCol w:w="5400"/>
      </w:tblGrid>
      <w:tr w:rsidR="00366AB2" w:rsidRPr="009421C7" w14:paraId="42B72A1D" w14:textId="77777777" w:rsidTr="009D0BB2">
        <w:trPr>
          <w:trHeight w:val="405"/>
        </w:trPr>
        <w:tc>
          <w:tcPr>
            <w:tcW w:w="5670" w:type="dxa"/>
          </w:tcPr>
          <w:p w14:paraId="5741E998" w14:textId="77777777" w:rsidR="00366AB2" w:rsidRPr="009421C7" w:rsidRDefault="00366AB2" w:rsidP="0014679B">
            <w:pPr>
              <w:pStyle w:val="Picture"/>
            </w:pPr>
            <w:r>
              <w:t>50</w:t>
            </w:r>
            <w:r w:rsidRPr="009421C7">
              <w:t xml:space="preserve"> lbs feed x ____% corn</w:t>
            </w:r>
          </w:p>
        </w:tc>
        <w:tc>
          <w:tcPr>
            <w:tcW w:w="5400" w:type="dxa"/>
          </w:tcPr>
          <w:p w14:paraId="16AB3FB1" w14:textId="77777777" w:rsidR="00366AB2" w:rsidRPr="009421C7" w:rsidRDefault="00366AB2" w:rsidP="0014679B">
            <w:r w:rsidRPr="009421C7">
              <w:t>= _____ lbs corn</w:t>
            </w:r>
          </w:p>
        </w:tc>
      </w:tr>
      <w:tr w:rsidR="00366AB2" w:rsidRPr="009421C7" w14:paraId="09510795" w14:textId="77777777" w:rsidTr="009D0BB2">
        <w:trPr>
          <w:trHeight w:val="450"/>
        </w:trPr>
        <w:tc>
          <w:tcPr>
            <w:tcW w:w="5670" w:type="dxa"/>
          </w:tcPr>
          <w:p w14:paraId="07D778F3" w14:textId="77777777" w:rsidR="00366AB2" w:rsidRPr="009421C7" w:rsidRDefault="00366AB2" w:rsidP="0014679B">
            <w:pPr>
              <w:pStyle w:val="Picture"/>
            </w:pPr>
            <w:r>
              <w:t>50</w:t>
            </w:r>
            <w:r w:rsidRPr="009421C7">
              <w:t xml:space="preserve"> lbs feed x ____% CSM</w:t>
            </w:r>
          </w:p>
        </w:tc>
        <w:tc>
          <w:tcPr>
            <w:tcW w:w="5400" w:type="dxa"/>
          </w:tcPr>
          <w:p w14:paraId="7047B0A8" w14:textId="77777777" w:rsidR="00366AB2" w:rsidRPr="009421C7" w:rsidRDefault="00366AB2" w:rsidP="0014679B">
            <w:r w:rsidRPr="009421C7">
              <w:t>= _____ lbs CSM</w:t>
            </w:r>
          </w:p>
        </w:tc>
      </w:tr>
    </w:tbl>
    <w:p w14:paraId="049C9DFF" w14:textId="77777777" w:rsidR="00366AB2" w:rsidRPr="009421C7" w:rsidRDefault="00366AB2" w:rsidP="00366AB2"/>
    <w:p w14:paraId="07660254" w14:textId="77777777" w:rsidR="00366AB2" w:rsidRPr="009421C7" w:rsidRDefault="00FF7DBE" w:rsidP="00366AB2">
      <w:pPr>
        <w:pStyle w:val="ActivityBodyItalic"/>
      </w:pPr>
      <w:r>
        <w:rPr>
          <w:rStyle w:val="ActivityBodyItalicandBoldChar"/>
        </w:rPr>
        <w:t>Step 6</w:t>
      </w:r>
      <w:r w:rsidR="00366AB2">
        <w:t xml:space="preserve"> –</w:t>
      </w:r>
      <w:r w:rsidR="00366AB2" w:rsidRPr="009421C7">
        <w:t xml:space="preserve"> Check your work.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788"/>
        <w:gridCol w:w="6300"/>
      </w:tblGrid>
      <w:tr w:rsidR="00366AB2" w:rsidRPr="009421C7" w14:paraId="7B843C53" w14:textId="77777777" w:rsidTr="009D0BB2">
        <w:trPr>
          <w:trHeight w:val="432"/>
        </w:trPr>
        <w:tc>
          <w:tcPr>
            <w:tcW w:w="4788" w:type="dxa"/>
          </w:tcPr>
          <w:p w14:paraId="6F73F6F4" w14:textId="77777777" w:rsidR="00366AB2" w:rsidRPr="009421C7" w:rsidRDefault="00366AB2" w:rsidP="0014679B">
            <w:pPr>
              <w:pStyle w:val="Picture"/>
            </w:pPr>
            <w:r w:rsidRPr="009421C7">
              <w:t>_______lbs corn x 8.6% CP</w:t>
            </w:r>
          </w:p>
        </w:tc>
        <w:tc>
          <w:tcPr>
            <w:tcW w:w="6300" w:type="dxa"/>
          </w:tcPr>
          <w:p w14:paraId="4ED5CF73" w14:textId="77777777" w:rsidR="00366AB2" w:rsidRPr="009421C7" w:rsidRDefault="00366AB2" w:rsidP="0014679B">
            <w:r w:rsidRPr="009421C7">
              <w:t>= _____lbs of CP</w:t>
            </w:r>
          </w:p>
        </w:tc>
      </w:tr>
      <w:tr w:rsidR="00366AB2" w:rsidRPr="009421C7" w14:paraId="3DDA752D" w14:textId="77777777" w:rsidTr="009D0BB2">
        <w:trPr>
          <w:trHeight w:val="450"/>
        </w:trPr>
        <w:tc>
          <w:tcPr>
            <w:tcW w:w="4788" w:type="dxa"/>
          </w:tcPr>
          <w:p w14:paraId="1B0B3C48" w14:textId="77777777" w:rsidR="00366AB2" w:rsidRPr="009421C7" w:rsidRDefault="00366AB2" w:rsidP="0014679B">
            <w:pPr>
              <w:pStyle w:val="Picture"/>
            </w:pPr>
            <w:r w:rsidRPr="009421C7">
              <w:t>_______lbs CSM x 41.4% CP</w:t>
            </w:r>
          </w:p>
        </w:tc>
        <w:tc>
          <w:tcPr>
            <w:tcW w:w="6300" w:type="dxa"/>
          </w:tcPr>
          <w:p w14:paraId="19146103" w14:textId="77777777" w:rsidR="00366AB2" w:rsidRPr="009421C7" w:rsidRDefault="00366AB2" w:rsidP="0014679B">
            <w:r w:rsidRPr="009421C7">
              <w:t>= _____lbs of CP</w:t>
            </w:r>
          </w:p>
        </w:tc>
      </w:tr>
      <w:tr w:rsidR="00366AB2" w:rsidRPr="005A2D97" w14:paraId="0CCB1516" w14:textId="77777777" w:rsidTr="009D0BB2">
        <w:trPr>
          <w:trHeight w:val="900"/>
        </w:trPr>
        <w:tc>
          <w:tcPr>
            <w:tcW w:w="11088" w:type="dxa"/>
            <w:gridSpan w:val="2"/>
          </w:tcPr>
          <w:p w14:paraId="00CE04F6" w14:textId="77777777" w:rsidR="00366AB2" w:rsidRDefault="00366AB2" w:rsidP="0014679B">
            <w:pPr>
              <w:pStyle w:val="APAStyle"/>
            </w:pPr>
            <w:r>
              <w:t xml:space="preserve">Add the lbs of CP in each feed </w:t>
            </w:r>
            <w:r w:rsidRPr="009421C7">
              <w:t>_____lbs of CP/</w:t>
            </w:r>
            <w:r>
              <w:t xml:space="preserve">50 </w:t>
            </w:r>
            <w:r w:rsidRPr="009421C7">
              <w:t>lbs feed</w:t>
            </w:r>
            <w:r>
              <w:t xml:space="preserve"> </w:t>
            </w:r>
            <w:r w:rsidR="00A72BD9">
              <w:t>(18%CP)</w:t>
            </w:r>
          </w:p>
          <w:p w14:paraId="7AA0FB06" w14:textId="77777777" w:rsidR="00366AB2" w:rsidRPr="009421C7" w:rsidRDefault="00366AB2" w:rsidP="0014679B">
            <w:pPr>
              <w:pStyle w:val="APAStyle"/>
            </w:pPr>
            <w:r w:rsidRPr="009421C7">
              <w:t xml:space="preserve">If all math is correct your answer will be </w:t>
            </w:r>
            <w:r>
              <w:t>9</w:t>
            </w:r>
            <w:r w:rsidRPr="009421C7">
              <w:t>.</w:t>
            </w:r>
            <w:r w:rsidR="00812A96">
              <w:t xml:space="preserve"> Show this step in space 6</w:t>
            </w:r>
            <w:r w:rsidR="00A6066A">
              <w:t xml:space="preserve"> on your paper</w:t>
            </w:r>
            <w:r w:rsidR="00812A96">
              <w:t>.</w:t>
            </w:r>
          </w:p>
        </w:tc>
      </w:tr>
    </w:tbl>
    <w:p w14:paraId="65F4AE67" w14:textId="77777777" w:rsidR="00366AB2" w:rsidRPr="009421C7" w:rsidRDefault="00366AB2" w:rsidP="00366AB2">
      <w:pPr>
        <w:pStyle w:val="ActivityBodyBold"/>
      </w:pPr>
      <w:r w:rsidRPr="009421C7">
        <w:t>Part Two – Practice Problems</w:t>
      </w:r>
    </w:p>
    <w:p w14:paraId="76D39535" w14:textId="1CD6781B" w:rsidR="00366AB2" w:rsidRPr="009421C7" w:rsidRDefault="00AA2A05" w:rsidP="00366AB2">
      <w:pPr>
        <w:pStyle w:val="ActivityBody"/>
      </w:pPr>
      <w:r>
        <w:t xml:space="preserve">Now that you have learned the steps of the Pearson Square, </w:t>
      </w:r>
      <w:r w:rsidR="00374CF7">
        <w:t>s</w:t>
      </w:r>
      <w:r>
        <w:t>olve the</w:t>
      </w:r>
      <w:r w:rsidR="00366AB2" w:rsidRPr="009421C7">
        <w:t xml:space="preserve"> problems </w:t>
      </w:r>
      <w:r>
        <w:t xml:space="preserve">in </w:t>
      </w:r>
      <w:r w:rsidRPr="00AA2A05">
        <w:rPr>
          <w:rStyle w:val="Italic"/>
        </w:rPr>
        <w:t>Activity 5.5.2 Student Worksheet</w:t>
      </w:r>
      <w:r>
        <w:t xml:space="preserve"> </w:t>
      </w:r>
      <w:r w:rsidR="00366AB2" w:rsidRPr="009421C7">
        <w:t>using the Pears</w:t>
      </w:r>
      <w:r>
        <w:t>on Square</w:t>
      </w:r>
      <w:r w:rsidR="00366AB2" w:rsidRPr="009421C7">
        <w:t>.</w:t>
      </w:r>
    </w:p>
    <w:p w14:paraId="2E1012C2" w14:textId="77777777" w:rsidR="00366AB2" w:rsidRPr="009421C7" w:rsidRDefault="00366AB2" w:rsidP="00366AB2"/>
    <w:p w14:paraId="39AC63BC" w14:textId="77777777" w:rsidR="00366AB2" w:rsidRPr="009421C7" w:rsidRDefault="00366AB2" w:rsidP="00366AB2">
      <w:pPr>
        <w:pStyle w:val="ActivitySection"/>
      </w:pPr>
      <w:r w:rsidRPr="009421C7">
        <w:t>Conclusion</w:t>
      </w:r>
    </w:p>
    <w:p w14:paraId="257AF32C" w14:textId="77777777" w:rsidR="00366AB2" w:rsidRPr="009421C7" w:rsidRDefault="00366AB2" w:rsidP="00366AB2">
      <w:pPr>
        <w:pStyle w:val="ActivityNumbers"/>
        <w:numPr>
          <w:ilvl w:val="0"/>
          <w:numId w:val="9"/>
        </w:numPr>
      </w:pPr>
      <w:r w:rsidRPr="009421C7">
        <w:t xml:space="preserve">Why is the use of the </w:t>
      </w:r>
      <w:smartTag w:uri="urn:schemas-microsoft-com:office:smarttags" w:element="Street">
        <w:r w:rsidRPr="009421C7">
          <w:t>Pearson Square</w:t>
        </w:r>
      </w:smartTag>
      <w:r w:rsidRPr="009421C7">
        <w:t xml:space="preserve"> method</w:t>
      </w:r>
      <w:r>
        <w:t xml:space="preserve"> an</w:t>
      </w:r>
      <w:r w:rsidRPr="009421C7">
        <w:t xml:space="preserve"> important </w:t>
      </w:r>
      <w:r>
        <w:t xml:space="preserve">tool </w:t>
      </w:r>
      <w:r w:rsidRPr="009421C7">
        <w:t>for animal producers</w:t>
      </w:r>
      <w:r>
        <w:t xml:space="preserve"> when determining rations</w:t>
      </w:r>
      <w:r w:rsidRPr="009421C7">
        <w:t>?</w:t>
      </w:r>
    </w:p>
    <w:p w14:paraId="78CFAA95" w14:textId="77777777" w:rsidR="00366AB2" w:rsidRPr="009421C7" w:rsidRDefault="00366AB2" w:rsidP="00366AB2"/>
    <w:p w14:paraId="51D020E5" w14:textId="77777777" w:rsidR="00366AB2" w:rsidRPr="009421C7" w:rsidRDefault="00366AB2" w:rsidP="00366AB2"/>
    <w:p w14:paraId="388ADA51" w14:textId="77777777" w:rsidR="00366AB2" w:rsidRDefault="00366AB2" w:rsidP="00366AB2"/>
    <w:p w14:paraId="41E62932" w14:textId="77777777" w:rsidR="00366AB2" w:rsidRPr="009421C7" w:rsidRDefault="00366AB2" w:rsidP="00366AB2"/>
    <w:p w14:paraId="35C73FDA" w14:textId="77777777" w:rsidR="00366AB2" w:rsidRPr="009421C7" w:rsidRDefault="00366AB2" w:rsidP="00366AB2"/>
    <w:p w14:paraId="37E95C1F" w14:textId="77777777" w:rsidR="00366AB2" w:rsidRPr="009421C7" w:rsidRDefault="00366AB2" w:rsidP="00366AB2">
      <w:pPr>
        <w:pStyle w:val="ActivityNumbers"/>
      </w:pPr>
      <w:r w:rsidRPr="009421C7">
        <w:t xml:space="preserve">Explain how the </w:t>
      </w:r>
      <w:smartTag w:uri="urn:schemas-microsoft-com:office:smarttags" w:element="Street">
        <w:r w:rsidRPr="009421C7">
          <w:t>Pearson Square</w:t>
        </w:r>
      </w:smartTag>
      <w:r w:rsidRPr="009421C7">
        <w:t xml:space="preserve"> </w:t>
      </w:r>
      <w:r>
        <w:t xml:space="preserve">might be used </w:t>
      </w:r>
      <w:r w:rsidRPr="009421C7">
        <w:t>in a ration that involves more than two feedstuffs.</w:t>
      </w:r>
    </w:p>
    <w:p w14:paraId="0E7FE782" w14:textId="77777777" w:rsidR="00366AB2" w:rsidRPr="009421C7" w:rsidRDefault="00366AB2" w:rsidP="00366AB2"/>
    <w:p w14:paraId="5BE11C53" w14:textId="77777777" w:rsidR="00366AB2" w:rsidRPr="009421C7" w:rsidRDefault="00366AB2" w:rsidP="00366AB2"/>
    <w:p w14:paraId="66087B89" w14:textId="77777777" w:rsidR="00366AB2" w:rsidRDefault="00366AB2" w:rsidP="00366AB2"/>
    <w:p w14:paraId="6E78195F" w14:textId="77777777" w:rsidR="00366AB2" w:rsidRPr="009421C7" w:rsidRDefault="00366AB2" w:rsidP="00366AB2"/>
    <w:p w14:paraId="10725337" w14:textId="77777777" w:rsidR="00366AB2" w:rsidRPr="009421C7" w:rsidRDefault="00366AB2" w:rsidP="00366AB2"/>
    <w:p w14:paraId="0CEF28A5" w14:textId="77777777" w:rsidR="00686D48" w:rsidRDefault="00366AB2" w:rsidP="00366AB2">
      <w:pPr>
        <w:pStyle w:val="ActivityNumbers"/>
      </w:pPr>
      <w:r w:rsidRPr="009421C7">
        <w:t xml:space="preserve">What nutritional problem do you foresee using only the </w:t>
      </w:r>
      <w:smartTag w:uri="urn:schemas-microsoft-com:office:smarttags" w:element="Street">
        <w:r w:rsidRPr="009421C7">
          <w:t>Pearson Square</w:t>
        </w:r>
      </w:smartTag>
      <w:r w:rsidRPr="009421C7">
        <w:t xml:space="preserve"> in order to balance a ration? Explain your reasoning.</w:t>
      </w:r>
    </w:p>
    <w:p w14:paraId="170D9DEB" w14:textId="77777777" w:rsidR="007C7AD6" w:rsidRDefault="007C7AD6" w:rsidP="00366AB2">
      <w:pPr>
        <w:pStyle w:val="ActivityNumbers"/>
        <w:sectPr w:rsidR="007C7AD6" w:rsidSect="004434D0">
          <w:headerReference w:type="first" r:id="rId14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DF6F63E" w14:textId="77777777" w:rsidR="00210996" w:rsidRDefault="00210539" w:rsidP="00686D48">
      <w:pPr>
        <w:pStyle w:val="ASAHeading"/>
      </w:pPr>
      <w:r>
        <w:lastRenderedPageBreak/>
        <w:pict w14:anchorId="12F0FB97">
          <v:shape id="_x0000_i1033" type="#_x0000_t75" style="width:18pt;height:15.6pt" o:bullet="t" o:allowoverlap="f">
            <v:imagedata r:id="rId8" o:title="MCj02950710000[1]" gain="60293f"/>
          </v:shape>
        </w:pict>
      </w:r>
      <w:r w:rsidR="00686D48">
        <w:t xml:space="preserve"> Activity 5.5.2 Student Worksheet</w:t>
      </w:r>
    </w:p>
    <w:p w14:paraId="16517A20" w14:textId="77777777" w:rsidR="00686D48" w:rsidRDefault="00686D48" w:rsidP="00686D48"/>
    <w:p w14:paraId="4EC6C9AF" w14:textId="77777777" w:rsidR="001A60BB" w:rsidRPr="009421C7" w:rsidRDefault="001A60BB" w:rsidP="001A60BB">
      <w:pPr>
        <w:pStyle w:val="ActivityBody"/>
      </w:pPr>
      <w:r w:rsidRPr="001A60BB">
        <w:rPr>
          <w:rStyle w:val="Bold"/>
        </w:rPr>
        <w:t>Directions:</w:t>
      </w:r>
      <w:r>
        <w:t xml:space="preserve"> </w:t>
      </w:r>
      <w:r w:rsidRPr="009421C7">
        <w:t>Solve the following problems using the Pearson Square. Please show your work.</w:t>
      </w:r>
    </w:p>
    <w:p w14:paraId="3B3410EC" w14:textId="77777777" w:rsidR="001A60BB" w:rsidRDefault="001A60BB" w:rsidP="00686D48"/>
    <w:p w14:paraId="5779F91C" w14:textId="77777777" w:rsidR="001A60BB" w:rsidRPr="009421C7" w:rsidRDefault="001A60BB" w:rsidP="001A60BB">
      <w:pPr>
        <w:pStyle w:val="ActivityNumbers"/>
        <w:numPr>
          <w:ilvl w:val="0"/>
          <w:numId w:val="14"/>
        </w:numPr>
      </w:pPr>
      <w:r w:rsidRPr="009421C7">
        <w:t>Formulate 100 pounds of a ration with 18% CP using yellow corn (10.1%</w:t>
      </w:r>
      <w:r>
        <w:t xml:space="preserve"> </w:t>
      </w:r>
      <w:r w:rsidRPr="009421C7">
        <w:t>CP) and soybean meal (42.5%</w:t>
      </w:r>
      <w:r>
        <w:t xml:space="preserve"> </w:t>
      </w:r>
      <w:r w:rsidRPr="009421C7">
        <w:t>CP).</w:t>
      </w:r>
    </w:p>
    <w:p w14:paraId="7D569D08" w14:textId="77777777" w:rsidR="001A60BB" w:rsidRPr="009421C7" w:rsidRDefault="001A60BB" w:rsidP="001A60BB"/>
    <w:p w14:paraId="7ED33164" w14:textId="77777777" w:rsidR="001A60BB" w:rsidRPr="009421C7" w:rsidRDefault="001A60BB" w:rsidP="001A60BB"/>
    <w:p w14:paraId="071AC257" w14:textId="77777777" w:rsidR="001A60BB" w:rsidRDefault="001A60BB" w:rsidP="001A60BB"/>
    <w:p w14:paraId="289E4492" w14:textId="77777777" w:rsidR="001A60BB" w:rsidRDefault="001A60BB" w:rsidP="001A60BB"/>
    <w:p w14:paraId="5AB95B05" w14:textId="77777777" w:rsidR="001A60BB" w:rsidRPr="009421C7" w:rsidRDefault="001A60BB" w:rsidP="001A60BB"/>
    <w:p w14:paraId="13E5C1AF" w14:textId="77777777" w:rsidR="001A60BB" w:rsidRPr="009421C7" w:rsidRDefault="001A60BB" w:rsidP="001A60BB"/>
    <w:p w14:paraId="70441B81" w14:textId="77777777" w:rsidR="001A60BB" w:rsidRPr="009421C7" w:rsidRDefault="001A60BB" w:rsidP="001A60BB"/>
    <w:p w14:paraId="7FE02842" w14:textId="77777777" w:rsidR="001A60BB" w:rsidRPr="009421C7" w:rsidRDefault="001A60BB" w:rsidP="00B0424A">
      <w:pPr>
        <w:pStyle w:val="ScienceStd"/>
      </w:pPr>
      <w:r w:rsidRPr="009421C7">
        <w:t>Answer:</w:t>
      </w:r>
      <w:r w:rsidRPr="009421C7">
        <w:tab/>
        <w:t>______lbs yellow corn</w:t>
      </w:r>
      <w:r w:rsidRPr="009421C7">
        <w:tab/>
        <w:t>_______lbs soybean meal</w:t>
      </w:r>
    </w:p>
    <w:p w14:paraId="55756AAE" w14:textId="77777777" w:rsidR="001A60BB" w:rsidRPr="009421C7" w:rsidRDefault="001A60BB" w:rsidP="001A60BB"/>
    <w:p w14:paraId="148A750C" w14:textId="77777777" w:rsidR="001A60BB" w:rsidRPr="009421C7" w:rsidRDefault="001A60BB" w:rsidP="001A60BB">
      <w:pPr>
        <w:pStyle w:val="ActivityBody"/>
      </w:pPr>
      <w:r w:rsidRPr="009421C7">
        <w:t>Check your work</w:t>
      </w:r>
      <w:r>
        <w:t xml:space="preserve"> (Step 6)</w:t>
      </w:r>
    </w:p>
    <w:p w14:paraId="1EB90D0D" w14:textId="77777777" w:rsidR="001A60BB" w:rsidRDefault="001A60BB" w:rsidP="001A60BB"/>
    <w:p w14:paraId="3C366E56" w14:textId="77777777" w:rsidR="001A60BB" w:rsidRDefault="001A60BB" w:rsidP="001A60BB"/>
    <w:p w14:paraId="0F339F14" w14:textId="77777777" w:rsidR="001A60BB" w:rsidRPr="009421C7" w:rsidRDefault="001A60BB" w:rsidP="001A60BB"/>
    <w:p w14:paraId="4A6A80D5" w14:textId="77777777" w:rsidR="001A60BB" w:rsidRPr="009421C7" w:rsidRDefault="001A60BB" w:rsidP="001A60BB"/>
    <w:p w14:paraId="72DD388D" w14:textId="77777777" w:rsidR="001A60BB" w:rsidRPr="009421C7" w:rsidRDefault="001A60BB" w:rsidP="001A60BB">
      <w:pPr>
        <w:pStyle w:val="ActivityNumbers"/>
      </w:pPr>
      <w:r>
        <w:t>Formulate a 600</w:t>
      </w:r>
      <w:r w:rsidRPr="009421C7">
        <w:t>kg mixture with 20% protein of barley (13.5% CP) and canola meal (40.9% CP).</w:t>
      </w:r>
    </w:p>
    <w:p w14:paraId="2BCF7CE0" w14:textId="77777777" w:rsidR="001A60BB" w:rsidRPr="009421C7" w:rsidRDefault="001A60BB" w:rsidP="001A60BB"/>
    <w:p w14:paraId="51F65665" w14:textId="77777777" w:rsidR="001A60BB" w:rsidRPr="009421C7" w:rsidRDefault="001A60BB" w:rsidP="001A60BB"/>
    <w:p w14:paraId="725D434B" w14:textId="77777777" w:rsidR="001A60BB" w:rsidRDefault="001A60BB" w:rsidP="001A60BB"/>
    <w:p w14:paraId="7EEB95F2" w14:textId="77777777" w:rsidR="001A60BB" w:rsidRPr="009421C7" w:rsidRDefault="001A60BB" w:rsidP="001A60BB"/>
    <w:p w14:paraId="2EE44EF0" w14:textId="77777777" w:rsidR="001A60BB" w:rsidRPr="009421C7" w:rsidRDefault="001A60BB" w:rsidP="001A60BB"/>
    <w:p w14:paraId="07B527EE" w14:textId="77777777" w:rsidR="001A60BB" w:rsidRPr="009421C7" w:rsidRDefault="001A60BB" w:rsidP="001A60BB"/>
    <w:p w14:paraId="4BC987AA" w14:textId="77777777" w:rsidR="001A60BB" w:rsidRPr="009421C7" w:rsidRDefault="001A60BB" w:rsidP="001A60BB"/>
    <w:p w14:paraId="0D665310" w14:textId="77777777" w:rsidR="001A60BB" w:rsidRPr="009421C7" w:rsidRDefault="001A60BB" w:rsidP="00B0424A">
      <w:pPr>
        <w:pStyle w:val="ScienceStd"/>
      </w:pPr>
      <w:r w:rsidRPr="009421C7">
        <w:t>Answer:</w:t>
      </w:r>
      <w:r w:rsidRPr="009421C7">
        <w:tab/>
        <w:t>______kg barley</w:t>
      </w:r>
      <w:r w:rsidRPr="009421C7">
        <w:tab/>
      </w:r>
      <w:r w:rsidRPr="009421C7">
        <w:tab/>
        <w:t>_______kg canola meal</w:t>
      </w:r>
    </w:p>
    <w:p w14:paraId="298D392C" w14:textId="77777777" w:rsidR="001A60BB" w:rsidRPr="009421C7" w:rsidRDefault="001A60BB" w:rsidP="001A60BB"/>
    <w:p w14:paraId="29D714D8" w14:textId="77777777" w:rsidR="001A60BB" w:rsidRDefault="001A60BB" w:rsidP="001A60BB">
      <w:pPr>
        <w:pStyle w:val="ActivityBody"/>
      </w:pPr>
      <w:r w:rsidRPr="009421C7">
        <w:t>Check your work</w:t>
      </w:r>
      <w:r>
        <w:t xml:space="preserve"> (Step 6)</w:t>
      </w:r>
    </w:p>
    <w:p w14:paraId="3B475D5D" w14:textId="77777777" w:rsidR="001A60BB" w:rsidRDefault="001A60BB" w:rsidP="001A60BB"/>
    <w:p w14:paraId="3BD589C9" w14:textId="77777777" w:rsidR="001A60BB" w:rsidRDefault="001A60BB" w:rsidP="001A60BB"/>
    <w:p w14:paraId="0A13A510" w14:textId="77777777" w:rsidR="001A60BB" w:rsidRDefault="001A60BB" w:rsidP="001A60BB"/>
    <w:p w14:paraId="2EAFFD67" w14:textId="77777777" w:rsidR="001A60BB" w:rsidRPr="001A60BB" w:rsidRDefault="001A60BB" w:rsidP="001A60BB"/>
    <w:p w14:paraId="309920CD" w14:textId="77777777" w:rsidR="001A60BB" w:rsidRPr="009421C7" w:rsidRDefault="001A60BB" w:rsidP="001A60BB">
      <w:pPr>
        <w:pStyle w:val="ActivityNumbers"/>
      </w:pPr>
      <w:r>
        <w:t>You have a 400</w:t>
      </w:r>
      <w:r w:rsidRPr="009421C7">
        <w:t xml:space="preserve">kg Murray </w:t>
      </w:r>
      <w:r>
        <w:t>Grey nursing cow who needs 2.11</w:t>
      </w:r>
      <w:r w:rsidRPr="009421C7">
        <w:t>kcal of ME per kilogram of feed in her da</w:t>
      </w:r>
      <w:r>
        <w:t>ily ration. Using oat hay (1.99kcal ME/kg) and corn (3.25kcal ME/kg) formulate 500kg</w:t>
      </w:r>
      <w:r w:rsidRPr="009421C7">
        <w:t xml:space="preserve"> of a mixed ration.</w:t>
      </w:r>
    </w:p>
    <w:p w14:paraId="7D8C1DC7" w14:textId="77777777" w:rsidR="001A60BB" w:rsidRPr="009421C7" w:rsidRDefault="001A60BB" w:rsidP="001A60BB"/>
    <w:p w14:paraId="035F5C2C" w14:textId="77777777" w:rsidR="001A60BB" w:rsidRPr="009421C7" w:rsidRDefault="001A60BB" w:rsidP="001A60BB"/>
    <w:p w14:paraId="7C5FC7A4" w14:textId="77777777" w:rsidR="001A60BB" w:rsidRPr="009421C7" w:rsidRDefault="001A60BB" w:rsidP="001A60BB"/>
    <w:p w14:paraId="017ADF9C" w14:textId="77777777" w:rsidR="001A60BB" w:rsidRPr="009421C7" w:rsidRDefault="001A60BB" w:rsidP="001A60BB"/>
    <w:p w14:paraId="61E10F0E" w14:textId="77777777" w:rsidR="001A60BB" w:rsidRDefault="001A60BB" w:rsidP="001A60BB"/>
    <w:p w14:paraId="120B6C73" w14:textId="77777777" w:rsidR="001A60BB" w:rsidRDefault="001A60BB" w:rsidP="001A60BB"/>
    <w:p w14:paraId="5B4C26FB" w14:textId="77777777" w:rsidR="001A60BB" w:rsidRPr="009421C7" w:rsidRDefault="001A60BB" w:rsidP="001A60BB"/>
    <w:p w14:paraId="138055A9" w14:textId="77777777" w:rsidR="001A60BB" w:rsidRPr="009421C7" w:rsidRDefault="001A60BB" w:rsidP="00B0424A">
      <w:pPr>
        <w:pStyle w:val="ScienceStd"/>
      </w:pPr>
      <w:r w:rsidRPr="009421C7">
        <w:t>Answer:</w:t>
      </w:r>
      <w:r w:rsidRPr="009421C7">
        <w:tab/>
        <w:t>______kg oat hay</w:t>
      </w:r>
      <w:r w:rsidRPr="009421C7">
        <w:tab/>
        <w:t>_______kg corn</w:t>
      </w:r>
    </w:p>
    <w:p w14:paraId="3D62EC24" w14:textId="77777777" w:rsidR="001A60BB" w:rsidRPr="009421C7" w:rsidRDefault="001A60BB" w:rsidP="001A60BB"/>
    <w:p w14:paraId="170A0051" w14:textId="77777777" w:rsidR="001A60BB" w:rsidRPr="00686D48" w:rsidRDefault="001A60BB" w:rsidP="001A60BB">
      <w:pPr>
        <w:pStyle w:val="ActivityBody"/>
      </w:pPr>
      <w:r w:rsidRPr="009421C7">
        <w:t>Check your work</w:t>
      </w:r>
      <w:r>
        <w:t xml:space="preserve"> (Step 6)</w:t>
      </w:r>
    </w:p>
    <w:sectPr w:rsidR="001A60BB" w:rsidRPr="00686D48" w:rsidSect="004434D0"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7D7A3" w14:textId="77777777" w:rsidR="00786B0B" w:rsidRDefault="00786B0B">
      <w:r>
        <w:separator/>
      </w:r>
    </w:p>
  </w:endnote>
  <w:endnote w:type="continuationSeparator" w:id="0">
    <w:p w14:paraId="2223E534" w14:textId="77777777" w:rsidR="00786B0B" w:rsidRDefault="007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25EB07B5" w14:textId="77777777" w:rsidTr="00786B0B">
      <w:tc>
        <w:tcPr>
          <w:tcW w:w="4968" w:type="dxa"/>
          <w:shd w:val="clear" w:color="auto" w:fill="F2F2F2"/>
        </w:tcPr>
        <w:p w14:paraId="322950A7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7607D7B4" w14:textId="77777777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="00366AB2">
            <w:t xml:space="preserve"> – Activity 5.5.2 Pearson’s Square Meal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210539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44937336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32205742" w14:textId="77777777" w:rsidTr="00786B0B">
      <w:tc>
        <w:tcPr>
          <w:tcW w:w="4968" w:type="dxa"/>
          <w:shd w:val="clear" w:color="auto" w:fill="F2F2F2"/>
        </w:tcPr>
        <w:p w14:paraId="14598930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49F0B36E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B17318">
            <w:t>5.5.2 Pearson’s Square Meal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210539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1DC03FB8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A6D77" w14:textId="77777777" w:rsidR="00786B0B" w:rsidRDefault="00786B0B">
      <w:r>
        <w:separator/>
      </w:r>
    </w:p>
  </w:footnote>
  <w:footnote w:type="continuationSeparator" w:id="0">
    <w:p w14:paraId="63819573" w14:textId="77777777" w:rsidR="00786B0B" w:rsidRDefault="0078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0BBC6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E996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049A" w14:textId="77777777" w:rsidR="00AA2A05" w:rsidRDefault="00AA2A05" w:rsidP="002B0DD0">
    <w:pPr>
      <w:pStyle w:val="Footer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390E6" w14:textId="21272951" w:rsidR="00561C01" w:rsidRDefault="00561C01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978C55D6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318"/>
    <w:rsid w:val="00004D44"/>
    <w:rsid w:val="00023EF4"/>
    <w:rsid w:val="0006381D"/>
    <w:rsid w:val="000643C4"/>
    <w:rsid w:val="00095B65"/>
    <w:rsid w:val="000A39F2"/>
    <w:rsid w:val="000E30CE"/>
    <w:rsid w:val="000F254E"/>
    <w:rsid w:val="000F5D42"/>
    <w:rsid w:val="00120DA8"/>
    <w:rsid w:val="00125FE3"/>
    <w:rsid w:val="00140531"/>
    <w:rsid w:val="001522F9"/>
    <w:rsid w:val="00153705"/>
    <w:rsid w:val="0016387E"/>
    <w:rsid w:val="00164A78"/>
    <w:rsid w:val="0017333E"/>
    <w:rsid w:val="00183A80"/>
    <w:rsid w:val="00186EA4"/>
    <w:rsid w:val="001A60BB"/>
    <w:rsid w:val="001C5732"/>
    <w:rsid w:val="001C7ABB"/>
    <w:rsid w:val="001D3468"/>
    <w:rsid w:val="001E706D"/>
    <w:rsid w:val="001F5964"/>
    <w:rsid w:val="00210539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D3962"/>
    <w:rsid w:val="002E4407"/>
    <w:rsid w:val="002F2976"/>
    <w:rsid w:val="002F3C64"/>
    <w:rsid w:val="0031440B"/>
    <w:rsid w:val="003310C6"/>
    <w:rsid w:val="0034081A"/>
    <w:rsid w:val="00352B6E"/>
    <w:rsid w:val="003574C4"/>
    <w:rsid w:val="00366AB2"/>
    <w:rsid w:val="00374CF7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1E95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61C01"/>
    <w:rsid w:val="00581DD4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86D48"/>
    <w:rsid w:val="006A4101"/>
    <w:rsid w:val="006A4781"/>
    <w:rsid w:val="006B7BF3"/>
    <w:rsid w:val="006C4146"/>
    <w:rsid w:val="006D10CA"/>
    <w:rsid w:val="006F38A4"/>
    <w:rsid w:val="00703684"/>
    <w:rsid w:val="007078A5"/>
    <w:rsid w:val="00715734"/>
    <w:rsid w:val="007338A2"/>
    <w:rsid w:val="0076778F"/>
    <w:rsid w:val="0077472E"/>
    <w:rsid w:val="00786B0B"/>
    <w:rsid w:val="007925F0"/>
    <w:rsid w:val="007A36E5"/>
    <w:rsid w:val="007A566D"/>
    <w:rsid w:val="007C2998"/>
    <w:rsid w:val="007C7AD6"/>
    <w:rsid w:val="007E6D00"/>
    <w:rsid w:val="007F0280"/>
    <w:rsid w:val="00812A96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3769C"/>
    <w:rsid w:val="00960B08"/>
    <w:rsid w:val="009664A4"/>
    <w:rsid w:val="00966E61"/>
    <w:rsid w:val="00982E03"/>
    <w:rsid w:val="0098363E"/>
    <w:rsid w:val="009976DC"/>
    <w:rsid w:val="009C4D66"/>
    <w:rsid w:val="009D0BB2"/>
    <w:rsid w:val="009E0675"/>
    <w:rsid w:val="009F29A8"/>
    <w:rsid w:val="00A241A8"/>
    <w:rsid w:val="00A31333"/>
    <w:rsid w:val="00A41DA8"/>
    <w:rsid w:val="00A45FE8"/>
    <w:rsid w:val="00A6066A"/>
    <w:rsid w:val="00A658F7"/>
    <w:rsid w:val="00A67C51"/>
    <w:rsid w:val="00A70C87"/>
    <w:rsid w:val="00A72BD9"/>
    <w:rsid w:val="00A82C3B"/>
    <w:rsid w:val="00A856C3"/>
    <w:rsid w:val="00AA2A05"/>
    <w:rsid w:val="00AA52A7"/>
    <w:rsid w:val="00AB5658"/>
    <w:rsid w:val="00AC1398"/>
    <w:rsid w:val="00AC6CF6"/>
    <w:rsid w:val="00AE0075"/>
    <w:rsid w:val="00AF47E6"/>
    <w:rsid w:val="00B032F1"/>
    <w:rsid w:val="00B0424A"/>
    <w:rsid w:val="00B05D83"/>
    <w:rsid w:val="00B17318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3247"/>
    <w:rsid w:val="00C350CB"/>
    <w:rsid w:val="00C412F9"/>
    <w:rsid w:val="00C53150"/>
    <w:rsid w:val="00C615E1"/>
    <w:rsid w:val="00CA427F"/>
    <w:rsid w:val="00CB69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9030F"/>
    <w:rsid w:val="00DB5D7A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B240D"/>
    <w:rsid w:val="00FC07EB"/>
    <w:rsid w:val="00FC6868"/>
    <w:rsid w:val="00FF0243"/>
    <w:rsid w:val="00FF07F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EBDF1D8"/>
  <w15:chartTrackingRefBased/>
  <w15:docId w15:val="{5852F5F4-0AEC-47F5-AF57-544CE61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link w:val="ActivityBodyItalicandBoldChar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link w:val="MathMatrixEntriesChar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ctivityBodyItalicChar">
    <w:name w:val="ActivityBody + Italic Char"/>
    <w:link w:val="ActivityBodyItalic"/>
    <w:rsid w:val="00B17318"/>
    <w:rPr>
      <w:rFonts w:ascii="Arial" w:hAnsi="Arial" w:cs="Arial"/>
      <w:i/>
      <w:iCs/>
      <w:sz w:val="22"/>
      <w:szCs w:val="24"/>
    </w:rPr>
  </w:style>
  <w:style w:type="character" w:customStyle="1" w:styleId="ActivityBodyItalicandBoldChar">
    <w:name w:val="ActivityBody + Italic and Bold Char"/>
    <w:link w:val="ActivityBodyItalicandBold"/>
    <w:rsid w:val="00366AB2"/>
    <w:rPr>
      <w:rFonts w:ascii="Arial" w:hAnsi="Arial"/>
      <w:b/>
      <w:i/>
      <w:iCs/>
      <w:sz w:val="22"/>
      <w:szCs w:val="24"/>
    </w:rPr>
  </w:style>
  <w:style w:type="character" w:customStyle="1" w:styleId="MathMatrixEntriesChar">
    <w:name w:val="Math Matrix Entries Char"/>
    <w:link w:val="MathMatrixEntries"/>
    <w:rsid w:val="00366AB2"/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5.5.2 Pearson's Square Meal</vt:lpstr>
    </vt:vector>
  </TitlesOfParts>
  <Manager>Dan Jansen</Manager>
  <Company>Curriculum for Agricultural Science Education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5.5.2 Pearson's Square Meal</dc:title>
  <dc:subject>ASA - Unit 5 - Lesson 5.5 What's for Dinner?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2015-04-13T16:58:00Z</dcterms:created>
  <dcterms:modified xsi:type="dcterms:W3CDTF">2015-04-13T16:58:00Z</dcterms:modified>
</cp:coreProperties>
</file>