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5C1195FA" w14:textId="77777777" w:rsidTr="00545F31">
        <w:trPr>
          <w:trHeight w:val="288"/>
        </w:trPr>
        <w:tc>
          <w:tcPr>
            <w:tcW w:w="10800" w:type="dxa"/>
            <w:vAlign w:val="center"/>
          </w:tcPr>
          <w:p w14:paraId="33298CF6" w14:textId="77777777" w:rsidR="00F40268" w:rsidRDefault="00F40268" w:rsidP="00C14A05">
            <w:pPr>
              <w:pStyle w:val="Header"/>
              <w:rPr>
                <w:noProof/>
              </w:rPr>
            </w:pPr>
            <w:r>
              <w:rPr>
                <w:noProof/>
              </w:rPr>
              <w:t>Name______________________________________</w:t>
            </w:r>
            <w:r w:rsidRPr="00086C12">
              <w:t>_______________</w:t>
            </w:r>
          </w:p>
        </w:tc>
      </w:tr>
      <w:tr w:rsidR="00F40268" w14:paraId="67079071" w14:textId="77777777" w:rsidTr="00C14A05">
        <w:trPr>
          <w:trHeight w:val="720"/>
        </w:trPr>
        <w:tc>
          <w:tcPr>
            <w:tcW w:w="10800" w:type="dxa"/>
            <w:vAlign w:val="center"/>
          </w:tcPr>
          <w:p w14:paraId="29B38524" w14:textId="77777777" w:rsidR="00F40268" w:rsidRDefault="00E04614" w:rsidP="00C14A05">
            <w:pPr>
              <w:jc w:val="right"/>
            </w:pPr>
            <w:r>
              <w:rPr>
                <w:noProof/>
              </w:rPr>
              <w:drawing>
                <wp:inline distT="0" distB="0" distL="0" distR="0" wp14:anchorId="784A8540" wp14:editId="5DE6DD36">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283D1B24" w14:textId="11B392B1" w:rsidR="003F1CEB" w:rsidRDefault="00E04614" w:rsidP="003F1CEB">
      <w:pPr>
        <w:pStyle w:val="MSAHeading"/>
      </w:pPr>
      <w:r>
        <w:rPr>
          <w:noProof/>
        </w:rPr>
        <w:drawing>
          <wp:inline distT="0" distB="0" distL="0" distR="0" wp14:anchorId="7CC14F48" wp14:editId="1F0B883A">
            <wp:extent cx="201168" cy="228600"/>
            <wp:effectExtent l="0" t="0" r="8890" b="0"/>
            <wp:docPr id="4" name="Picture 4"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t hammer-48-48.png"/>
                    <pic:cNvPicPr/>
                  </pic:nvPicPr>
                  <pic:blipFill>
                    <a:blip r:embed="rId8"/>
                    <a:stretch>
                      <a:fillRect/>
                    </a:stretch>
                  </pic:blipFill>
                  <pic:spPr>
                    <a:xfrm>
                      <a:off x="0" y="0"/>
                      <a:ext cx="201168" cy="228600"/>
                    </a:xfrm>
                    <a:prstGeom prst="rect">
                      <a:avLst/>
                    </a:prstGeom>
                  </pic:spPr>
                </pic:pic>
              </a:graphicData>
            </a:graphic>
          </wp:inline>
        </w:drawing>
      </w:r>
      <w:r w:rsidR="00B75A58">
        <w:t xml:space="preserve"> </w:t>
      </w:r>
      <w:r w:rsidR="00154E8C">
        <w:t>Project</w:t>
      </w:r>
      <w:r w:rsidR="00F40268">
        <w:t xml:space="preserve"> </w:t>
      </w:r>
      <w:r w:rsidR="00266342">
        <w:t>4.1.5 Tractor Pull</w:t>
      </w:r>
    </w:p>
    <w:p w14:paraId="4B46F09F" w14:textId="77777777" w:rsidR="00D3150D" w:rsidRPr="003F1CEB" w:rsidRDefault="00D3150D" w:rsidP="003F1CEB"/>
    <w:p w14:paraId="5900084C" w14:textId="77777777" w:rsidR="00266342" w:rsidRDefault="00266342" w:rsidP="00266342">
      <w:pPr>
        <w:pStyle w:val="ActivitySection"/>
      </w:pPr>
      <w:r>
        <w:t>Purpose</w:t>
      </w:r>
    </w:p>
    <w:p w14:paraId="714B382E" w14:textId="6489583A" w:rsidR="00266342" w:rsidRDefault="00266342" w:rsidP="00266342">
      <w:pPr>
        <w:pStyle w:val="ActivityBody"/>
      </w:pPr>
      <w:r>
        <w:t xml:space="preserve">Have you ever </w:t>
      </w:r>
      <w:r w:rsidR="00480B07">
        <w:t>attended</w:t>
      </w:r>
      <w:r>
        <w:t xml:space="preserve"> a tractor pull competition? A tractor pull involves people competing to see </w:t>
      </w:r>
      <w:r w:rsidR="00480B07">
        <w:t>which</w:t>
      </w:r>
      <w:r>
        <w:t xml:space="preserve"> tractor can pull the most weight, or load. Tractors pull large loads in more practical settings as well. Farmers use tractors to till fields, haul grain, and plant crops, among many other </w:t>
      </w:r>
      <w:r w:rsidR="00480B07">
        <w:t xml:space="preserve">operations </w:t>
      </w:r>
      <w:r>
        <w:t>done on a farm. How is a tractor designed for doing these jobs? What factors affect the power needed by a tractor?</w:t>
      </w:r>
    </w:p>
    <w:p w14:paraId="6DB71E1E" w14:textId="77777777" w:rsidR="00266342" w:rsidRDefault="00266342" w:rsidP="00266342"/>
    <w:p w14:paraId="250B43D6" w14:textId="228233F5" w:rsidR="00266342" w:rsidRDefault="00266342" w:rsidP="00266342">
      <w:pPr>
        <w:pStyle w:val="ActivityBody"/>
      </w:pPr>
      <w:r>
        <w:t xml:space="preserve">A tractor has a drawbar where implements to </w:t>
      </w:r>
      <w:proofErr w:type="gramStart"/>
      <w:r>
        <w:t>be pulled</w:t>
      </w:r>
      <w:proofErr w:type="gramEnd"/>
      <w:r>
        <w:t xml:space="preserve"> are hitched to the tractor. If the drawbar is not set correctly, the tractor may not be able to pull as much weight, or the tractor may lose stability. The center of gravity on a tractor will also affect its stability. The center of gravity is the point where all weight </w:t>
      </w:r>
      <w:proofErr w:type="gramStart"/>
      <w:r>
        <w:t>is distributed</w:t>
      </w:r>
      <w:proofErr w:type="gramEnd"/>
      <w:r>
        <w:t xml:space="preserve"> equally on an object. Ideally, that would be in the center of a tractor. However, when a tractor is pulling a large load, the center of gravity will move towards the back of the tractor, which can cause the tractor to become unstable and the front end to raise. Tractor operators can adjust for pulling large loads by adding weight to the front of the tractor </w:t>
      </w:r>
      <w:r w:rsidR="00480B07">
        <w:t>to</w:t>
      </w:r>
      <w:r>
        <w:t xml:space="preserve"> move the center of gravity.</w:t>
      </w:r>
    </w:p>
    <w:p w14:paraId="3C36219D" w14:textId="77777777" w:rsidR="00266342" w:rsidRPr="00096D43" w:rsidRDefault="00266342" w:rsidP="00266342"/>
    <w:p w14:paraId="03B458B5" w14:textId="1A0B46B1" w:rsidR="00266342" w:rsidRDefault="00266342" w:rsidP="00266342">
      <w:pPr>
        <w:pStyle w:val="ActivityBody"/>
      </w:pPr>
      <w:r>
        <w:t xml:space="preserve">As </w:t>
      </w:r>
      <w:r w:rsidR="00480B07">
        <w:t>calculated</w:t>
      </w:r>
      <w:r>
        <w:t xml:space="preserve"> in </w:t>
      </w:r>
      <w:r w:rsidRPr="00517438">
        <w:rPr>
          <w:rStyle w:val="ActivityBodyItalicChar"/>
        </w:rPr>
        <w:t>Activity 4.1.3 Speed Versus Torque</w:t>
      </w:r>
      <w:r>
        <w:t>, gear ratios can also affect a tractors power and speed. Tractors are capable of both speed and power based upon the gear it is in. Tractors have “high” gears designed for speed to move quickly from place to place on a road. “Low” gears on a tractor provide high power and torque for pulling heavy objects such as a plow when tilling a field.</w:t>
      </w:r>
    </w:p>
    <w:p w14:paraId="38BBD4F9" w14:textId="77777777" w:rsidR="00266342" w:rsidRPr="00517438" w:rsidRDefault="00266342" w:rsidP="00266342"/>
    <w:p w14:paraId="18E6174C" w14:textId="77777777" w:rsidR="00266342" w:rsidRDefault="00266342" w:rsidP="00266342">
      <w:pPr>
        <w:pStyle w:val="ActivityBody"/>
      </w:pPr>
      <w:r>
        <w:t>When a tractor requires more power, it draws more energy in the form of a combustible fuel. Your model is drawing energy in the form of electrical current from a battery. Current, measured in amperes, multiplied by the voltage equals the total power or watts used by the model. Find the work completed by the model tractor by multiplying the power by time.</w:t>
      </w:r>
    </w:p>
    <w:p w14:paraId="4E1872FC" w14:textId="77777777" w:rsidR="00266342" w:rsidRPr="00B66414" w:rsidRDefault="00266342" w:rsidP="00266342"/>
    <w:p w14:paraId="1B00061D" w14:textId="77777777" w:rsidR="00266342" w:rsidRDefault="00266342" w:rsidP="00266342">
      <w:pPr>
        <w:pStyle w:val="ActivityBody"/>
      </w:pPr>
      <w:r>
        <w:t>How does the drawbar design, center of gravity, and gear ratio optimize the power and work done by a model tractor?</w:t>
      </w:r>
    </w:p>
    <w:p w14:paraId="6AF754D5" w14:textId="77777777" w:rsidR="00266342" w:rsidRPr="00A36081" w:rsidRDefault="00266342" w:rsidP="00266342"/>
    <w:p w14:paraId="472D0718" w14:textId="77777777" w:rsidR="00F40268" w:rsidRDefault="00F40268" w:rsidP="00F40268">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3600"/>
        <w:gridCol w:w="3330"/>
      </w:tblGrid>
      <w:tr w:rsidR="00266342" w14:paraId="516DFD65" w14:textId="77777777" w:rsidTr="00AF3085">
        <w:tc>
          <w:tcPr>
            <w:tcW w:w="3870" w:type="dxa"/>
          </w:tcPr>
          <w:p w14:paraId="2F539D7E" w14:textId="77777777" w:rsidR="00266342" w:rsidRDefault="00266342" w:rsidP="000E34E0">
            <w:pPr>
              <w:pStyle w:val="ActivityBodyBold"/>
              <w:ind w:left="165"/>
            </w:pPr>
            <w:r>
              <w:t>Per class:</w:t>
            </w:r>
          </w:p>
          <w:p w14:paraId="35CDB5B4" w14:textId="77777777" w:rsidR="00266342" w:rsidRDefault="00266342" w:rsidP="000E34E0">
            <w:pPr>
              <w:pStyle w:val="StdBullets"/>
            </w:pPr>
            <w:r>
              <w:t>Various weights (2.5lb – 10lb)</w:t>
            </w:r>
          </w:p>
          <w:p w14:paraId="2FC08672" w14:textId="77777777" w:rsidR="00266342" w:rsidRDefault="00266342" w:rsidP="000E34E0">
            <w:pPr>
              <w:pStyle w:val="StdBullets"/>
            </w:pPr>
            <w:r>
              <w:t>VEX supplies</w:t>
            </w:r>
          </w:p>
          <w:p w14:paraId="07F284E8" w14:textId="77777777" w:rsidR="00266342" w:rsidRDefault="00266342" w:rsidP="000E34E0">
            <w:pPr>
              <w:pStyle w:val="StdBullets"/>
            </w:pPr>
            <w:r>
              <w:t>½</w:t>
            </w:r>
            <w:r>
              <w:rPr>
                <w:rFonts w:cs="Arial"/>
              </w:rPr>
              <w:t>″</w:t>
            </w:r>
            <w:r>
              <w:t xml:space="preserve"> I.D. washers</w:t>
            </w:r>
          </w:p>
          <w:p w14:paraId="568756F6" w14:textId="77777777" w:rsidR="00445ACA" w:rsidRDefault="00445ACA" w:rsidP="00445ACA">
            <w:pPr>
              <w:pStyle w:val="ActivityBodyBold"/>
              <w:ind w:left="165"/>
            </w:pPr>
            <w:r>
              <w:t>Per student:</w:t>
            </w:r>
          </w:p>
          <w:p w14:paraId="211FF343" w14:textId="77777777" w:rsidR="00445ACA" w:rsidRPr="007757F8" w:rsidRDefault="00445ACA" w:rsidP="00445ACA">
            <w:pPr>
              <w:pStyle w:val="StdBullets"/>
              <w:rPr>
                <w:rStyle w:val="Italic"/>
              </w:rPr>
            </w:pPr>
            <w:r w:rsidRPr="007757F8">
              <w:rPr>
                <w:rStyle w:val="Italic"/>
              </w:rPr>
              <w:t>Agriscience Notebook</w:t>
            </w:r>
          </w:p>
          <w:p w14:paraId="61C40749" w14:textId="77777777" w:rsidR="00445ACA" w:rsidRDefault="00445ACA" w:rsidP="00445ACA">
            <w:pPr>
              <w:pStyle w:val="StdBullets"/>
              <w:rPr>
                <w:rStyle w:val="Italic"/>
              </w:rPr>
            </w:pPr>
            <w:r w:rsidRPr="007757F8">
              <w:rPr>
                <w:rStyle w:val="Italic"/>
              </w:rPr>
              <w:t>Engineering Notebook</w:t>
            </w:r>
          </w:p>
          <w:p w14:paraId="38587355" w14:textId="77777777" w:rsidR="00445ACA" w:rsidRDefault="00445ACA" w:rsidP="00445ACA">
            <w:pPr>
              <w:pStyle w:val="StdBullets"/>
              <w:rPr>
                <w:rStyle w:val="Italic"/>
              </w:rPr>
            </w:pPr>
            <w:r>
              <w:rPr>
                <w:rStyle w:val="Italic"/>
              </w:rPr>
              <w:t>Engineering Report Template</w:t>
            </w:r>
          </w:p>
          <w:p w14:paraId="344D485D" w14:textId="77777777" w:rsidR="00445ACA" w:rsidRDefault="00445ACA" w:rsidP="00445ACA">
            <w:pPr>
              <w:pStyle w:val="StdBullets"/>
              <w:rPr>
                <w:rStyle w:val="Italic"/>
              </w:rPr>
            </w:pPr>
            <w:r>
              <w:rPr>
                <w:rStyle w:val="Italic"/>
              </w:rPr>
              <w:t>Project 4.1.5 Evaluation Rubric</w:t>
            </w:r>
          </w:p>
          <w:p w14:paraId="73584E18" w14:textId="77777777" w:rsidR="00445ACA" w:rsidRDefault="00445ACA" w:rsidP="00445ACA">
            <w:pPr>
              <w:pStyle w:val="StdBullets"/>
            </w:pPr>
            <w:r>
              <w:t>Pen</w:t>
            </w:r>
          </w:p>
          <w:p w14:paraId="45930116" w14:textId="79E32A7D" w:rsidR="00266342" w:rsidRDefault="00445ACA" w:rsidP="00445ACA">
            <w:pPr>
              <w:pStyle w:val="StdBullets"/>
            </w:pPr>
            <w:r>
              <w:t>PPE</w:t>
            </w:r>
          </w:p>
        </w:tc>
        <w:tc>
          <w:tcPr>
            <w:tcW w:w="3600" w:type="dxa"/>
          </w:tcPr>
          <w:p w14:paraId="339D798B" w14:textId="4CDD68E6" w:rsidR="00266342" w:rsidRDefault="00266342" w:rsidP="000E34E0">
            <w:pPr>
              <w:pStyle w:val="ActivityBodyBold"/>
              <w:ind w:left="165"/>
            </w:pPr>
            <w:r>
              <w:t xml:space="preserve">Per </w:t>
            </w:r>
            <w:r w:rsidR="00445ACA">
              <w:t>team</w:t>
            </w:r>
            <w:r>
              <w:t xml:space="preserve"> of </w:t>
            </w:r>
            <w:r w:rsidR="00445ACA">
              <w:t xml:space="preserve"> three </w:t>
            </w:r>
            <w:r>
              <w:t>students:</w:t>
            </w:r>
          </w:p>
          <w:p w14:paraId="3B4C8716" w14:textId="77777777" w:rsidR="00266342" w:rsidRDefault="00266342" w:rsidP="000E34E0">
            <w:pPr>
              <w:pStyle w:val="StdBullets"/>
            </w:pPr>
            <w:r>
              <w:t>Model tractor</w:t>
            </w:r>
          </w:p>
          <w:p w14:paraId="01E73CAD" w14:textId="77777777" w:rsidR="00266342" w:rsidRDefault="00266342" w:rsidP="000E34E0">
            <w:pPr>
              <w:pStyle w:val="StdBullets"/>
            </w:pPr>
            <w:r>
              <w:t>USB cable</w:t>
            </w:r>
          </w:p>
          <w:p w14:paraId="1F0F589F" w14:textId="31EEA84F" w:rsidR="00266342" w:rsidRDefault="00CB7876" w:rsidP="000E34E0">
            <w:pPr>
              <w:pStyle w:val="StdBullets"/>
            </w:pPr>
            <w:r>
              <w:t>Two</w:t>
            </w:r>
            <w:r w:rsidR="00266342">
              <w:t xml:space="preserve"> 8</w:t>
            </w:r>
            <w:r w:rsidR="00266342">
              <w:rPr>
                <w:rFonts w:cs="Arial"/>
              </w:rPr>
              <w:t>″</w:t>
            </w:r>
            <w:r w:rsidR="00266342">
              <w:t xml:space="preserve"> zip-ties</w:t>
            </w:r>
          </w:p>
          <w:p w14:paraId="2AC77FD7" w14:textId="77777777" w:rsidR="00266342" w:rsidRDefault="00266342" w:rsidP="000E34E0">
            <w:pPr>
              <w:pStyle w:val="StdBullets"/>
            </w:pPr>
            <w:r>
              <w:t>Electrical tape</w:t>
            </w:r>
          </w:p>
          <w:p w14:paraId="42802ECD" w14:textId="77777777" w:rsidR="00266342" w:rsidRDefault="00266342" w:rsidP="000E34E0">
            <w:pPr>
              <w:pStyle w:val="StdBullets"/>
            </w:pPr>
            <w:r>
              <w:t>Digital multimeter</w:t>
            </w:r>
          </w:p>
          <w:p w14:paraId="4A904431" w14:textId="77777777" w:rsidR="00266342" w:rsidRDefault="00266342" w:rsidP="000E34E0">
            <w:pPr>
              <w:pStyle w:val="StdBullets"/>
            </w:pPr>
            <w:r w:rsidRPr="00204020">
              <w:rPr>
                <w:vertAlign w:val="superscript"/>
              </w:rPr>
              <w:t>5</w:t>
            </w:r>
            <w:r>
              <w:t>/</w:t>
            </w:r>
            <w:r w:rsidRPr="00204020">
              <w:rPr>
                <w:vertAlign w:val="subscript"/>
              </w:rPr>
              <w:t>64</w:t>
            </w:r>
            <w:r>
              <w:rPr>
                <w:rFonts w:cs="Arial"/>
              </w:rPr>
              <w:t>″</w:t>
            </w:r>
            <w:r>
              <w:t xml:space="preserve"> hex wrench</w:t>
            </w:r>
          </w:p>
          <w:p w14:paraId="1B94DDDA" w14:textId="3B9EA305" w:rsidR="00266342" w:rsidRDefault="00266342" w:rsidP="000E34E0">
            <w:pPr>
              <w:pStyle w:val="StdBullets"/>
            </w:pPr>
            <w:r w:rsidRPr="007C771C">
              <w:t>¼″ wrench</w:t>
            </w:r>
            <w:r w:rsidR="00AF3085">
              <w:t xml:space="preserve"> or </w:t>
            </w:r>
            <w:r w:rsidR="00AF3085" w:rsidRPr="007C771C">
              <w:t>¼″</w:t>
            </w:r>
            <w:r w:rsidR="00AF3085">
              <w:t xml:space="preserve"> nut driver</w:t>
            </w:r>
          </w:p>
          <w:p w14:paraId="390FA3B3" w14:textId="77777777" w:rsidR="00266342" w:rsidRDefault="00266342" w:rsidP="000E34E0">
            <w:pPr>
              <w:pStyle w:val="StdBullets"/>
            </w:pPr>
            <w:r w:rsidRPr="00581FBB">
              <w:rPr>
                <w:vertAlign w:val="superscript"/>
              </w:rPr>
              <w:t>3</w:t>
            </w:r>
            <w:r w:rsidRPr="007C771C">
              <w:t>/</w:t>
            </w:r>
            <w:r w:rsidRPr="00581FBB">
              <w:rPr>
                <w:vertAlign w:val="subscript"/>
              </w:rPr>
              <w:t>32</w:t>
            </w:r>
            <w:r w:rsidRPr="007C771C">
              <w:t>″ hex wrench</w:t>
            </w:r>
          </w:p>
          <w:p w14:paraId="2807EA03" w14:textId="77777777" w:rsidR="00266342" w:rsidRDefault="00266342" w:rsidP="000E34E0">
            <w:pPr>
              <w:pStyle w:val="StdBullets"/>
            </w:pPr>
            <w:r>
              <w:t>Angle gusset</w:t>
            </w:r>
          </w:p>
          <w:p w14:paraId="52A942B7" w14:textId="77777777" w:rsidR="00266342" w:rsidRDefault="00266342" w:rsidP="000E34E0">
            <w:pPr>
              <w:pStyle w:val="StdBullets"/>
            </w:pPr>
            <w:r>
              <w:t>2 #8-32 button head screws, ¼</w:t>
            </w:r>
            <w:r>
              <w:rPr>
                <w:rFonts w:cs="Arial"/>
              </w:rPr>
              <w:t>″</w:t>
            </w:r>
            <w:r>
              <w:t xml:space="preserve"> long</w:t>
            </w:r>
          </w:p>
          <w:p w14:paraId="42714737" w14:textId="77DBC31A" w:rsidR="00445ACA" w:rsidRPr="00445ACA" w:rsidRDefault="00266342" w:rsidP="00445ACA">
            <w:pPr>
              <w:pStyle w:val="StdBullets"/>
            </w:pPr>
            <w:r>
              <w:t xml:space="preserve">2 #8-32 </w:t>
            </w:r>
            <w:proofErr w:type="spellStart"/>
            <w:r>
              <w:t>keps</w:t>
            </w:r>
            <w:proofErr w:type="spellEnd"/>
            <w:r>
              <w:t xml:space="preserve"> nuts</w:t>
            </w:r>
          </w:p>
        </w:tc>
        <w:tc>
          <w:tcPr>
            <w:tcW w:w="3330" w:type="dxa"/>
          </w:tcPr>
          <w:p w14:paraId="56ECECC3" w14:textId="77777777" w:rsidR="00445ACA" w:rsidRDefault="00445ACA" w:rsidP="00445ACA">
            <w:pPr>
              <w:pStyle w:val="ActivityBodyBold"/>
              <w:ind w:left="0"/>
            </w:pPr>
          </w:p>
          <w:p w14:paraId="6DC7CB5E" w14:textId="70AC91ED" w:rsidR="00480B07" w:rsidRDefault="00480B07" w:rsidP="00445ACA">
            <w:pPr>
              <w:pStyle w:val="StdBullets"/>
            </w:pPr>
            <w:r>
              <w:t>VEX r</w:t>
            </w:r>
            <w:r w:rsidR="00445ACA">
              <w:t xml:space="preserve">emote </w:t>
            </w:r>
          </w:p>
          <w:p w14:paraId="4194AFA0" w14:textId="541E62B8" w:rsidR="00445ACA" w:rsidRDefault="00480B07" w:rsidP="00445ACA">
            <w:pPr>
              <w:pStyle w:val="StdBullets"/>
            </w:pPr>
            <w:proofErr w:type="spellStart"/>
            <w:r>
              <w:t>VEXnet</w:t>
            </w:r>
            <w:proofErr w:type="spellEnd"/>
            <w:r>
              <w:t xml:space="preserve"> </w:t>
            </w:r>
            <w:r w:rsidR="00445ACA">
              <w:t>USB Keys</w:t>
            </w:r>
          </w:p>
          <w:p w14:paraId="00226C37" w14:textId="77777777" w:rsidR="00445ACA" w:rsidRDefault="00445ACA" w:rsidP="00445ACA">
            <w:pPr>
              <w:pStyle w:val="StdBullets"/>
            </w:pPr>
            <w:r>
              <w:t>Empty box cover</w:t>
            </w:r>
          </w:p>
          <w:p w14:paraId="439E1A59" w14:textId="77777777" w:rsidR="00445ACA" w:rsidRDefault="00445ACA" w:rsidP="00445ACA">
            <w:pPr>
              <w:pStyle w:val="StdBullets"/>
            </w:pPr>
            <w:r>
              <w:t>3ft string</w:t>
            </w:r>
          </w:p>
          <w:p w14:paraId="2365B428" w14:textId="77777777" w:rsidR="00445ACA" w:rsidRDefault="00445ACA" w:rsidP="00445ACA">
            <w:pPr>
              <w:pStyle w:val="StdBullets"/>
            </w:pPr>
            <w:r>
              <w:t>Tape measure</w:t>
            </w:r>
          </w:p>
          <w:p w14:paraId="0FBD3302" w14:textId="77777777" w:rsidR="00445ACA" w:rsidRDefault="00445ACA" w:rsidP="00445ACA">
            <w:pPr>
              <w:pStyle w:val="StdBullets"/>
            </w:pPr>
            <w:r>
              <w:t>Masking tape</w:t>
            </w:r>
          </w:p>
          <w:p w14:paraId="685A8A59" w14:textId="4BB4BF33" w:rsidR="00445ACA" w:rsidRDefault="00480B07" w:rsidP="00445ACA">
            <w:pPr>
              <w:pStyle w:val="StdBullets"/>
            </w:pPr>
            <w:r>
              <w:t>Permanent m</w:t>
            </w:r>
            <w:r w:rsidR="00445ACA">
              <w:t>arker</w:t>
            </w:r>
          </w:p>
          <w:p w14:paraId="44776259" w14:textId="77777777" w:rsidR="00445ACA" w:rsidRDefault="00445ACA" w:rsidP="00445ACA">
            <w:pPr>
              <w:pStyle w:val="StdBullets"/>
            </w:pPr>
            <w:r>
              <w:t>Scissor</w:t>
            </w:r>
          </w:p>
          <w:p w14:paraId="04B5E710" w14:textId="09F98531" w:rsidR="00445ACA" w:rsidRPr="00445ACA" w:rsidRDefault="00445ACA" w:rsidP="00445ACA">
            <w:pPr>
              <w:pStyle w:val="StdBullets"/>
            </w:pPr>
            <w:r>
              <w:t>Stop watch</w:t>
            </w:r>
          </w:p>
        </w:tc>
      </w:tr>
    </w:tbl>
    <w:p w14:paraId="215019B2" w14:textId="77777777" w:rsidR="00F40268" w:rsidRDefault="00F40268" w:rsidP="00F40268"/>
    <w:p w14:paraId="6FDA7ED6" w14:textId="77777777" w:rsidR="00EC567F" w:rsidRDefault="00EC567F" w:rsidP="00266342">
      <w:pPr>
        <w:pStyle w:val="ActivitySection"/>
        <w:sectPr w:rsidR="00EC567F" w:rsidSect="00E659E2">
          <w:headerReference w:type="even" r:id="rId9"/>
          <w:footerReference w:type="default" r:id="rId10"/>
          <w:pgSz w:w="12240" w:h="15840"/>
          <w:pgMar w:top="720" w:right="720" w:bottom="720" w:left="720" w:header="432" w:footer="720" w:gutter="0"/>
          <w:cols w:space="720"/>
          <w:docGrid w:linePitch="360"/>
        </w:sectPr>
      </w:pPr>
    </w:p>
    <w:p w14:paraId="3456C4A3" w14:textId="2CD7DA32" w:rsidR="00266342" w:rsidRDefault="00266342" w:rsidP="00266342">
      <w:pPr>
        <w:pStyle w:val="ActivitySection"/>
      </w:pPr>
      <w:r>
        <w:lastRenderedPageBreak/>
        <w:t>Procedure</w:t>
      </w:r>
    </w:p>
    <w:p w14:paraId="7FC2622D" w14:textId="5ECBE472" w:rsidR="00266342" w:rsidRDefault="00266342" w:rsidP="00266342">
      <w:pPr>
        <w:pStyle w:val="ActivityBody"/>
      </w:pPr>
      <w:r>
        <w:t xml:space="preserve">Work with your </w:t>
      </w:r>
      <w:r w:rsidR="00445ACA">
        <w:t>teammates</w:t>
      </w:r>
      <w:r>
        <w:t xml:space="preserve"> to prepare a model tractor to measure power. Next, work in a group to test each pair’s model tractor by pulling a small and large load. Then work in pairs to modify a model tractor to increase its power, stability, and ability to do work. Record all data, calculations, and observations in your </w:t>
      </w:r>
      <w:r w:rsidRPr="00D25629">
        <w:rPr>
          <w:rStyle w:val="ActivityBodyItalicChar"/>
        </w:rPr>
        <w:t>Engineering Notebook</w:t>
      </w:r>
      <w:r>
        <w:t>.</w:t>
      </w:r>
    </w:p>
    <w:p w14:paraId="5F3D44B1" w14:textId="77777777" w:rsidR="00266342" w:rsidRPr="00014883" w:rsidRDefault="00266342" w:rsidP="00266342">
      <w:pPr>
        <w:pStyle w:val="NGSSStd"/>
      </w:pPr>
    </w:p>
    <w:p w14:paraId="4C812D51" w14:textId="77777777" w:rsidR="00266342" w:rsidRDefault="00266342" w:rsidP="00266342">
      <w:pPr>
        <w:pStyle w:val="ActivityBodyBold"/>
      </w:pPr>
      <w:r>
        <w:t>Part One – Battery and Multimeter Preparation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6480"/>
        <w:gridCol w:w="4310"/>
      </w:tblGrid>
      <w:tr w:rsidR="00266342" w14:paraId="5050E685" w14:textId="77777777" w:rsidTr="000E34E0">
        <w:trPr>
          <w:trHeight w:val="2655"/>
        </w:trPr>
        <w:tc>
          <w:tcPr>
            <w:tcW w:w="6480" w:type="dxa"/>
            <w:vMerge w:val="restart"/>
          </w:tcPr>
          <w:p w14:paraId="12B44F4D" w14:textId="77777777" w:rsidR="00266342" w:rsidRDefault="00266342" w:rsidP="00266342">
            <w:pPr>
              <w:pStyle w:val="ActivityNumbers"/>
              <w:tabs>
                <w:tab w:val="num" w:pos="360"/>
              </w:tabs>
            </w:pPr>
            <w:r>
              <w:t>Place the multimeter on the chassis of the model tractor so it does not interfere with controls or transmission as seen in Figure 1.</w:t>
            </w:r>
          </w:p>
          <w:p w14:paraId="2A52EC67" w14:textId="77777777" w:rsidR="00266342" w:rsidRDefault="00266342" w:rsidP="00266342">
            <w:pPr>
              <w:pStyle w:val="ActivityNumbers"/>
              <w:tabs>
                <w:tab w:val="num" w:pos="360"/>
              </w:tabs>
            </w:pPr>
            <w:r>
              <w:t>Zip tie the multimeter to the chassis to prevent it from moving.</w:t>
            </w:r>
          </w:p>
          <w:p w14:paraId="4A44046F" w14:textId="77777777" w:rsidR="00266342" w:rsidRDefault="00266342" w:rsidP="00266342">
            <w:pPr>
              <w:pStyle w:val="ActivityNumbers"/>
              <w:tabs>
                <w:tab w:val="num" w:pos="360"/>
              </w:tabs>
            </w:pPr>
            <w:r>
              <w:t>Place the black terminal of the multimeter in the COM port of the multimeter.</w:t>
            </w:r>
          </w:p>
          <w:p w14:paraId="2E6AE813" w14:textId="77777777" w:rsidR="00266342" w:rsidRDefault="00266342" w:rsidP="00266342">
            <w:pPr>
              <w:pStyle w:val="ActivityNumbers"/>
              <w:tabs>
                <w:tab w:val="num" w:pos="360"/>
              </w:tabs>
            </w:pPr>
            <w:r>
              <w:t>Place the red terminal of the multimeter in the 10ADC port of the multimeter.</w:t>
            </w:r>
          </w:p>
          <w:p w14:paraId="5655DAE5" w14:textId="77777777" w:rsidR="00266342" w:rsidRDefault="00266342" w:rsidP="00266342">
            <w:pPr>
              <w:pStyle w:val="ActivityNumbers"/>
              <w:tabs>
                <w:tab w:val="num" w:pos="360"/>
              </w:tabs>
            </w:pPr>
            <w:r>
              <w:t>Disconnect the 16ga spade connectors on the battery.</w:t>
            </w:r>
          </w:p>
        </w:tc>
        <w:tc>
          <w:tcPr>
            <w:tcW w:w="4310" w:type="dxa"/>
            <w:vAlign w:val="center"/>
          </w:tcPr>
          <w:p w14:paraId="36BB73A9" w14:textId="77777777" w:rsidR="00266342" w:rsidRDefault="00266342" w:rsidP="000E34E0">
            <w:pPr>
              <w:pStyle w:val="PictureCentered"/>
            </w:pPr>
            <w:r>
              <w:rPr>
                <w:noProof/>
              </w:rPr>
              <w:drawing>
                <wp:inline distT="0" distB="0" distL="0" distR="0" wp14:anchorId="3BDA04D6" wp14:editId="35F86534">
                  <wp:extent cx="2485971" cy="1828800"/>
                  <wp:effectExtent l="0" t="0" r="0" b="0"/>
                  <wp:docPr id="3" name="Picture 3" descr="A close up of a devic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ractor_Multimeter.jpg"/>
                          <pic:cNvPicPr/>
                        </pic:nvPicPr>
                        <pic:blipFill>
                          <a:blip r:embed="rId11"/>
                          <a:stretch>
                            <a:fillRect/>
                          </a:stretch>
                        </pic:blipFill>
                        <pic:spPr>
                          <a:xfrm>
                            <a:off x="0" y="0"/>
                            <a:ext cx="2485971" cy="1828800"/>
                          </a:xfrm>
                          <a:prstGeom prst="rect">
                            <a:avLst/>
                          </a:prstGeom>
                        </pic:spPr>
                      </pic:pic>
                    </a:graphicData>
                  </a:graphic>
                </wp:inline>
              </w:drawing>
            </w:r>
          </w:p>
        </w:tc>
      </w:tr>
      <w:tr w:rsidR="00266342" w14:paraId="68778BAA" w14:textId="77777777" w:rsidTr="000E34E0">
        <w:tc>
          <w:tcPr>
            <w:tcW w:w="6480" w:type="dxa"/>
            <w:vMerge/>
          </w:tcPr>
          <w:p w14:paraId="4AA86B23" w14:textId="77777777" w:rsidR="00266342" w:rsidRDefault="00266342" w:rsidP="000E34E0"/>
        </w:tc>
        <w:tc>
          <w:tcPr>
            <w:tcW w:w="4310" w:type="dxa"/>
          </w:tcPr>
          <w:p w14:paraId="3A22E9FE" w14:textId="77777777" w:rsidR="00266342" w:rsidRDefault="00266342" w:rsidP="000E34E0">
            <w:pPr>
              <w:pStyle w:val="CaptionCentered"/>
            </w:pPr>
            <w:r>
              <w:t>Figure 1. Tractor with Multimeter</w:t>
            </w:r>
          </w:p>
        </w:tc>
      </w:tr>
    </w:tbl>
    <w:p w14:paraId="4D35E328" w14:textId="77777777" w:rsidR="00266342" w:rsidRDefault="00266342" w:rsidP="00266342">
      <w:pPr>
        <w:pStyle w:val="ActivityNumbers"/>
        <w:tabs>
          <w:tab w:val="num" w:pos="360"/>
        </w:tabs>
      </w:pPr>
      <w:r>
        <w:t>Attach the red terminal of multimeter to the 16ga spade connector on the red wire connected to battery.</w:t>
      </w:r>
    </w:p>
    <w:p w14:paraId="27584CAD" w14:textId="77777777" w:rsidR="00266342" w:rsidRDefault="00266342" w:rsidP="00266342">
      <w:pPr>
        <w:pStyle w:val="ActivityNumbers"/>
        <w:tabs>
          <w:tab w:val="num" w:pos="360"/>
        </w:tabs>
      </w:pPr>
      <w:r>
        <w:t>Attach the black terminal of the multimeter to the 16ga spade connector on the other red lead wire.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6365"/>
        <w:gridCol w:w="4435"/>
      </w:tblGrid>
      <w:tr w:rsidR="00266342" w14:paraId="09527769" w14:textId="77777777" w:rsidTr="000E34E0">
        <w:trPr>
          <w:trHeight w:val="1107"/>
        </w:trPr>
        <w:tc>
          <w:tcPr>
            <w:tcW w:w="6365" w:type="dxa"/>
            <w:vMerge w:val="restart"/>
          </w:tcPr>
          <w:p w14:paraId="018245D8" w14:textId="77777777" w:rsidR="00266342" w:rsidRDefault="00266342" w:rsidP="00266342">
            <w:pPr>
              <w:pStyle w:val="ActivityNumbers"/>
              <w:tabs>
                <w:tab w:val="num" w:pos="360"/>
              </w:tabs>
            </w:pPr>
            <w:r>
              <w:t>Use electrical tape to tape the connectors together to prevent an electrical short.</w:t>
            </w:r>
          </w:p>
          <w:p w14:paraId="7DBE1D65" w14:textId="49AA9780" w:rsidR="00266342" w:rsidRDefault="00266342" w:rsidP="00266342">
            <w:pPr>
              <w:pStyle w:val="ActivityNumbers"/>
              <w:tabs>
                <w:tab w:val="num" w:pos="360"/>
              </w:tabs>
            </w:pPr>
            <w:r>
              <w:t xml:space="preserve">Use a </w:t>
            </w:r>
            <w:r w:rsidRPr="00480B07">
              <w:rPr>
                <w:vertAlign w:val="superscript"/>
              </w:rPr>
              <w:t>5</w:t>
            </w:r>
            <w:r>
              <w:t>/</w:t>
            </w:r>
            <w:r w:rsidRPr="00480B07">
              <w:rPr>
                <w:vertAlign w:val="subscript"/>
              </w:rPr>
              <w:t>64</w:t>
            </w:r>
            <w:r w:rsidR="00480B07">
              <w:rPr>
                <w:rFonts w:cs="Arial"/>
              </w:rPr>
              <w:t>″</w:t>
            </w:r>
            <w:r>
              <w:t xml:space="preserve"> wrench to attach the VEX angle gusset to the center of the back rail on the model as seen in Figure 2.</w:t>
            </w:r>
          </w:p>
          <w:p w14:paraId="017AB929" w14:textId="7B02F606" w:rsidR="00266342" w:rsidRDefault="00266342" w:rsidP="000E34E0">
            <w:pPr>
              <w:pStyle w:val="Activitybullet"/>
            </w:pPr>
            <w:r>
              <w:t>Use the angle gusset as a drawbar</w:t>
            </w:r>
            <w:r w:rsidR="00480B07">
              <w:t>.</w:t>
            </w:r>
          </w:p>
        </w:tc>
        <w:tc>
          <w:tcPr>
            <w:tcW w:w="4435" w:type="dxa"/>
            <w:vAlign w:val="center"/>
          </w:tcPr>
          <w:p w14:paraId="5C1E1683" w14:textId="77777777" w:rsidR="00266342" w:rsidRDefault="00266342" w:rsidP="000E34E0">
            <w:pPr>
              <w:pStyle w:val="PictureCentered"/>
            </w:pPr>
            <w:r>
              <w:rPr>
                <w:noProof/>
              </w:rPr>
              <w:drawing>
                <wp:inline distT="0" distB="0" distL="0" distR="0" wp14:anchorId="154F3F1B" wp14:editId="1C349FAA">
                  <wp:extent cx="2743200" cy="1013460"/>
                  <wp:effectExtent l="0" t="0" r="0" b="0"/>
                  <wp:docPr id="2" name="Picture 2" descr="A circuit board&#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ractor_Pull_Hitch.jpg"/>
                          <pic:cNvPicPr/>
                        </pic:nvPicPr>
                        <pic:blipFill>
                          <a:blip r:embed="rId12"/>
                          <a:stretch>
                            <a:fillRect/>
                          </a:stretch>
                        </pic:blipFill>
                        <pic:spPr>
                          <a:xfrm>
                            <a:off x="0" y="0"/>
                            <a:ext cx="2743200" cy="1013460"/>
                          </a:xfrm>
                          <a:prstGeom prst="rect">
                            <a:avLst/>
                          </a:prstGeom>
                        </pic:spPr>
                      </pic:pic>
                    </a:graphicData>
                  </a:graphic>
                </wp:inline>
              </w:drawing>
            </w:r>
          </w:p>
        </w:tc>
      </w:tr>
      <w:tr w:rsidR="00266342" w14:paraId="405A5E8C" w14:textId="77777777" w:rsidTr="000E34E0">
        <w:tc>
          <w:tcPr>
            <w:tcW w:w="6365" w:type="dxa"/>
            <w:vMerge/>
          </w:tcPr>
          <w:p w14:paraId="3BBBB197" w14:textId="77777777" w:rsidR="00266342" w:rsidRDefault="00266342" w:rsidP="000E34E0"/>
        </w:tc>
        <w:tc>
          <w:tcPr>
            <w:tcW w:w="4435" w:type="dxa"/>
          </w:tcPr>
          <w:p w14:paraId="2A98BB68" w14:textId="59C88D4F" w:rsidR="00266342" w:rsidRDefault="00266342" w:rsidP="000E34E0">
            <w:pPr>
              <w:pStyle w:val="CaptionCentered"/>
            </w:pPr>
            <w:r>
              <w:t xml:space="preserve">Figure 2. </w:t>
            </w:r>
            <w:r w:rsidR="00CB7876">
              <w:t>Angle Gusset</w:t>
            </w:r>
          </w:p>
        </w:tc>
      </w:tr>
    </w:tbl>
    <w:p w14:paraId="65E9EB90" w14:textId="77777777" w:rsidR="00266342" w:rsidRDefault="00266342" w:rsidP="00266342">
      <w:pPr>
        <w:pStyle w:val="ActivityBodyBold"/>
      </w:pPr>
      <w:r>
        <w:t>Part Two – Tractor Pull</w:t>
      </w:r>
    </w:p>
    <w:p w14:paraId="59FED0D2" w14:textId="4D92EF33" w:rsidR="00266342" w:rsidRDefault="00266342" w:rsidP="00266342">
      <w:pPr>
        <w:pStyle w:val="ActivityBody"/>
      </w:pPr>
      <w:r>
        <w:t xml:space="preserve">Work </w:t>
      </w:r>
      <w:r w:rsidR="00445ACA">
        <w:t>with your team</w:t>
      </w:r>
      <w:r>
        <w:t xml:space="preserve"> to test</w:t>
      </w:r>
      <w:r w:rsidR="00445ACA">
        <w:t xml:space="preserve"> the </w:t>
      </w:r>
      <w:r>
        <w:t>tractor</w:t>
      </w:r>
      <w:r w:rsidR="00445ACA">
        <w:t>s</w:t>
      </w:r>
      <w:r>
        <w:t xml:space="preserve"> pulling power.</w:t>
      </w:r>
    </w:p>
    <w:p w14:paraId="1F9DFC81" w14:textId="77777777" w:rsidR="00266342" w:rsidRPr="00CB1C38" w:rsidRDefault="00266342" w:rsidP="00266342">
      <w:pPr>
        <w:pStyle w:val="NGSSStd"/>
      </w:pPr>
    </w:p>
    <w:p w14:paraId="352E0F4C" w14:textId="2DF4B717" w:rsidR="00266342" w:rsidRDefault="00266342" w:rsidP="00266342">
      <w:pPr>
        <w:pStyle w:val="ActivityNumbers"/>
        <w:numPr>
          <w:ilvl w:val="0"/>
          <w:numId w:val="14"/>
        </w:numPr>
      </w:pPr>
      <w:r>
        <w:t>Place two strips of masking tape 6</w:t>
      </w:r>
      <w:r w:rsidR="00480B07">
        <w:t xml:space="preserve">ft </w:t>
      </w:r>
      <w:r>
        <w:t>apart</w:t>
      </w:r>
      <w:r w:rsidR="00480B07">
        <w:t>. U</w:t>
      </w:r>
      <w:r>
        <w:t>se a marker to label one start and the other finish.</w:t>
      </w:r>
    </w:p>
    <w:p w14:paraId="430DB59E" w14:textId="77777777" w:rsidR="00266342" w:rsidRDefault="00266342" w:rsidP="00266342">
      <w:pPr>
        <w:pStyle w:val="ActivityNumbers"/>
        <w:tabs>
          <w:tab w:val="num" w:pos="360"/>
        </w:tabs>
      </w:pPr>
      <w:r>
        <w:t>Place the box cover at the starting line.</w:t>
      </w:r>
    </w:p>
    <w:p w14:paraId="7FFD5486" w14:textId="18EF4EE5" w:rsidR="00266342" w:rsidRDefault="00266342" w:rsidP="00266342">
      <w:pPr>
        <w:pStyle w:val="ActivityNumbers"/>
        <w:tabs>
          <w:tab w:val="num" w:pos="360"/>
        </w:tabs>
      </w:pPr>
      <w:r>
        <w:t>Attach the empty box cover to the drawbar of the model tractor using a string.</w:t>
      </w:r>
    </w:p>
    <w:p w14:paraId="34A088A0" w14:textId="5C080D5A" w:rsidR="00266342" w:rsidRDefault="00266342" w:rsidP="00266342">
      <w:pPr>
        <w:pStyle w:val="ActivityNumbers"/>
        <w:tabs>
          <w:tab w:val="num" w:pos="360"/>
        </w:tabs>
      </w:pPr>
      <w:r>
        <w:t>Turn the cortex and the remote to the on position.</w:t>
      </w:r>
    </w:p>
    <w:p w14:paraId="0DA623FE" w14:textId="7BFBA3B2" w:rsidR="00266342" w:rsidRDefault="00266342" w:rsidP="00266342">
      <w:pPr>
        <w:pStyle w:val="ActivityNumbers"/>
        <w:tabs>
          <w:tab w:val="num" w:pos="360"/>
        </w:tabs>
      </w:pPr>
      <w:r>
        <w:t xml:space="preserve">Have </w:t>
      </w:r>
      <w:r w:rsidR="00445ACA">
        <w:t>a teammate</w:t>
      </w:r>
      <w:r w:rsidR="003F642F">
        <w:t xml:space="preserve"> use the tractor to</w:t>
      </w:r>
      <w:r>
        <w:t xml:space="preserve"> </w:t>
      </w:r>
      <w:r w:rsidR="003F642F">
        <w:t xml:space="preserve">pull the box 6ft at </w:t>
      </w:r>
      <w:r>
        <w:t>maximum speed when you say “</w:t>
      </w:r>
      <w:r w:rsidRPr="006B5BC0">
        <w:rPr>
          <w:rStyle w:val="ActivityBodyBoldChar"/>
        </w:rPr>
        <w:t>Go</w:t>
      </w:r>
      <w:r>
        <w:t>.”</w:t>
      </w:r>
    </w:p>
    <w:p w14:paraId="39BF6DCA" w14:textId="7A1B0E5D" w:rsidR="00266342" w:rsidRDefault="00266342" w:rsidP="00266342">
      <w:pPr>
        <w:pStyle w:val="Activitybullet"/>
      </w:pPr>
      <w:r>
        <w:t xml:space="preserve">Start the stopwatch when you say </w:t>
      </w:r>
      <w:r w:rsidR="00480B07">
        <w:t>“</w:t>
      </w:r>
      <w:r w:rsidRPr="00480B07">
        <w:rPr>
          <w:rStyle w:val="Bold"/>
        </w:rPr>
        <w:t>Go</w:t>
      </w:r>
      <w:proofErr w:type="gramStart"/>
      <w:r w:rsidR="00480B07">
        <w:t>”</w:t>
      </w:r>
      <w:r>
        <w:t>.</w:t>
      </w:r>
      <w:proofErr w:type="gramEnd"/>
    </w:p>
    <w:p w14:paraId="7FE39FCB" w14:textId="49A6A1B4" w:rsidR="00266342" w:rsidRDefault="00445ACA" w:rsidP="00266342">
      <w:pPr>
        <w:pStyle w:val="ActivityNumbers"/>
        <w:tabs>
          <w:tab w:val="num" w:pos="360"/>
        </w:tabs>
      </w:pPr>
      <w:r>
        <w:t>Have the third teammate o</w:t>
      </w:r>
      <w:r w:rsidR="00266342">
        <w:t xml:space="preserve">bserve the current draw readings on the multimeter </w:t>
      </w:r>
      <w:r w:rsidR="003F642F">
        <w:t xml:space="preserve">while </w:t>
      </w:r>
      <w:r w:rsidR="00266342">
        <w:t>a</w:t>
      </w:r>
      <w:r>
        <w:t xml:space="preserve">nother </w:t>
      </w:r>
      <w:r w:rsidR="00266342">
        <w:t>drives the model.</w:t>
      </w:r>
    </w:p>
    <w:p w14:paraId="5A761E8A" w14:textId="559C1FC4" w:rsidR="00266342" w:rsidRDefault="00266342" w:rsidP="00266342">
      <w:pPr>
        <w:pStyle w:val="ActivityNumbers"/>
        <w:tabs>
          <w:tab w:val="num" w:pos="360"/>
        </w:tabs>
      </w:pPr>
      <w:r>
        <w:t xml:space="preserve">Tell your </w:t>
      </w:r>
      <w:r w:rsidR="00445ACA">
        <w:t>teammate</w:t>
      </w:r>
      <w:r>
        <w:t xml:space="preserve"> to “</w:t>
      </w:r>
      <w:r w:rsidRPr="006B5BC0">
        <w:rPr>
          <w:rStyle w:val="ActivityBodyBoldChar"/>
        </w:rPr>
        <w:t>Stop</w:t>
      </w:r>
      <w:r>
        <w:t>” when the box crosses the finish line or when the box stops moving.</w:t>
      </w:r>
    </w:p>
    <w:p w14:paraId="007E6E47" w14:textId="77777777" w:rsidR="00266342" w:rsidRDefault="00266342" w:rsidP="00266342">
      <w:pPr>
        <w:pStyle w:val="Activitybullet"/>
      </w:pPr>
      <w:r>
        <w:t>Stop the stopwatch timer.</w:t>
      </w:r>
    </w:p>
    <w:p w14:paraId="0D593A9D" w14:textId="77777777" w:rsidR="00266342" w:rsidRDefault="00266342" w:rsidP="00266342">
      <w:pPr>
        <w:pStyle w:val="ActivityNumbers"/>
        <w:tabs>
          <w:tab w:val="num" w:pos="360"/>
        </w:tabs>
      </w:pPr>
      <w:r>
        <w:t xml:space="preserve">Record the time and current draw in your </w:t>
      </w:r>
      <w:r w:rsidRPr="00C33856">
        <w:rPr>
          <w:rStyle w:val="Italic"/>
        </w:rPr>
        <w:t>Engineering Notebook</w:t>
      </w:r>
      <w:r>
        <w:t>.</w:t>
      </w:r>
    </w:p>
    <w:p w14:paraId="332A61F1" w14:textId="77777777" w:rsidR="00266342" w:rsidRDefault="00266342" w:rsidP="00266342">
      <w:pPr>
        <w:pStyle w:val="Activitybullet"/>
      </w:pPr>
      <w:r>
        <w:t>Current readings will not be consistent, record an estimated reading.</w:t>
      </w:r>
    </w:p>
    <w:p w14:paraId="7BFC35C6" w14:textId="77777777" w:rsidR="00266342" w:rsidRDefault="00266342" w:rsidP="00266342">
      <w:pPr>
        <w:pStyle w:val="ActivityNumbers"/>
        <w:tabs>
          <w:tab w:val="num" w:pos="360"/>
        </w:tabs>
      </w:pPr>
      <w:r>
        <w:t xml:space="preserve">Note any other stability problems with the model in your </w:t>
      </w:r>
      <w:r w:rsidRPr="00BE7937">
        <w:rPr>
          <w:rStyle w:val="ActivityBodyItalicChar"/>
        </w:rPr>
        <w:t>Engineering Notebook</w:t>
      </w:r>
      <w:r>
        <w:t>.</w:t>
      </w:r>
    </w:p>
    <w:p w14:paraId="15A7DF9C" w14:textId="11113417" w:rsidR="00266342" w:rsidRDefault="00266342" w:rsidP="00266342">
      <w:pPr>
        <w:pStyle w:val="ActivityNumbers"/>
        <w:tabs>
          <w:tab w:val="num" w:pos="360"/>
        </w:tabs>
      </w:pPr>
      <w:r>
        <w:t>Place the box back at the starting line</w:t>
      </w:r>
      <w:r w:rsidR="006C5B7C">
        <w:t>.</w:t>
      </w:r>
    </w:p>
    <w:p w14:paraId="267C7D1D" w14:textId="34102B6D" w:rsidR="00266342" w:rsidRDefault="00266342" w:rsidP="006C5B7C">
      <w:pPr>
        <w:pStyle w:val="ActivityNumbers"/>
        <w:tabs>
          <w:tab w:val="num" w:pos="360"/>
        </w:tabs>
      </w:pPr>
      <w:r>
        <w:t xml:space="preserve">Repeat Steps </w:t>
      </w:r>
      <w:r w:rsidR="00445ACA">
        <w:t>5</w:t>
      </w:r>
      <w:r>
        <w:t xml:space="preserve"> – </w:t>
      </w:r>
      <w:r w:rsidR="00445ACA">
        <w:t>9 two more times so each teammate can drive the tractor.</w:t>
      </w:r>
    </w:p>
    <w:p w14:paraId="6B5EB329" w14:textId="3358985B" w:rsidR="00603932" w:rsidRDefault="00603932" w:rsidP="006C5B7C">
      <w:pPr>
        <w:pStyle w:val="ActivityNumbers"/>
        <w:tabs>
          <w:tab w:val="num" w:pos="360"/>
        </w:tabs>
      </w:pPr>
      <w:r>
        <w:t>Add ten pounds of weight to the box.</w:t>
      </w:r>
    </w:p>
    <w:p w14:paraId="68D99906" w14:textId="325478A1" w:rsidR="00603932" w:rsidRDefault="00603932" w:rsidP="006C5B7C">
      <w:pPr>
        <w:pStyle w:val="ActivityNumbers"/>
        <w:tabs>
          <w:tab w:val="num" w:pos="360"/>
        </w:tabs>
      </w:pPr>
      <w:r>
        <w:t>Repeat Steps 5 – 11.</w:t>
      </w:r>
    </w:p>
    <w:p w14:paraId="5CA033A8" w14:textId="3542D392" w:rsidR="00266342" w:rsidRDefault="00266342" w:rsidP="003F642F">
      <w:pPr>
        <w:pStyle w:val="ActivityNumbers"/>
        <w:tabs>
          <w:tab w:val="num" w:pos="360"/>
        </w:tabs>
      </w:pPr>
      <w:r>
        <w:t>Calculate the power used for each tractor pull using the following equation.</w:t>
      </w:r>
      <w:r w:rsidR="003F642F">
        <w:t xml:space="preserve"> </w:t>
      </w:r>
      <w:r>
        <w:t>Assume the voltage of the battery is constant at 7.2V.</w:t>
      </w:r>
    </w:p>
    <w:tbl>
      <w:tblPr>
        <w:tblStyle w:val="TableGrid"/>
        <w:tblW w:w="0" w:type="auto"/>
        <w:tblLook w:val="04A0" w:firstRow="1" w:lastRow="0" w:firstColumn="1" w:lastColumn="0" w:noHBand="0" w:noVBand="1"/>
      </w:tblPr>
      <w:tblGrid>
        <w:gridCol w:w="10790"/>
      </w:tblGrid>
      <w:tr w:rsidR="00266342" w14:paraId="2906B90C" w14:textId="77777777" w:rsidTr="000E34E0">
        <w:trPr>
          <w:trHeight w:val="387"/>
        </w:trPr>
        <w:tc>
          <w:tcPr>
            <w:tcW w:w="10790" w:type="dxa"/>
            <w:tcBorders>
              <w:top w:val="nil"/>
              <w:left w:val="nil"/>
              <w:bottom w:val="nil"/>
              <w:right w:val="nil"/>
            </w:tcBorders>
            <w:vAlign w:val="center"/>
          </w:tcPr>
          <w:p w14:paraId="08EA8BED" w14:textId="77777777" w:rsidR="00266342" w:rsidRPr="00475DE7" w:rsidRDefault="00266342" w:rsidP="000E34E0">
            <m:oMathPara>
              <m:oMath>
                <m:r>
                  <m:rPr>
                    <m:nor/>
                  </m:rPr>
                  <m:t>power (watts) = current (amperes) × voltage (volts)</m:t>
                </m:r>
              </m:oMath>
            </m:oMathPara>
          </w:p>
        </w:tc>
      </w:tr>
    </w:tbl>
    <w:p w14:paraId="01F5D2CF" w14:textId="77777777" w:rsidR="00266342" w:rsidRDefault="00266342" w:rsidP="00266342">
      <w:pPr>
        <w:pStyle w:val="ActivityNumbers"/>
        <w:tabs>
          <w:tab w:val="num" w:pos="360"/>
        </w:tabs>
      </w:pPr>
      <w:r>
        <w:t>Calculate the work done for each tractor pull by using the following equation.</w:t>
      </w:r>
    </w:p>
    <w:tbl>
      <w:tblPr>
        <w:tblStyle w:val="TableGrid"/>
        <w:tblW w:w="0" w:type="auto"/>
        <w:tblLook w:val="04A0" w:firstRow="1" w:lastRow="0" w:firstColumn="1" w:lastColumn="0" w:noHBand="0" w:noVBand="1"/>
      </w:tblPr>
      <w:tblGrid>
        <w:gridCol w:w="10790"/>
      </w:tblGrid>
      <w:tr w:rsidR="00266342" w14:paraId="2DF0FB2B" w14:textId="77777777" w:rsidTr="000E34E0">
        <w:trPr>
          <w:trHeight w:val="342"/>
        </w:trPr>
        <w:tc>
          <w:tcPr>
            <w:tcW w:w="10790" w:type="dxa"/>
            <w:tcBorders>
              <w:top w:val="nil"/>
              <w:left w:val="nil"/>
              <w:bottom w:val="nil"/>
              <w:right w:val="nil"/>
            </w:tcBorders>
            <w:vAlign w:val="center"/>
          </w:tcPr>
          <w:p w14:paraId="4EA513AF" w14:textId="2ED85241" w:rsidR="00266342" w:rsidRPr="00475DE7" w:rsidRDefault="00266342" w:rsidP="000E34E0">
            <m:oMathPara>
              <m:oMath>
                <m:r>
                  <m:rPr>
                    <m:nor/>
                  </m:rPr>
                  <m:t>work(watts-seconds)</m:t>
                </m:r>
                <m:r>
                  <m:rPr>
                    <m:nor/>
                  </m:rPr>
                  <w:rPr>
                    <w:rFonts w:ascii="Cambria Math"/>
                  </w:rPr>
                  <m:t xml:space="preserve"> </m:t>
                </m:r>
                <m:r>
                  <m:rPr>
                    <m:nor/>
                  </m:rPr>
                  <m:t>=</m:t>
                </m:r>
                <m:r>
                  <m:rPr>
                    <m:nor/>
                  </m:rPr>
                  <w:rPr>
                    <w:rFonts w:ascii="Cambria Math"/>
                  </w:rPr>
                  <m:t xml:space="preserve"> </m:t>
                </m:r>
                <m:r>
                  <m:rPr>
                    <m:nor/>
                  </m:rPr>
                  <m:t>power (watts) × time (seconds)</m:t>
                </m:r>
              </m:oMath>
            </m:oMathPara>
          </w:p>
        </w:tc>
      </w:tr>
    </w:tbl>
    <w:p w14:paraId="10E05BE4" w14:textId="2A83B905" w:rsidR="00266342" w:rsidRDefault="00266342" w:rsidP="00266342">
      <w:pPr>
        <w:pStyle w:val="ActivityNumbers"/>
        <w:tabs>
          <w:tab w:val="num" w:pos="360"/>
        </w:tabs>
      </w:pPr>
      <w:r>
        <w:t>Use a scissor</w:t>
      </w:r>
      <w:r w:rsidR="00480B07">
        <w:t>s</w:t>
      </w:r>
      <w:r>
        <w:t xml:space="preserve"> to cut the zip-ties holding the multimeter on each model tractor.</w:t>
      </w:r>
    </w:p>
    <w:p w14:paraId="0A32074F" w14:textId="77777777" w:rsidR="00266342" w:rsidRDefault="00266342" w:rsidP="00266342">
      <w:pPr>
        <w:pStyle w:val="ActivityNumbers"/>
        <w:tabs>
          <w:tab w:val="num" w:pos="360"/>
        </w:tabs>
      </w:pPr>
      <w:r>
        <w:t>Disconnect the multimeter from the battery.</w:t>
      </w:r>
    </w:p>
    <w:p w14:paraId="3C4F0E22" w14:textId="0C18A386" w:rsidR="00266342" w:rsidRDefault="006C5B7C" w:rsidP="00266342">
      <w:pPr>
        <w:pStyle w:val="ActivityNumbers"/>
        <w:tabs>
          <w:tab w:val="num" w:pos="360"/>
        </w:tabs>
      </w:pPr>
      <w:r>
        <w:t>Record a</w:t>
      </w:r>
      <w:r w:rsidR="00266342">
        <w:t>nswer</w:t>
      </w:r>
      <w:r>
        <w:t>s</w:t>
      </w:r>
      <w:r w:rsidR="00266342">
        <w:t xml:space="preserve"> </w:t>
      </w:r>
      <w:r>
        <w:t xml:space="preserve">to </w:t>
      </w:r>
      <w:r w:rsidR="00266342">
        <w:t>the analysis questions</w:t>
      </w:r>
      <w:r>
        <w:t xml:space="preserve"> in your </w:t>
      </w:r>
      <w:r w:rsidRPr="006C5B7C">
        <w:rPr>
          <w:rStyle w:val="ActivityBodyItalicChar"/>
        </w:rPr>
        <w:t>Engineering Notebook</w:t>
      </w:r>
      <w:r>
        <w:t xml:space="preserve">. </w:t>
      </w:r>
    </w:p>
    <w:p w14:paraId="3FDDFD2D" w14:textId="3BA54847" w:rsidR="00266342" w:rsidRPr="006C5B7C" w:rsidRDefault="00266342" w:rsidP="006C5B7C">
      <w:pPr>
        <w:pStyle w:val="AnalysisQuestions"/>
      </w:pPr>
      <w:r w:rsidRPr="006C5B7C">
        <w:t>What was the relationship between power and work?</w:t>
      </w:r>
    </w:p>
    <w:p w14:paraId="4246847C" w14:textId="77777777" w:rsidR="00266342" w:rsidRPr="006C5B7C" w:rsidRDefault="00266342" w:rsidP="006C5B7C">
      <w:pPr>
        <w:pStyle w:val="AnalysisQuestions"/>
      </w:pPr>
      <w:r w:rsidRPr="006C5B7C">
        <w:t>How did the load change the center of gravity of the model?</w:t>
      </w:r>
    </w:p>
    <w:p w14:paraId="26555A6C" w14:textId="77777777" w:rsidR="00266342" w:rsidRPr="006C5B7C" w:rsidRDefault="00266342" w:rsidP="006C5B7C">
      <w:pPr>
        <w:pStyle w:val="AnalysisQuestions"/>
      </w:pPr>
      <w:r w:rsidRPr="006C5B7C">
        <w:t>How could you improve the design to increase stability of the model and the work it can do?</w:t>
      </w:r>
    </w:p>
    <w:p w14:paraId="337A9EC0" w14:textId="77777777" w:rsidR="00266342" w:rsidRPr="00B02044" w:rsidRDefault="00266342" w:rsidP="00266342">
      <w:pPr>
        <w:pStyle w:val="NGSSStd"/>
      </w:pPr>
    </w:p>
    <w:p w14:paraId="02290A77" w14:textId="77777777" w:rsidR="00266342" w:rsidRPr="009C30D5" w:rsidRDefault="00266342" w:rsidP="00266342">
      <w:pPr>
        <w:pStyle w:val="ActivityBodyBold"/>
      </w:pPr>
      <w:r>
        <w:t>Part Three – Tractor Design</w:t>
      </w:r>
    </w:p>
    <w:p w14:paraId="6FB44E53" w14:textId="73B2B841" w:rsidR="00266342" w:rsidRDefault="00266342" w:rsidP="006C5B7C">
      <w:pPr>
        <w:pStyle w:val="ActivityBody"/>
      </w:pPr>
      <w:r>
        <w:t xml:space="preserve">Work </w:t>
      </w:r>
      <w:r w:rsidR="006C5B7C">
        <w:t xml:space="preserve">with your teammates </w:t>
      </w:r>
      <w:r>
        <w:t xml:space="preserve">to redesign the tractor chassis and transmission system to increase its power. Use the available VEX gears, axles, and framing materials to complete your design. Record and sketch all notes and designs in your </w:t>
      </w:r>
      <w:r w:rsidRPr="00AB148F">
        <w:rPr>
          <w:rStyle w:val="ActivityBodyItalicChar"/>
        </w:rPr>
        <w:t>Engineering Notebook</w:t>
      </w:r>
      <w:r>
        <w:t>. The model must meet the following criteria.</w:t>
      </w:r>
    </w:p>
    <w:p w14:paraId="732DC3CE" w14:textId="49FF4A99" w:rsidR="00266342" w:rsidRDefault="006C5B7C" w:rsidP="00266342">
      <w:pPr>
        <w:pStyle w:val="Activitybullet"/>
      </w:pPr>
      <w:r>
        <w:t xml:space="preserve">Gear reduction </w:t>
      </w:r>
      <w:r w:rsidR="00266342">
        <w:t>designed for pulling heavy loads</w:t>
      </w:r>
    </w:p>
    <w:p w14:paraId="3DBDA734" w14:textId="77777777" w:rsidR="00266342" w:rsidRDefault="00266342" w:rsidP="00266342">
      <w:pPr>
        <w:pStyle w:val="Activitybullet"/>
      </w:pPr>
      <w:r>
        <w:t>Drawbar for attaching equipment to pull</w:t>
      </w:r>
    </w:p>
    <w:p w14:paraId="2FC448FD" w14:textId="77777777" w:rsidR="00266342" w:rsidRDefault="00266342" w:rsidP="00266342">
      <w:pPr>
        <w:pStyle w:val="Activitybullet"/>
      </w:pPr>
      <w:r>
        <w:t>Stable center of gravity when pulling heavy loads</w:t>
      </w:r>
    </w:p>
    <w:p w14:paraId="1830D63F" w14:textId="1A5DC7EA" w:rsidR="00266342" w:rsidRDefault="00266342" w:rsidP="00266342">
      <w:pPr>
        <w:pStyle w:val="Activitybullet"/>
      </w:pPr>
      <w:r>
        <w:t>Left and right drive motor controlled remotely</w:t>
      </w:r>
    </w:p>
    <w:p w14:paraId="1ACB2058" w14:textId="77777777" w:rsidR="00480B07" w:rsidRPr="00480B07" w:rsidRDefault="00480B07" w:rsidP="00480B07"/>
    <w:p w14:paraId="2497FB8A" w14:textId="77777777" w:rsidR="00266342" w:rsidRDefault="00266342" w:rsidP="00266342">
      <w:pPr>
        <w:pStyle w:val="ActivityBody"/>
      </w:pPr>
      <w:r>
        <w:t>The following resources may help you start redesigning your model tractor.</w:t>
      </w:r>
    </w:p>
    <w:p w14:paraId="7599B000" w14:textId="0381FA02" w:rsidR="00266342" w:rsidRDefault="00266342" w:rsidP="00266342">
      <w:pPr>
        <w:pStyle w:val="Activitybullet"/>
      </w:pPr>
      <w:r>
        <w:t xml:space="preserve">Tractor </w:t>
      </w:r>
      <w:r w:rsidR="00480B07">
        <w:t>s</w:t>
      </w:r>
      <w:r>
        <w:t xml:space="preserve">tability: </w:t>
      </w:r>
      <w:hyperlink r:id="rId13" w:tgtFrame="_blank" w:history="1">
        <w:r w:rsidRPr="008D4782">
          <w:rPr>
            <w:rStyle w:val="Hyperlink"/>
          </w:rPr>
          <w:t>http://articles.extension.org/pages/70338/tractor-stability</w:t>
        </w:r>
      </w:hyperlink>
    </w:p>
    <w:p w14:paraId="2401EC29" w14:textId="2E0DA0C1" w:rsidR="00266342" w:rsidRDefault="00266342" w:rsidP="00266342">
      <w:pPr>
        <w:pStyle w:val="Activitybullet"/>
      </w:pPr>
      <w:r>
        <w:t xml:space="preserve">Tractor </w:t>
      </w:r>
      <w:r w:rsidR="00480B07">
        <w:t>s</w:t>
      </w:r>
      <w:r>
        <w:t xml:space="preserve">tability and </w:t>
      </w:r>
      <w:r w:rsidR="00480B07">
        <w:t>i</w:t>
      </w:r>
      <w:r>
        <w:t xml:space="preserve">nstability: </w:t>
      </w:r>
      <w:hyperlink r:id="rId14" w:tgtFrame="_blank" w:history="1">
        <w:r w:rsidRPr="008D4782">
          <w:rPr>
            <w:rStyle w:val="Hyperlink"/>
          </w:rPr>
          <w:t>https://extension.psu.edu/tractor-stability-and-instability</w:t>
        </w:r>
      </w:hyperlink>
    </w:p>
    <w:p w14:paraId="78CD939E" w14:textId="75CF3DD3" w:rsidR="00266342" w:rsidRDefault="00266342" w:rsidP="00266342">
      <w:pPr>
        <w:pStyle w:val="Activitybullet"/>
      </w:pPr>
      <w:bookmarkStart w:id="0" w:name="_Hlk502909859"/>
      <w:r>
        <w:t xml:space="preserve">Connecting </w:t>
      </w:r>
      <w:r w:rsidR="00480B07">
        <w:t>i</w:t>
      </w:r>
      <w:r>
        <w:t xml:space="preserve">mplements to the </w:t>
      </w:r>
      <w:r w:rsidR="00480B07">
        <w:t>t</w:t>
      </w:r>
      <w:r>
        <w:t xml:space="preserve">ractor: </w:t>
      </w:r>
      <w:hyperlink r:id="rId15" w:tgtFrame="_blank" w:history="1">
        <w:r w:rsidRPr="008D4782">
          <w:rPr>
            <w:rStyle w:val="Hyperlink"/>
          </w:rPr>
          <w:t>https://articles.extension.org/sites/default/files/NSTMOP%20Task%20Sheets%20Section%205%202013.pdf</w:t>
        </w:r>
      </w:hyperlink>
    </w:p>
    <w:bookmarkEnd w:id="0"/>
    <w:p w14:paraId="2F1952A2" w14:textId="77777777" w:rsidR="00480B07" w:rsidRPr="00480B07" w:rsidRDefault="00480B07" w:rsidP="00480B07"/>
    <w:p w14:paraId="01A5137B" w14:textId="7DA49C9E" w:rsidR="00266342" w:rsidRPr="00AB148F" w:rsidRDefault="00266342" w:rsidP="00266342">
      <w:pPr>
        <w:pStyle w:val="ActivityBody"/>
      </w:pPr>
      <w:r>
        <w:t xml:space="preserve">Test your design using a procedure </w:t>
      </w:r>
      <w:proofErr w:type="gramStart"/>
      <w:r>
        <w:t>similar to</w:t>
      </w:r>
      <w:proofErr w:type="gramEnd"/>
      <w:r>
        <w:t xml:space="preserve"> Part Two. Share the remote control with another pair when testing your design. Report information about your design using the </w:t>
      </w:r>
      <w:r w:rsidRPr="00AB148F">
        <w:rPr>
          <w:rStyle w:val="ActivityBodyItalicChar"/>
        </w:rPr>
        <w:t>Engineering Report Template</w:t>
      </w:r>
      <w:r>
        <w:rPr>
          <w:rStyle w:val="ActivityBodyItalicChar"/>
        </w:rPr>
        <w:t xml:space="preserve">. </w:t>
      </w:r>
      <w:r w:rsidRPr="00AB148F">
        <w:t xml:space="preserve">Your design will </w:t>
      </w:r>
      <w:proofErr w:type="gramStart"/>
      <w:r w:rsidRPr="00AB148F">
        <w:t>be assessed</w:t>
      </w:r>
      <w:proofErr w:type="gramEnd"/>
      <w:r w:rsidRPr="00AB148F">
        <w:t xml:space="preserve"> using </w:t>
      </w:r>
      <w:r w:rsidRPr="00AB148F">
        <w:rPr>
          <w:rStyle w:val="ActivityBodyItalicChar"/>
        </w:rPr>
        <w:t>Project 4.1.5 Evaluation Rubric</w:t>
      </w:r>
      <w:r w:rsidRPr="00AB148F">
        <w:t xml:space="preserve"> and should include the following information.</w:t>
      </w:r>
    </w:p>
    <w:p w14:paraId="34E90B8F" w14:textId="2CAA2756" w:rsidR="00266342" w:rsidRDefault="00266342" w:rsidP="00266342">
      <w:pPr>
        <w:pStyle w:val="Activitybullet"/>
      </w:pPr>
      <w:r>
        <w:t>Gear ratios</w:t>
      </w:r>
      <w:r w:rsidR="006C5B7C">
        <w:t xml:space="preserve"> and reduction calculations</w:t>
      </w:r>
    </w:p>
    <w:p w14:paraId="6B6D376D" w14:textId="6E10F2DB" w:rsidR="00266342" w:rsidRDefault="00266342" w:rsidP="00266342">
      <w:pPr>
        <w:pStyle w:val="Activitybullet"/>
      </w:pPr>
      <w:r>
        <w:t>Energy usage</w:t>
      </w:r>
    </w:p>
    <w:p w14:paraId="57F44B11" w14:textId="77777777" w:rsidR="00266342" w:rsidRDefault="00266342" w:rsidP="00266342">
      <w:pPr>
        <w:pStyle w:val="Activitybullet"/>
      </w:pPr>
      <w:r>
        <w:t>Power and work calculations</w:t>
      </w:r>
    </w:p>
    <w:p w14:paraId="51F0B426" w14:textId="77777777" w:rsidR="00266342" w:rsidRDefault="00266342" w:rsidP="00266342">
      <w:pPr>
        <w:pStyle w:val="Activitybullet"/>
      </w:pPr>
      <w:r>
        <w:t>Speed calculations</w:t>
      </w:r>
    </w:p>
    <w:p w14:paraId="1A3C0201" w14:textId="77777777" w:rsidR="00266342" w:rsidRPr="00316164" w:rsidRDefault="00266342" w:rsidP="00266342">
      <w:pPr>
        <w:pStyle w:val="NGSSStd"/>
      </w:pPr>
    </w:p>
    <w:p w14:paraId="0B259EEF" w14:textId="77777777" w:rsidR="00266342" w:rsidRDefault="00266342" w:rsidP="00266342">
      <w:pPr>
        <w:pStyle w:val="ActivitySection"/>
      </w:pPr>
      <w:r>
        <w:t>Conclusion</w:t>
      </w:r>
    </w:p>
    <w:p w14:paraId="3D4EDDA3" w14:textId="77777777" w:rsidR="00266342" w:rsidRDefault="00266342" w:rsidP="00266342">
      <w:pPr>
        <w:pStyle w:val="ActivityNumbers"/>
        <w:numPr>
          <w:ilvl w:val="0"/>
          <w:numId w:val="41"/>
        </w:numPr>
      </w:pPr>
      <w:r>
        <w:t>What factors affect energy required in a mobile system?</w:t>
      </w:r>
    </w:p>
    <w:p w14:paraId="15999381" w14:textId="6918D23E" w:rsidR="00266342" w:rsidRDefault="00266342" w:rsidP="00266342">
      <w:pPr>
        <w:pStyle w:val="ActivityNumbers"/>
        <w:numPr>
          <w:ilvl w:val="0"/>
          <w:numId w:val="14"/>
        </w:numPr>
      </w:pPr>
      <w:r>
        <w:t>How does a tractor</w:t>
      </w:r>
      <w:r w:rsidR="003F642F">
        <w:t>’</w:t>
      </w:r>
      <w:r>
        <w:t>s design affect its stability and work performance?</w:t>
      </w:r>
    </w:p>
    <w:p w14:paraId="3FBC74CF" w14:textId="77777777" w:rsidR="00266342" w:rsidRPr="00F40268" w:rsidRDefault="00266342" w:rsidP="00266342">
      <w:pPr>
        <w:pStyle w:val="ActivityNumbers"/>
        <w:numPr>
          <w:ilvl w:val="0"/>
          <w:numId w:val="14"/>
        </w:numPr>
      </w:pPr>
      <w:r>
        <w:t xml:space="preserve">What other modifications could you make to the tractor to increase its ability to do </w:t>
      </w:r>
      <w:bookmarkStart w:id="1" w:name="_GoBack"/>
      <w:bookmarkEnd w:id="1"/>
      <w:r>
        <w:t>work?</w:t>
      </w:r>
    </w:p>
    <w:sectPr w:rsidR="00266342" w:rsidRPr="00F40268" w:rsidSect="00E659E2">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11807" w14:textId="77777777" w:rsidR="00427380" w:rsidRDefault="00427380" w:rsidP="001E4BCA">
      <w:r>
        <w:separator/>
      </w:r>
    </w:p>
  </w:endnote>
  <w:endnote w:type="continuationSeparator" w:id="0">
    <w:p w14:paraId="39749DB4" w14:textId="77777777" w:rsidR="00427380" w:rsidRDefault="00427380"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2C41C20C" w14:textId="77777777" w:rsidTr="00A52FBE">
      <w:tc>
        <w:tcPr>
          <w:tcW w:w="4950" w:type="dxa"/>
          <w:shd w:val="clear" w:color="auto" w:fill="F2F2F2" w:themeFill="background1" w:themeFillShade="F2"/>
        </w:tcPr>
        <w:p w14:paraId="5037C1BA"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060FEE9D" w14:textId="1D399C30" w:rsidR="003279B3" w:rsidRDefault="003F1CEB" w:rsidP="00154E8C">
          <w:pPr>
            <w:pStyle w:val="Footer"/>
            <w:rPr>
              <w:noProof/>
            </w:rPr>
          </w:pPr>
          <w:r>
            <w:t>MSA</w:t>
          </w:r>
          <w:r w:rsidR="003279B3">
            <w:t xml:space="preserve"> – </w:t>
          </w:r>
          <w:r w:rsidR="00154E8C">
            <w:t>Project</w:t>
          </w:r>
          <w:r w:rsidR="003279B3">
            <w:t xml:space="preserve"> </w:t>
          </w:r>
          <w:r w:rsidR="00266342">
            <w:t>4.1.5</w:t>
          </w:r>
          <w:r w:rsidR="00F40268">
            <w:t xml:space="preserve"> </w:t>
          </w:r>
          <w:r w:rsidR="00266342">
            <w:t>Tractor Pull</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71BE04FF"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54AA6" w14:textId="77777777" w:rsidR="00427380" w:rsidRDefault="00427380" w:rsidP="001E4BCA">
      <w:r>
        <w:separator/>
      </w:r>
    </w:p>
  </w:footnote>
  <w:footnote w:type="continuationSeparator" w:id="0">
    <w:p w14:paraId="59194433" w14:textId="77777777" w:rsidR="00427380" w:rsidRDefault="00427380"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315CF" w14:textId="77777777" w:rsidR="000E32C2" w:rsidRDefault="00427380">
    <w:pPr>
      <w:pStyle w:val="Header"/>
    </w:pPr>
    <w:r>
      <w:rPr>
        <w:noProof/>
      </w:rPr>
      <w:pict w14:anchorId="58E1DA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MCj02950710000[1]" style="width:142.5pt;height:128.25pt;visibility:visible;mso-wrap-style:square" o:bullet="t">
        <v:imagedata r:id="rId1" o:title="MCj02950710000[1]" gain="60293f"/>
      </v:shape>
    </w:pict>
  </w:numPicBullet>
  <w:numPicBullet w:numPicBulletId="1">
    <w:pict>
      <v:shape id="_x0000_i1039" type="#_x0000_t75" alt="MCBS01890_0000[1]" style="width:48.75pt;height:60.75pt;visibility:visible;mso-wrap-style:square" o:bullet="t">
        <v:imagedata r:id="rId2" o:title="MCBS01890_0000[1]"/>
      </v:shape>
    </w:pict>
  </w:numPicBullet>
  <w:numPicBullet w:numPicBulletId="2">
    <w:pict>
      <v:shape id="_x0000_i1040" type="#_x0000_t75" alt="MCj02868750000[1]" style="width:213.75pt;height:164.25pt;visibility:visible;mso-wrap-style:square" o:bullet="t">
        <v:imagedata r:id="rId3" o:title="MCj02868750000[1]"/>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342"/>
    <w:rsid w:val="000508B8"/>
    <w:rsid w:val="000534DE"/>
    <w:rsid w:val="000778DA"/>
    <w:rsid w:val="000C740F"/>
    <w:rsid w:val="000D082B"/>
    <w:rsid w:val="000D0EF6"/>
    <w:rsid w:val="000E2CCA"/>
    <w:rsid w:val="000E32C2"/>
    <w:rsid w:val="000E33B3"/>
    <w:rsid w:val="000E3490"/>
    <w:rsid w:val="000E5936"/>
    <w:rsid w:val="000F029A"/>
    <w:rsid w:val="000F25F7"/>
    <w:rsid w:val="001017C6"/>
    <w:rsid w:val="001169D4"/>
    <w:rsid w:val="00124043"/>
    <w:rsid w:val="00135BB1"/>
    <w:rsid w:val="00141155"/>
    <w:rsid w:val="00146DE5"/>
    <w:rsid w:val="00154E8C"/>
    <w:rsid w:val="00157D13"/>
    <w:rsid w:val="00181377"/>
    <w:rsid w:val="00183F7A"/>
    <w:rsid w:val="0019391D"/>
    <w:rsid w:val="001B4CD7"/>
    <w:rsid w:val="001D19EF"/>
    <w:rsid w:val="001E4BCA"/>
    <w:rsid w:val="001E4D80"/>
    <w:rsid w:val="001E7DF7"/>
    <w:rsid w:val="00226ED9"/>
    <w:rsid w:val="00230DA0"/>
    <w:rsid w:val="00235535"/>
    <w:rsid w:val="002365B0"/>
    <w:rsid w:val="002527B6"/>
    <w:rsid w:val="00266342"/>
    <w:rsid w:val="00285758"/>
    <w:rsid w:val="002A2F49"/>
    <w:rsid w:val="002C3368"/>
    <w:rsid w:val="002E0921"/>
    <w:rsid w:val="00305D7A"/>
    <w:rsid w:val="00306753"/>
    <w:rsid w:val="003120AC"/>
    <w:rsid w:val="003279B3"/>
    <w:rsid w:val="003421FD"/>
    <w:rsid w:val="00364A23"/>
    <w:rsid w:val="00364CF2"/>
    <w:rsid w:val="003663FB"/>
    <w:rsid w:val="00375ACB"/>
    <w:rsid w:val="00376EA5"/>
    <w:rsid w:val="003C5052"/>
    <w:rsid w:val="003C7B3F"/>
    <w:rsid w:val="003D0D7D"/>
    <w:rsid w:val="003F18F6"/>
    <w:rsid w:val="003F1CEB"/>
    <w:rsid w:val="003F34CF"/>
    <w:rsid w:val="003F642F"/>
    <w:rsid w:val="00427380"/>
    <w:rsid w:val="00427877"/>
    <w:rsid w:val="00435913"/>
    <w:rsid w:val="00445ACA"/>
    <w:rsid w:val="004551CE"/>
    <w:rsid w:val="00480B07"/>
    <w:rsid w:val="004D3152"/>
    <w:rsid w:val="00545F31"/>
    <w:rsid w:val="005B0FA1"/>
    <w:rsid w:val="005D1548"/>
    <w:rsid w:val="005E21C8"/>
    <w:rsid w:val="005E7694"/>
    <w:rsid w:val="005F6702"/>
    <w:rsid w:val="00602C6E"/>
    <w:rsid w:val="00603932"/>
    <w:rsid w:val="006270C5"/>
    <w:rsid w:val="0063506D"/>
    <w:rsid w:val="0064194D"/>
    <w:rsid w:val="00655BB3"/>
    <w:rsid w:val="00685328"/>
    <w:rsid w:val="006874F4"/>
    <w:rsid w:val="006A19F7"/>
    <w:rsid w:val="006A5CB2"/>
    <w:rsid w:val="006C0856"/>
    <w:rsid w:val="006C52C4"/>
    <w:rsid w:val="006C5B7C"/>
    <w:rsid w:val="006C6A6B"/>
    <w:rsid w:val="006D3857"/>
    <w:rsid w:val="006E2FE6"/>
    <w:rsid w:val="006F00F9"/>
    <w:rsid w:val="006F0AFD"/>
    <w:rsid w:val="006F24C0"/>
    <w:rsid w:val="00706ACF"/>
    <w:rsid w:val="007071E9"/>
    <w:rsid w:val="00711783"/>
    <w:rsid w:val="0072304D"/>
    <w:rsid w:val="00794CCD"/>
    <w:rsid w:val="007969C2"/>
    <w:rsid w:val="00796F1B"/>
    <w:rsid w:val="007C3838"/>
    <w:rsid w:val="007D1934"/>
    <w:rsid w:val="007E0FA1"/>
    <w:rsid w:val="00805F42"/>
    <w:rsid w:val="00813714"/>
    <w:rsid w:val="0083083E"/>
    <w:rsid w:val="00847346"/>
    <w:rsid w:val="00851F38"/>
    <w:rsid w:val="00860D10"/>
    <w:rsid w:val="00876737"/>
    <w:rsid w:val="00876B2E"/>
    <w:rsid w:val="0088408F"/>
    <w:rsid w:val="008A30C1"/>
    <w:rsid w:val="008C0EE1"/>
    <w:rsid w:val="008D06F9"/>
    <w:rsid w:val="008F4073"/>
    <w:rsid w:val="00922412"/>
    <w:rsid w:val="00941D03"/>
    <w:rsid w:val="00950B13"/>
    <w:rsid w:val="00954DD3"/>
    <w:rsid w:val="009731F7"/>
    <w:rsid w:val="00974C26"/>
    <w:rsid w:val="00976502"/>
    <w:rsid w:val="00984664"/>
    <w:rsid w:val="009C77C9"/>
    <w:rsid w:val="009D13E6"/>
    <w:rsid w:val="009D4FE8"/>
    <w:rsid w:val="009F08FA"/>
    <w:rsid w:val="009F1CE0"/>
    <w:rsid w:val="00A003D5"/>
    <w:rsid w:val="00A02CD8"/>
    <w:rsid w:val="00A416B9"/>
    <w:rsid w:val="00A52FBE"/>
    <w:rsid w:val="00A7125B"/>
    <w:rsid w:val="00A803BF"/>
    <w:rsid w:val="00A916E6"/>
    <w:rsid w:val="00A95D1B"/>
    <w:rsid w:val="00AA2D85"/>
    <w:rsid w:val="00AB79BB"/>
    <w:rsid w:val="00AE1E6D"/>
    <w:rsid w:val="00AE25FE"/>
    <w:rsid w:val="00AF3085"/>
    <w:rsid w:val="00B12DDF"/>
    <w:rsid w:val="00B27131"/>
    <w:rsid w:val="00B51E31"/>
    <w:rsid w:val="00B609CE"/>
    <w:rsid w:val="00B647C6"/>
    <w:rsid w:val="00B75A58"/>
    <w:rsid w:val="00B840BE"/>
    <w:rsid w:val="00BA1B00"/>
    <w:rsid w:val="00BA77F6"/>
    <w:rsid w:val="00BE5CD3"/>
    <w:rsid w:val="00BF0B24"/>
    <w:rsid w:val="00C04A38"/>
    <w:rsid w:val="00C20182"/>
    <w:rsid w:val="00C25108"/>
    <w:rsid w:val="00C32372"/>
    <w:rsid w:val="00C33233"/>
    <w:rsid w:val="00C63953"/>
    <w:rsid w:val="00C66D63"/>
    <w:rsid w:val="00C76779"/>
    <w:rsid w:val="00C80D21"/>
    <w:rsid w:val="00C92D2E"/>
    <w:rsid w:val="00C964B9"/>
    <w:rsid w:val="00CA65C2"/>
    <w:rsid w:val="00CB7876"/>
    <w:rsid w:val="00CD603C"/>
    <w:rsid w:val="00CD7684"/>
    <w:rsid w:val="00CE1796"/>
    <w:rsid w:val="00D3150D"/>
    <w:rsid w:val="00D466FA"/>
    <w:rsid w:val="00D81617"/>
    <w:rsid w:val="00D8200D"/>
    <w:rsid w:val="00D933BF"/>
    <w:rsid w:val="00DC639B"/>
    <w:rsid w:val="00DC7DD8"/>
    <w:rsid w:val="00DD2241"/>
    <w:rsid w:val="00DE122A"/>
    <w:rsid w:val="00DE64EE"/>
    <w:rsid w:val="00E042AE"/>
    <w:rsid w:val="00E04614"/>
    <w:rsid w:val="00E0582D"/>
    <w:rsid w:val="00E11643"/>
    <w:rsid w:val="00E13CB9"/>
    <w:rsid w:val="00E1621B"/>
    <w:rsid w:val="00E51672"/>
    <w:rsid w:val="00E659E2"/>
    <w:rsid w:val="00E83FBF"/>
    <w:rsid w:val="00E94011"/>
    <w:rsid w:val="00EB1CED"/>
    <w:rsid w:val="00EC567F"/>
    <w:rsid w:val="00F1108D"/>
    <w:rsid w:val="00F2589E"/>
    <w:rsid w:val="00F40268"/>
    <w:rsid w:val="00F7765B"/>
    <w:rsid w:val="00F81814"/>
    <w:rsid w:val="00FA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9FAA962"/>
  <w14:defaultImageDpi w14:val="32767"/>
  <w15:chartTrackingRefBased/>
  <w15:docId w15:val="{A34CF551-B0A0-40CE-AB99-C4C984A86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 w:type="character" w:styleId="CommentReference">
    <w:name w:val="annotation reference"/>
    <w:basedOn w:val="DefaultParagraphFont"/>
    <w:uiPriority w:val="99"/>
    <w:semiHidden/>
    <w:unhideWhenUsed/>
    <w:rsid w:val="00445ACA"/>
    <w:rPr>
      <w:sz w:val="16"/>
      <w:szCs w:val="16"/>
    </w:rPr>
  </w:style>
  <w:style w:type="paragraph" w:styleId="CommentText">
    <w:name w:val="annotation text"/>
    <w:basedOn w:val="Normal"/>
    <w:link w:val="CommentTextChar"/>
    <w:uiPriority w:val="99"/>
    <w:semiHidden/>
    <w:unhideWhenUsed/>
    <w:rsid w:val="00445ACA"/>
    <w:rPr>
      <w:sz w:val="20"/>
      <w:szCs w:val="20"/>
    </w:rPr>
  </w:style>
  <w:style w:type="character" w:customStyle="1" w:styleId="CommentTextChar">
    <w:name w:val="Comment Text Char"/>
    <w:basedOn w:val="DefaultParagraphFont"/>
    <w:link w:val="CommentText"/>
    <w:uiPriority w:val="99"/>
    <w:semiHidden/>
    <w:rsid w:val="00445AC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445ACA"/>
    <w:rPr>
      <w:b/>
      <w:bCs/>
    </w:rPr>
  </w:style>
  <w:style w:type="character" w:customStyle="1" w:styleId="CommentSubjectChar">
    <w:name w:val="Comment Subject Char"/>
    <w:basedOn w:val="CommentTextChar"/>
    <w:link w:val="CommentSubject"/>
    <w:uiPriority w:val="99"/>
    <w:semiHidden/>
    <w:rsid w:val="00445ACA"/>
    <w:rPr>
      <w:rFonts w:ascii="Arial" w:hAnsi="Arial"/>
      <w:b/>
      <w:bCs/>
      <w:sz w:val="20"/>
      <w:szCs w:val="20"/>
    </w:rPr>
  </w:style>
  <w:style w:type="paragraph" w:styleId="BalloonText">
    <w:name w:val="Balloon Text"/>
    <w:basedOn w:val="Normal"/>
    <w:link w:val="BalloonTextChar"/>
    <w:uiPriority w:val="99"/>
    <w:semiHidden/>
    <w:unhideWhenUsed/>
    <w:rsid w:val="00445A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A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hyperlink" Target="http://articles.extension.org/pages/70338/tractor-stability" TargetMode="Externa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image" Target="media/image7.jp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jpg"/><Relationship Id="rId5" Type="http://schemas.openxmlformats.org/officeDocument/2006/relationships/footnotes" Target="footnotes.xml"/><Relationship Id="rId15" Type="http://schemas.openxmlformats.org/officeDocument/2006/relationships/hyperlink" Target="https://articles.extension.org/sites/default/files/NSTMOP%20Task%20Sheets%20Section%205%202013.pdf"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extension.psu.edu/tractor-stability-and-instability"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48</TotalTime>
  <Pages>3</Pages>
  <Words>1141</Words>
  <Characters>6509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Project 4.1.5 Tractor Pull</vt:lpstr>
    </vt:vector>
  </TitlesOfParts>
  <Manager>Dan Jansen</Manager>
  <Company>Curriculum for Agricultural Science Education</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4.1.5 Tractor Pull</dc:title>
  <dc:subject>MSA - Unit 4 - Lesson 4.1 Mobile Systems</dc:subject>
  <dc:creator>Carl Aakre</dc:creator>
  <cp:keywords/>
  <dc:description/>
  <cp:lastModifiedBy>Carl Aakre</cp:lastModifiedBy>
  <cp:revision>8</cp:revision>
  <dcterms:created xsi:type="dcterms:W3CDTF">2018-11-05T17:06:00Z</dcterms:created>
  <dcterms:modified xsi:type="dcterms:W3CDTF">2019-01-31T16:18:00Z</dcterms:modified>
</cp:coreProperties>
</file>