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56060AE4" w14:textId="77777777" w:rsidTr="004D6A34">
        <w:trPr>
          <w:trHeight w:val="288"/>
        </w:trPr>
        <w:tc>
          <w:tcPr>
            <w:tcW w:w="10800" w:type="dxa"/>
            <w:vAlign w:val="center"/>
          </w:tcPr>
          <w:p w14:paraId="40173982" w14:textId="77777777" w:rsidR="00F40268" w:rsidRDefault="00F40268" w:rsidP="00661BCA">
            <w:pPr>
              <w:pStyle w:val="Header"/>
              <w:rPr>
                <w:noProof/>
              </w:rPr>
            </w:pPr>
            <w:r>
              <w:rPr>
                <w:noProof/>
              </w:rPr>
              <w:t>Name______________________________________</w:t>
            </w:r>
            <w:r w:rsidRPr="00086C12">
              <w:t>_______________</w:t>
            </w:r>
          </w:p>
        </w:tc>
      </w:tr>
      <w:tr w:rsidR="00F40268" w14:paraId="6AB68E04" w14:textId="77777777" w:rsidTr="00C14A05">
        <w:trPr>
          <w:trHeight w:val="720"/>
        </w:trPr>
        <w:tc>
          <w:tcPr>
            <w:tcW w:w="10800" w:type="dxa"/>
            <w:vAlign w:val="center"/>
          </w:tcPr>
          <w:p w14:paraId="40DC9E6D" w14:textId="4C001CD2" w:rsidR="00F40268" w:rsidRDefault="00AE499F" w:rsidP="00C14A05">
            <w:pPr>
              <w:jc w:val="right"/>
            </w:pPr>
            <w:r>
              <w:rPr>
                <w:noProof/>
              </w:rPr>
              <w:drawing>
                <wp:inline distT="0" distB="0" distL="0" distR="0" wp14:anchorId="3B5E798F" wp14:editId="326A318D">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78732829" w14:textId="7EED8416" w:rsidR="001F38F3" w:rsidRPr="0041298F" w:rsidRDefault="000530F7" w:rsidP="001F38F3">
      <w:pPr>
        <w:pStyle w:val="MSAHeading"/>
      </w:pPr>
      <w:r>
        <w:pict w14:anchorId="7BFDF073">
          <v:shape id="Picture 1" o:spid="_x0000_i1028" type="#_x0000_t75" alt="A close up of a logo&#10;&#10;Description generated with very high confidence" style="width:11.25pt;height:18pt;visibility:visible;mso-wrap-style:square">
            <v:imagedata r:id="rId8" o:title="A close up of a logo&#10;&#10;Description generated with very high confidence"/>
          </v:shape>
        </w:pict>
      </w:r>
      <w:r w:rsidR="00F70DD2">
        <w:t xml:space="preserve"> </w:t>
      </w:r>
      <w:r w:rsidR="00F40268">
        <w:t xml:space="preserve">Activity </w:t>
      </w:r>
      <w:r w:rsidR="00A96977">
        <w:t>2.2.1</w:t>
      </w:r>
      <w:r w:rsidR="00F40268">
        <w:t xml:space="preserve"> </w:t>
      </w:r>
      <w:r w:rsidR="00A96977">
        <w:t>Electrical Scheming</w:t>
      </w:r>
    </w:p>
    <w:p w14:paraId="74D89EA2" w14:textId="77777777" w:rsidR="001F38F3" w:rsidRPr="001F38F3" w:rsidRDefault="001F38F3" w:rsidP="001F38F3"/>
    <w:p w14:paraId="524D8C93" w14:textId="77777777" w:rsidR="00A96977" w:rsidRDefault="00A96977" w:rsidP="00A96977">
      <w:pPr>
        <w:pStyle w:val="ActivitySection"/>
      </w:pPr>
      <w:r>
        <w:t>Purpose</w:t>
      </w:r>
    </w:p>
    <w:p w14:paraId="0416B89A" w14:textId="096A4C16" w:rsidR="00A96977" w:rsidRPr="00902847" w:rsidRDefault="005253A1" w:rsidP="00A96977">
      <w:pPr>
        <w:pStyle w:val="ActivityBody"/>
      </w:pPr>
      <w:r>
        <w:t>During</w:t>
      </w:r>
      <w:r w:rsidR="00A96977">
        <w:t xml:space="preserve"> </w:t>
      </w:r>
      <w:r w:rsidR="00A96977" w:rsidRPr="00902847">
        <w:rPr>
          <w:rStyle w:val="Italic"/>
        </w:rPr>
        <w:t>Agricultural Power and Technology</w:t>
      </w:r>
      <w:r w:rsidR="00F170FC">
        <w:rPr>
          <w:rStyle w:val="Italic"/>
        </w:rPr>
        <w:t xml:space="preserve"> (APT)</w:t>
      </w:r>
      <w:r w:rsidR="00A96977">
        <w:rPr>
          <w:rStyle w:val="Italic"/>
        </w:rPr>
        <w:t xml:space="preserve">, </w:t>
      </w:r>
      <w:r w:rsidR="00A96977">
        <w:t>you learned basic electrical principles. What were those principles and how do they relate to electrical system design?</w:t>
      </w:r>
    </w:p>
    <w:p w14:paraId="76B48D36" w14:textId="77777777" w:rsidR="00A96977" w:rsidRDefault="00A96977" w:rsidP="00A96977">
      <w:pPr>
        <w:pStyle w:val="ActivityBody"/>
        <w:ind w:left="0"/>
      </w:pPr>
    </w:p>
    <w:p w14:paraId="079A4356" w14:textId="69F22A2D" w:rsidR="00A96977" w:rsidRDefault="00A96977" w:rsidP="00A96977">
      <w:pPr>
        <w:pStyle w:val="ActivityBody"/>
      </w:pPr>
      <w:r>
        <w:t xml:space="preserve">Electricity is conducted through a circuit, which can be open or closed using a switch. Closed circuits have electrical current moving through them, while open circuits do not. Two </w:t>
      </w:r>
      <w:r w:rsidR="005253A1">
        <w:t>common</w:t>
      </w:r>
      <w:r>
        <w:t xml:space="preserve"> circuits explored were parallel and series circuits. Parallel circuits provide multiple paths for electrical current to travel, while series circuits have only one path. The available voltage in a series circuit is less than a parallel circuit and is dependent upon all </w:t>
      </w:r>
      <w:r w:rsidR="00B34930">
        <w:t>component</w:t>
      </w:r>
      <w:r>
        <w:t xml:space="preserve">s working. If one </w:t>
      </w:r>
      <w:r w:rsidR="00B34930">
        <w:t>component</w:t>
      </w:r>
      <w:r>
        <w:t xml:space="preserve">, such as a light, is broken in a series circuit, the other </w:t>
      </w:r>
      <w:r w:rsidR="00B34930">
        <w:t>component</w:t>
      </w:r>
      <w:r>
        <w:t>s will not work.</w:t>
      </w:r>
    </w:p>
    <w:p w14:paraId="4415F151" w14:textId="77777777" w:rsidR="00A96977" w:rsidRPr="006E2671" w:rsidRDefault="00A96977" w:rsidP="00A96977"/>
    <w:p w14:paraId="18D77750" w14:textId="3320309B" w:rsidR="00A96977" w:rsidRDefault="00A96977" w:rsidP="00A96977">
      <w:pPr>
        <w:pStyle w:val="ActivityBody"/>
      </w:pPr>
      <w:r>
        <w:t xml:space="preserve">During </w:t>
      </w:r>
      <w:r w:rsidRPr="003146E6">
        <w:rPr>
          <w:rStyle w:val="ActivityBodyItalicChar"/>
        </w:rPr>
        <w:t>APT</w:t>
      </w:r>
      <w:r>
        <w:t xml:space="preserve">, you also used schematics, or diagrams, to explain how a circuit works and how electrical </w:t>
      </w:r>
      <w:r w:rsidR="00B34930">
        <w:t>component</w:t>
      </w:r>
      <w:r>
        <w:t xml:space="preserve">s </w:t>
      </w:r>
      <w:proofErr w:type="gramStart"/>
      <w:r>
        <w:t>are connected</w:t>
      </w:r>
      <w:proofErr w:type="gramEnd"/>
      <w:r>
        <w:t xml:space="preserve">. Electricians use schematics to understand the type of circuit they are working with and determine the electrical current going to each device. Different types of lines represent electrical wires in a schematic. Solid lines represent hot wires carrying electrical current from the source to the </w:t>
      </w:r>
      <w:r w:rsidR="00B34930">
        <w:t>component</w:t>
      </w:r>
      <w:r>
        <w:t xml:space="preserve">. Neutral wires, represented by dashed lines, carry the electrical current from the </w:t>
      </w:r>
      <w:r w:rsidR="00B34930">
        <w:t>component</w:t>
      </w:r>
      <w:r>
        <w:t xml:space="preserve"> back to the source. Figure 1 shows an example parallel circuit with a switch and two lights. The switch is wired in series between two wires carrying current to the lights. The dotted lines show the electrical current brought back to the power source to complete the circuit.</w:t>
      </w:r>
    </w:p>
    <w:p w14:paraId="1D08E519" w14:textId="77777777" w:rsidR="00A96977" w:rsidRPr="00C17772" w:rsidRDefault="00A96977" w:rsidP="00A96977"/>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A96977" w14:paraId="1A08CBA2" w14:textId="77777777" w:rsidTr="004B7458">
        <w:trPr>
          <w:trHeight w:val="2205"/>
        </w:trPr>
        <w:tc>
          <w:tcPr>
            <w:tcW w:w="10790" w:type="dxa"/>
            <w:vAlign w:val="center"/>
          </w:tcPr>
          <w:p w14:paraId="7949A9EC" w14:textId="77777777" w:rsidR="00A96977" w:rsidRDefault="00A96977" w:rsidP="004B7458">
            <w:pPr>
              <w:pStyle w:val="PictureCentered"/>
            </w:pPr>
            <w:r>
              <w:rPr>
                <w:noProof/>
              </w:rPr>
              <w:drawing>
                <wp:inline distT="0" distB="0" distL="0" distR="0" wp14:anchorId="37B61D68" wp14:editId="126264ED">
                  <wp:extent cx="3789680" cy="1156804"/>
                  <wp:effectExtent l="0" t="0" r="1270" b="5715"/>
                  <wp:docPr id="4" name="Picture 4" descr="A picture containing objec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_2_1fig1.jpg"/>
                          <pic:cNvPicPr/>
                        </pic:nvPicPr>
                        <pic:blipFill rotWithShape="1">
                          <a:blip r:embed="rId9"/>
                          <a:srcRect l="10547"/>
                          <a:stretch/>
                        </pic:blipFill>
                        <pic:spPr bwMode="auto">
                          <a:xfrm>
                            <a:off x="0" y="0"/>
                            <a:ext cx="3816226" cy="1164907"/>
                          </a:xfrm>
                          <a:prstGeom prst="rect">
                            <a:avLst/>
                          </a:prstGeom>
                          <a:ln>
                            <a:noFill/>
                          </a:ln>
                          <a:extLst>
                            <a:ext uri="{53640926-AAD7-44D8-BBD7-CCE9431645EC}">
                              <a14:shadowObscured xmlns:a14="http://schemas.microsoft.com/office/drawing/2010/main"/>
                            </a:ext>
                          </a:extLst>
                        </pic:spPr>
                      </pic:pic>
                    </a:graphicData>
                  </a:graphic>
                </wp:inline>
              </w:drawing>
            </w:r>
          </w:p>
        </w:tc>
      </w:tr>
      <w:tr w:rsidR="00A96977" w14:paraId="579BA67F" w14:textId="77777777" w:rsidTr="004B7458">
        <w:tc>
          <w:tcPr>
            <w:tcW w:w="10790" w:type="dxa"/>
          </w:tcPr>
          <w:p w14:paraId="5E78B3EE" w14:textId="77777777" w:rsidR="00A96977" w:rsidRDefault="00A96977" w:rsidP="004B7458">
            <w:pPr>
              <w:pStyle w:val="CaptionCentered"/>
            </w:pPr>
            <w:r>
              <w:t>Figure 1. Example Schematic</w:t>
            </w:r>
          </w:p>
        </w:tc>
      </w:tr>
    </w:tbl>
    <w:p w14:paraId="094F4BB4" w14:textId="77777777" w:rsidR="00A96977" w:rsidRPr="00C17772" w:rsidRDefault="00A96977" w:rsidP="00A96977"/>
    <w:p w14:paraId="4217EBA4" w14:textId="2B112D84" w:rsidR="00A96977" w:rsidRDefault="00A96977" w:rsidP="00A96977">
      <w:pPr>
        <w:pStyle w:val="ActivityBody"/>
      </w:pPr>
      <w:r>
        <w:t xml:space="preserve">Each </w:t>
      </w:r>
      <w:r w:rsidR="00B34930">
        <w:t>component</w:t>
      </w:r>
      <w:r>
        <w:t>, such as a light, on a circuit is doing work measured in watts. Watts are equal to electrical current times electrical pressure. Electrical pressure is measured in volts, while electrical current is measured in amperes.</w:t>
      </w:r>
    </w:p>
    <w:tbl>
      <w:tblPr>
        <w:tblStyle w:val="TableGrid"/>
        <w:tblW w:w="0" w:type="auto"/>
        <w:tblLook w:val="04A0" w:firstRow="1" w:lastRow="0" w:firstColumn="1" w:lastColumn="0" w:noHBand="0" w:noVBand="1"/>
      </w:tblPr>
      <w:tblGrid>
        <w:gridCol w:w="10790"/>
      </w:tblGrid>
      <w:tr w:rsidR="00A96977" w14:paraId="698E6681" w14:textId="77777777" w:rsidTr="004B7458">
        <w:trPr>
          <w:trHeight w:val="504"/>
        </w:trPr>
        <w:tc>
          <w:tcPr>
            <w:tcW w:w="10790" w:type="dxa"/>
            <w:tcBorders>
              <w:top w:val="nil"/>
              <w:left w:val="nil"/>
              <w:bottom w:val="nil"/>
              <w:right w:val="nil"/>
            </w:tcBorders>
            <w:vAlign w:val="center"/>
          </w:tcPr>
          <w:p w14:paraId="2AB7D5B6" w14:textId="11F23B51" w:rsidR="00A96977" w:rsidRDefault="000530F7" w:rsidP="004B7458">
            <w:pPr>
              <w:rPr>
                <w:rFonts w:eastAsia="Calibri" w:cs="Times New Roman"/>
              </w:rPr>
            </w:pPr>
            <m:oMathPara>
              <m:oMath>
                <m:r>
                  <m:rPr>
                    <m:nor/>
                  </m:rPr>
                  <m:t>W</m:t>
                </m:r>
                <m:r>
                  <m:rPr>
                    <m:nor/>
                  </m:rPr>
                  <m:t>atts</m:t>
                </m:r>
                <m:r>
                  <m:rPr>
                    <m:nor/>
                  </m:rPr>
                  <w:rPr>
                    <w:rFonts w:ascii="Cambria Math"/>
                  </w:rPr>
                  <m:t xml:space="preserve"> </m:t>
                </m:r>
                <m:r>
                  <m:rPr>
                    <m:nor/>
                  </m:rPr>
                  <m:t>=</m:t>
                </m:r>
                <m:r>
                  <m:rPr>
                    <m:nor/>
                  </m:rPr>
                  <w:rPr>
                    <w:rFonts w:ascii="Cambria Math"/>
                  </w:rPr>
                  <m:t xml:space="preserve"> </m:t>
                </m:r>
                <m:r>
                  <m:rPr>
                    <m:nor/>
                  </m:rPr>
                  <m:t>volts ×</m:t>
                </m:r>
                <m:r>
                  <m:rPr>
                    <m:nor/>
                  </m:rPr>
                  <w:rPr>
                    <w:rFonts w:ascii="Cambria Math"/>
                  </w:rPr>
                  <m:t xml:space="preserve"> </m:t>
                </m:r>
                <m:r>
                  <m:rPr>
                    <m:nor/>
                  </m:rPr>
                  <m:t>amperes</m:t>
                </m:r>
              </m:oMath>
            </m:oMathPara>
          </w:p>
        </w:tc>
      </w:tr>
    </w:tbl>
    <w:p w14:paraId="5A035A96" w14:textId="77777777" w:rsidR="00500E04" w:rsidRPr="00500E04" w:rsidRDefault="00500E04" w:rsidP="00981DA2"/>
    <w:p w14:paraId="16FF5655" w14:textId="687134CC" w:rsidR="00A96977" w:rsidRPr="006B2B34" w:rsidRDefault="00A96977">
      <w:pPr>
        <w:pStyle w:val="ActivityBody"/>
      </w:pPr>
      <w:r w:rsidRPr="006B2B34">
        <w:t xml:space="preserve">Another mathematical equation used in the previous course </w:t>
      </w:r>
      <w:proofErr w:type="gramStart"/>
      <w:r w:rsidRPr="006B2B34">
        <w:t>is expressed</w:t>
      </w:r>
      <w:proofErr w:type="gramEnd"/>
      <w:r w:rsidRPr="006B2B34">
        <w:t xml:space="preserve"> using Ohm’s law. Ohm’s law shows the relationship between electrical pressure, current, and resistance. Resistance in a circuit is measured in Ohms. As resistance in a circuit increases, electrical pressure increases. The following equation describes Ohm’s law.</w:t>
      </w:r>
    </w:p>
    <w:tbl>
      <w:tblPr>
        <w:tblStyle w:val="TableGrid"/>
        <w:tblW w:w="0" w:type="auto"/>
        <w:tblLook w:val="04A0" w:firstRow="1" w:lastRow="0" w:firstColumn="1" w:lastColumn="0" w:noHBand="0" w:noVBand="1"/>
      </w:tblPr>
      <w:tblGrid>
        <w:gridCol w:w="10790"/>
      </w:tblGrid>
      <w:tr w:rsidR="00A96977" w14:paraId="746990CE" w14:textId="77777777" w:rsidTr="004B7458">
        <w:trPr>
          <w:trHeight w:val="792"/>
        </w:trPr>
        <w:tc>
          <w:tcPr>
            <w:tcW w:w="10790" w:type="dxa"/>
            <w:tcBorders>
              <w:top w:val="nil"/>
              <w:left w:val="nil"/>
              <w:bottom w:val="nil"/>
              <w:right w:val="nil"/>
            </w:tcBorders>
            <w:vAlign w:val="center"/>
          </w:tcPr>
          <w:p w14:paraId="5C9FAAD5" w14:textId="17B7FE10" w:rsidR="00A96977" w:rsidRDefault="000530F7" w:rsidP="004B7458">
            <w:pPr>
              <w:rPr>
                <w:rFonts w:eastAsia="Calibri" w:cs="Times New Roman"/>
              </w:rPr>
            </w:pPr>
            <m:oMathPara>
              <m:oMath>
                <m:r>
                  <m:rPr>
                    <m:nor/>
                  </m:rPr>
                  <m:t>R</m:t>
                </m:r>
                <m:r>
                  <m:rPr>
                    <m:nor/>
                  </m:rPr>
                  <m:t xml:space="preserve">esistance </m:t>
                </m:r>
                <m:d>
                  <m:dPr>
                    <m:ctrlPr>
                      <w:rPr>
                        <w:rFonts w:ascii="Cambria Math" w:hAnsi="Cambria Math"/>
                        <w:i/>
                      </w:rPr>
                    </m:ctrlPr>
                  </m:dPr>
                  <m:e>
                    <m:r>
                      <m:rPr>
                        <m:nor/>
                      </m:rPr>
                      <m:t>Ω</m:t>
                    </m:r>
                  </m:e>
                </m:d>
                <m:r>
                  <m:rPr>
                    <m:nor/>
                  </m:rPr>
                  <w:rPr>
                    <w:rFonts w:ascii="Cambria Math"/>
                  </w:rPr>
                  <m:t xml:space="preserve"> </m:t>
                </m:r>
                <m:r>
                  <m:rPr>
                    <m:nor/>
                  </m:rPr>
                  <m:t>=</m:t>
                </m:r>
                <m:r>
                  <m:rPr>
                    <m:nor/>
                  </m:rPr>
                  <w:rPr>
                    <w:rFonts w:ascii="Cambria Math"/>
                  </w:rPr>
                  <m:t xml:space="preserve"> </m:t>
                </m:r>
                <m:f>
                  <m:fPr>
                    <m:ctrlPr>
                      <w:rPr>
                        <w:rFonts w:ascii="Cambria Math" w:eastAsia="Calibri" w:hAnsi="Cambria Math"/>
                        <w:i/>
                      </w:rPr>
                    </m:ctrlPr>
                  </m:fPr>
                  <m:num>
                    <m:r>
                      <m:rPr>
                        <m:nor/>
                      </m:rPr>
                      <m:t>volts (V)</m:t>
                    </m:r>
                  </m:num>
                  <m:den>
                    <m:r>
                      <m:rPr>
                        <m:nor/>
                      </m:rPr>
                      <m:t>amps (A)</m:t>
                    </m:r>
                  </m:den>
                </m:f>
              </m:oMath>
            </m:oMathPara>
          </w:p>
        </w:tc>
      </w:tr>
    </w:tbl>
    <w:p w14:paraId="04D07625" w14:textId="77777777" w:rsidR="00500E04" w:rsidRPr="00500E04" w:rsidRDefault="00500E04" w:rsidP="00981DA2"/>
    <w:p w14:paraId="4C0B18CC" w14:textId="77777777" w:rsidR="00ED3C5E" w:rsidRDefault="00ED3C5E" w:rsidP="00A96977">
      <w:pPr>
        <w:pStyle w:val="ActivityBody"/>
        <w:sectPr w:rsidR="00ED3C5E" w:rsidSect="004B1C19">
          <w:headerReference w:type="even" r:id="rId10"/>
          <w:footerReference w:type="default" r:id="rId11"/>
          <w:pgSz w:w="12240" w:h="15840" w:code="1"/>
          <w:pgMar w:top="720" w:right="720" w:bottom="720" w:left="720" w:header="432" w:footer="720" w:gutter="0"/>
          <w:cols w:space="720"/>
          <w:docGrid w:linePitch="360"/>
        </w:sectPr>
      </w:pPr>
    </w:p>
    <w:p w14:paraId="10E53077" w14:textId="2F1ECF7F" w:rsidR="00A96977" w:rsidRDefault="00A96977" w:rsidP="00A96977">
      <w:pPr>
        <w:pStyle w:val="ActivityBody"/>
      </w:pPr>
      <w:r>
        <w:lastRenderedPageBreak/>
        <w:t xml:space="preserve">The total electrical amperage draw in a parallel circuit can </w:t>
      </w:r>
      <w:proofErr w:type="gramStart"/>
      <w:r>
        <w:t>be found</w:t>
      </w:r>
      <w:proofErr w:type="gramEnd"/>
      <w:r>
        <w:t xml:space="preserve"> by adding the amperage of each </w:t>
      </w:r>
      <w:r w:rsidR="00B34930">
        <w:t>component</w:t>
      </w:r>
      <w:r>
        <w:t xml:space="preserve"> in the circuit. If the resistance of each </w:t>
      </w:r>
      <w:r w:rsidR="00B34930">
        <w:t>component</w:t>
      </w:r>
      <w:r>
        <w:t xml:space="preserve"> is the only information known, </w:t>
      </w:r>
      <w:r w:rsidR="00E60207">
        <w:t xml:space="preserve">find the </w:t>
      </w:r>
      <w:r>
        <w:t xml:space="preserve">total resistance in a parallel circuit using the following equation. The equation assumes there are three </w:t>
      </w:r>
      <w:r w:rsidR="00B34930">
        <w:t>component</w:t>
      </w:r>
      <w:r>
        <w:t>s in the circuit.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A96977" w14:paraId="47367964" w14:textId="77777777" w:rsidTr="00981DA2">
        <w:trPr>
          <w:trHeight w:val="837"/>
        </w:trPr>
        <w:tc>
          <w:tcPr>
            <w:tcW w:w="10790" w:type="dxa"/>
            <w:vAlign w:val="center"/>
          </w:tcPr>
          <w:p w14:paraId="438101FF" w14:textId="77777777" w:rsidR="00A96977" w:rsidRPr="00264DBC" w:rsidRDefault="00AB15EB" w:rsidP="004B7458">
            <m:oMathPara>
              <m:oMath>
                <m:f>
                  <m:fPr>
                    <m:ctrlPr>
                      <w:rPr>
                        <w:rFonts w:ascii="Cambria Math" w:hAnsi="Cambria Math"/>
                        <w:i/>
                      </w:rPr>
                    </m:ctrlPr>
                  </m:fPr>
                  <m:num>
                    <m:r>
                      <m:rPr>
                        <m:nor/>
                      </m:rPr>
                      <m:t>1</m:t>
                    </m:r>
                  </m:num>
                  <m:den>
                    <m:r>
                      <m:rPr>
                        <m:nor/>
                      </m:rPr>
                      <m:t xml:space="preserve">Total resistance </m:t>
                    </m:r>
                    <m:d>
                      <m:dPr>
                        <m:ctrlPr>
                          <w:rPr>
                            <w:rFonts w:ascii="Cambria Math" w:hAnsi="Cambria Math"/>
                            <w:i/>
                          </w:rPr>
                        </m:ctrlPr>
                      </m:dPr>
                      <m:e>
                        <m:r>
                          <m:rPr>
                            <m:nor/>
                          </m:rPr>
                          <m:t>Ω</m:t>
                        </m:r>
                      </m:e>
                    </m:d>
                  </m:den>
                </m:f>
                <m:r>
                  <m:rPr>
                    <m:nor/>
                  </m:rPr>
                  <m:t xml:space="preserve"> = </m:t>
                </m:r>
                <m:f>
                  <m:fPr>
                    <m:ctrlPr>
                      <w:rPr>
                        <w:rFonts w:ascii="Cambria Math" w:hAnsi="Cambria Math"/>
                        <w:i/>
                      </w:rPr>
                    </m:ctrlPr>
                  </m:fPr>
                  <m:num>
                    <m:r>
                      <m:rPr>
                        <m:nor/>
                      </m:rPr>
                      <m:t>1</m:t>
                    </m:r>
                  </m:num>
                  <m:den>
                    <m:r>
                      <m:rPr>
                        <m:nor/>
                      </m:rPr>
                      <m:t xml:space="preserve">R1 </m:t>
                    </m:r>
                    <m:d>
                      <m:dPr>
                        <m:ctrlPr>
                          <w:rPr>
                            <w:rFonts w:ascii="Cambria Math" w:hAnsi="Cambria Math"/>
                            <w:i/>
                          </w:rPr>
                        </m:ctrlPr>
                      </m:dPr>
                      <m:e>
                        <m:r>
                          <m:rPr>
                            <m:nor/>
                          </m:rPr>
                          <m:t>Ω</m:t>
                        </m:r>
                      </m:e>
                    </m:d>
                  </m:den>
                </m:f>
                <m:r>
                  <m:rPr>
                    <m:nor/>
                  </m:rPr>
                  <m:t xml:space="preserve">+ </m:t>
                </m:r>
                <m:f>
                  <m:fPr>
                    <m:ctrlPr>
                      <w:rPr>
                        <w:rFonts w:ascii="Cambria Math" w:hAnsi="Cambria Math"/>
                        <w:i/>
                      </w:rPr>
                    </m:ctrlPr>
                  </m:fPr>
                  <m:num>
                    <m:r>
                      <m:rPr>
                        <m:nor/>
                      </m:rPr>
                      <m:t>1</m:t>
                    </m:r>
                  </m:num>
                  <m:den>
                    <m:r>
                      <m:rPr>
                        <m:nor/>
                      </m:rPr>
                      <m:t xml:space="preserve">R2 </m:t>
                    </m:r>
                    <m:d>
                      <m:dPr>
                        <m:ctrlPr>
                          <w:rPr>
                            <w:rFonts w:ascii="Cambria Math" w:hAnsi="Cambria Math"/>
                            <w:i/>
                          </w:rPr>
                        </m:ctrlPr>
                      </m:dPr>
                      <m:e>
                        <m:r>
                          <m:rPr>
                            <m:nor/>
                          </m:rPr>
                          <m:t>Ω</m:t>
                        </m:r>
                      </m:e>
                    </m:d>
                  </m:den>
                </m:f>
                <m:r>
                  <w:rPr>
                    <w:rFonts w:ascii="Cambria Math"/>
                  </w:rPr>
                  <m:t>+</m:t>
                </m:r>
                <m:f>
                  <m:fPr>
                    <m:ctrlPr>
                      <w:rPr>
                        <w:rFonts w:ascii="Cambria Math" w:hAnsi="Cambria Math"/>
                        <w:i/>
                      </w:rPr>
                    </m:ctrlPr>
                  </m:fPr>
                  <m:num>
                    <m:r>
                      <m:rPr>
                        <m:nor/>
                      </m:rPr>
                      <m:t>1</m:t>
                    </m:r>
                  </m:num>
                  <m:den>
                    <m:r>
                      <m:rPr>
                        <m:nor/>
                      </m:rPr>
                      <m:t xml:space="preserve">R3 </m:t>
                    </m:r>
                    <m:d>
                      <m:dPr>
                        <m:ctrlPr>
                          <w:rPr>
                            <w:rFonts w:ascii="Cambria Math" w:hAnsi="Cambria Math"/>
                            <w:i/>
                          </w:rPr>
                        </m:ctrlPr>
                      </m:dPr>
                      <m:e>
                        <m:r>
                          <m:rPr>
                            <m:nor/>
                          </m:rPr>
                          <m:t>Ω</m:t>
                        </m:r>
                      </m:e>
                    </m:d>
                  </m:den>
                </m:f>
                <m:r>
                  <w:rPr>
                    <w:rFonts w:ascii="Cambria Math" w:hAnsi="Cambria Math"/>
                  </w:rPr>
                  <m:t xml:space="preserve"> </m:t>
                </m:r>
              </m:oMath>
            </m:oMathPara>
          </w:p>
        </w:tc>
      </w:tr>
    </w:tbl>
    <w:p w14:paraId="5F4ACF7B" w14:textId="77777777" w:rsidR="00500E04" w:rsidRPr="00500E04" w:rsidRDefault="00500E04" w:rsidP="00981DA2"/>
    <w:p w14:paraId="0FDBBE6F" w14:textId="3AC7F0CF" w:rsidR="00A96977" w:rsidRDefault="00A96977" w:rsidP="00A96977">
      <w:pPr>
        <w:pStyle w:val="ActivityBody"/>
      </w:pPr>
      <w:r>
        <w:t xml:space="preserve">Once the total resistance and voltage in a parallel circuit are known, </w:t>
      </w:r>
      <w:r w:rsidR="00CE313F">
        <w:t xml:space="preserve">use </w:t>
      </w:r>
      <w:r>
        <w:t>Ohm</w:t>
      </w:r>
      <w:r w:rsidR="000530F7">
        <w:t>’</w:t>
      </w:r>
      <w:bookmarkStart w:id="0" w:name="_GoBack"/>
      <w:bookmarkEnd w:id="0"/>
      <w:r>
        <w:t>s law to find the amperage in the circuit.</w:t>
      </w:r>
    </w:p>
    <w:p w14:paraId="7C255846" w14:textId="77777777" w:rsidR="00A96977" w:rsidRPr="00264DBC" w:rsidRDefault="00A96977" w:rsidP="00A96977"/>
    <w:p w14:paraId="3FB87F39" w14:textId="58DED859" w:rsidR="00A96977" w:rsidRDefault="00A96977" w:rsidP="00A96977">
      <w:pPr>
        <w:pStyle w:val="ActivityBody"/>
      </w:pPr>
      <w:r>
        <w:t xml:space="preserve">Electrical systems are an essential component of structures used to power </w:t>
      </w:r>
      <w:r w:rsidR="00B34930">
        <w:t>component</w:t>
      </w:r>
      <w:r>
        <w:t>s in other systems, such as fans for ventilation and furnaces for heating. How can you use basic electrical principles to analyze electrical circuits in a structure?</w:t>
      </w:r>
    </w:p>
    <w:p w14:paraId="23F5890C" w14:textId="77777777" w:rsidR="00A96977" w:rsidRDefault="00A96977" w:rsidP="00A96977"/>
    <w:p w14:paraId="1D9754F2" w14:textId="77777777" w:rsidR="00A96977" w:rsidRDefault="00A96977" w:rsidP="00A96977">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A96977" w14:paraId="7AAC9D8A" w14:textId="77777777" w:rsidTr="004B7458">
        <w:tc>
          <w:tcPr>
            <w:tcW w:w="5395" w:type="dxa"/>
          </w:tcPr>
          <w:p w14:paraId="51A29B9C" w14:textId="77777777" w:rsidR="00A96977" w:rsidRDefault="00A96977" w:rsidP="004B7458">
            <w:pPr>
              <w:pStyle w:val="ActivityBodyBold"/>
            </w:pPr>
            <w:r>
              <w:t>Per student:</w:t>
            </w:r>
          </w:p>
          <w:p w14:paraId="66388563" w14:textId="77777777" w:rsidR="00A96977" w:rsidRPr="00CE3D02" w:rsidRDefault="00A96977" w:rsidP="004B7458">
            <w:pPr>
              <w:pStyle w:val="Activitybullet"/>
              <w:rPr>
                <w:rStyle w:val="Italic"/>
              </w:rPr>
            </w:pPr>
            <w:r w:rsidRPr="00CE3D02">
              <w:rPr>
                <w:rStyle w:val="Italic"/>
              </w:rPr>
              <w:t>Agriscience Notebook</w:t>
            </w:r>
          </w:p>
          <w:p w14:paraId="21621F60" w14:textId="77777777" w:rsidR="00A96977" w:rsidRPr="009E03E4" w:rsidRDefault="00A96977" w:rsidP="004B7458">
            <w:pPr>
              <w:pStyle w:val="Activitybullet"/>
              <w:rPr>
                <w:rStyle w:val="Italic"/>
                <w:i w:val="0"/>
              </w:rPr>
            </w:pPr>
            <w:r w:rsidRPr="00CE3D02">
              <w:rPr>
                <w:rStyle w:val="Italic"/>
              </w:rPr>
              <w:t>Engineering Notebook</w:t>
            </w:r>
          </w:p>
          <w:p w14:paraId="2122025B" w14:textId="5AC31F55" w:rsidR="00A96977" w:rsidRPr="009E03E4" w:rsidRDefault="00A96977" w:rsidP="004B7458">
            <w:pPr>
              <w:pStyle w:val="Activitybullet"/>
            </w:pPr>
            <w:r>
              <w:rPr>
                <w:rStyle w:val="Italic"/>
              </w:rPr>
              <w:t>Activity 2.2.1 Schematic</w:t>
            </w:r>
          </w:p>
        </w:tc>
        <w:tc>
          <w:tcPr>
            <w:tcW w:w="5395" w:type="dxa"/>
          </w:tcPr>
          <w:p w14:paraId="260298C8" w14:textId="77777777" w:rsidR="00A96977" w:rsidRDefault="00A96977" w:rsidP="004B7458">
            <w:pPr>
              <w:pStyle w:val="ActivityBodyBold"/>
            </w:pPr>
          </w:p>
          <w:p w14:paraId="4DDB9A07" w14:textId="77777777" w:rsidR="005253A1" w:rsidRDefault="005253A1" w:rsidP="005253A1">
            <w:pPr>
              <w:pStyle w:val="Activitybullet"/>
            </w:pPr>
            <w:r>
              <w:t>Pen</w:t>
            </w:r>
          </w:p>
          <w:p w14:paraId="30C1176E" w14:textId="7CB0D8E7" w:rsidR="005253A1" w:rsidRDefault="005253A1" w:rsidP="00981DA2">
            <w:pPr>
              <w:pStyle w:val="Activitybullet"/>
            </w:pPr>
            <w:r>
              <w:t>Calculator</w:t>
            </w:r>
          </w:p>
        </w:tc>
      </w:tr>
    </w:tbl>
    <w:p w14:paraId="4B24BB62" w14:textId="77777777" w:rsidR="00A96977" w:rsidRDefault="00A96977" w:rsidP="00A96977"/>
    <w:p w14:paraId="5B356901" w14:textId="77777777" w:rsidR="00A96977" w:rsidRDefault="00A96977" w:rsidP="00A96977">
      <w:pPr>
        <w:pStyle w:val="ActivitySection"/>
      </w:pPr>
      <w:r>
        <w:t>Procedure</w:t>
      </w:r>
    </w:p>
    <w:p w14:paraId="2B0A335E" w14:textId="77777777" w:rsidR="00A96977" w:rsidRDefault="00A96977" w:rsidP="00A96977">
      <w:pPr>
        <w:pStyle w:val="ActivityBody"/>
      </w:pPr>
      <w:r>
        <w:t xml:space="preserve">Review an electrical schematic for a greenhouse. Use electrical principles to analyze the plan by identifying types of circuits and calculating electrical measures including current, resistance, and electrical work. Record all calculations in your </w:t>
      </w:r>
      <w:r w:rsidRPr="00C06446">
        <w:rPr>
          <w:rStyle w:val="ActivityBodyItalicChar"/>
        </w:rPr>
        <w:t>Engineering Notebook</w:t>
      </w:r>
      <w:r>
        <w:t>.</w:t>
      </w:r>
    </w:p>
    <w:p w14:paraId="4161551F" w14:textId="77777777" w:rsidR="00A96977" w:rsidRPr="006B2B34" w:rsidRDefault="00A96977" w:rsidP="00A96977"/>
    <w:p w14:paraId="4E0B5409" w14:textId="77777777" w:rsidR="00A96977" w:rsidRDefault="00A96977" w:rsidP="00A96977">
      <w:pPr>
        <w:pStyle w:val="ActivityBodyBold"/>
      </w:pPr>
      <w:r>
        <w:t>Part One – Series or Parallel</w:t>
      </w:r>
    </w:p>
    <w:p w14:paraId="23A3CBF1" w14:textId="781EAF36" w:rsidR="00A96977" w:rsidRDefault="00A96977" w:rsidP="00A96977">
      <w:pPr>
        <w:pStyle w:val="ActivityNumbers"/>
      </w:pPr>
      <w:r>
        <w:t xml:space="preserve">Draw a square around the </w:t>
      </w:r>
      <w:r w:rsidR="00B34930">
        <w:t>component</w:t>
      </w:r>
      <w:r>
        <w:t xml:space="preserve">s in </w:t>
      </w:r>
      <w:r w:rsidRPr="00D0706E">
        <w:rPr>
          <w:rStyle w:val="ActivityBodyItalicChar"/>
        </w:rPr>
        <w:t>Activity 2.2.1 Schematic</w:t>
      </w:r>
      <w:r>
        <w:t xml:space="preserve"> wired in series.</w:t>
      </w:r>
    </w:p>
    <w:p w14:paraId="5DD39AE4" w14:textId="4C34A580" w:rsidR="00A96977" w:rsidRDefault="00A96977" w:rsidP="00A96977">
      <w:pPr>
        <w:pStyle w:val="ActivityNumbers"/>
      </w:pPr>
      <w:r>
        <w:t xml:space="preserve">Draw a circle around the </w:t>
      </w:r>
      <w:r w:rsidR="00B34930">
        <w:t>component</w:t>
      </w:r>
      <w:r>
        <w:t xml:space="preserve">s in </w:t>
      </w:r>
      <w:r w:rsidRPr="00D0706E">
        <w:rPr>
          <w:rStyle w:val="ActivityBodyItalicChar"/>
        </w:rPr>
        <w:t>Activity 2.2.1 Schematic</w:t>
      </w:r>
      <w:r>
        <w:t xml:space="preserve"> wired in parallel.</w:t>
      </w:r>
    </w:p>
    <w:p w14:paraId="19E9FB77" w14:textId="1ABDF525" w:rsidR="00A96977" w:rsidRPr="00F170FC" w:rsidRDefault="00A96977" w:rsidP="00F170FC">
      <w:pPr>
        <w:pStyle w:val="AnalysisQuestions"/>
      </w:pPr>
      <w:r w:rsidRPr="00F170FC">
        <w:t xml:space="preserve">Which </w:t>
      </w:r>
      <w:r w:rsidR="00B34930" w:rsidRPr="00F170FC">
        <w:t>component</w:t>
      </w:r>
      <w:r w:rsidRPr="00F170FC">
        <w:t xml:space="preserve">s </w:t>
      </w:r>
      <w:proofErr w:type="gramStart"/>
      <w:r w:rsidRPr="00F170FC">
        <w:t>are in a closed circuit at all times</w:t>
      </w:r>
      <w:proofErr w:type="gramEnd"/>
      <w:r w:rsidRPr="00F170FC">
        <w:t>?</w:t>
      </w:r>
    </w:p>
    <w:p w14:paraId="4060C784" w14:textId="04725786" w:rsidR="00A96977" w:rsidRPr="00F170FC" w:rsidRDefault="00A96977" w:rsidP="00F170FC">
      <w:pPr>
        <w:pStyle w:val="AnalysisQuestions"/>
      </w:pPr>
      <w:r w:rsidRPr="00F170FC">
        <w:t xml:space="preserve">Which </w:t>
      </w:r>
      <w:r w:rsidR="00B34930" w:rsidRPr="00F170FC">
        <w:t>component</w:t>
      </w:r>
      <w:r w:rsidRPr="00F170FC">
        <w:t>s are drawing electrical power</w:t>
      </w:r>
      <w:r w:rsidR="00B34930" w:rsidRPr="00F170FC">
        <w:t xml:space="preserve"> when circuits are closed</w:t>
      </w:r>
      <w:r w:rsidRPr="00F170FC">
        <w:t>?</w:t>
      </w:r>
    </w:p>
    <w:p w14:paraId="5BD2F123" w14:textId="3194634E" w:rsidR="00A96977" w:rsidRPr="00F170FC" w:rsidRDefault="00A96977" w:rsidP="00F170FC">
      <w:pPr>
        <w:pStyle w:val="AnalysisQuestions"/>
      </w:pPr>
      <w:r w:rsidRPr="00F170FC">
        <w:t xml:space="preserve">How are the </w:t>
      </w:r>
      <w:r w:rsidR="00B34930" w:rsidRPr="00F170FC">
        <w:t>component</w:t>
      </w:r>
      <w:r w:rsidRPr="00F170FC">
        <w:t>s in series different from those wired in parallel?</w:t>
      </w:r>
    </w:p>
    <w:p w14:paraId="4679B1EB" w14:textId="77777777" w:rsidR="00A96977" w:rsidRPr="006B2B34" w:rsidRDefault="00A96977" w:rsidP="00A96977"/>
    <w:p w14:paraId="45AB54EB" w14:textId="77777777" w:rsidR="00A96977" w:rsidRDefault="00A96977" w:rsidP="00A96977">
      <w:pPr>
        <w:pStyle w:val="ActivityBodyBold"/>
      </w:pPr>
      <w:r>
        <w:t>Part Two – Electrical Calculations</w:t>
      </w:r>
    </w:p>
    <w:p w14:paraId="58E59F53" w14:textId="77777777" w:rsidR="00A96977" w:rsidRDefault="00A96977" w:rsidP="00A96977">
      <w:pPr>
        <w:pStyle w:val="ActivityNumbers"/>
        <w:numPr>
          <w:ilvl w:val="0"/>
          <w:numId w:val="14"/>
        </w:numPr>
      </w:pPr>
      <w:r>
        <w:t xml:space="preserve">Make a table in your </w:t>
      </w:r>
      <w:r w:rsidRPr="00CE3D02">
        <w:rPr>
          <w:rStyle w:val="Italic"/>
        </w:rPr>
        <w:t>Engineering Notebook</w:t>
      </w:r>
      <w:r>
        <w:rPr>
          <w:rStyle w:val="Italic"/>
        </w:rPr>
        <w:t xml:space="preserve"> </w:t>
      </w:r>
      <w:r>
        <w:t>for recording the volts, amps, watts, and Ohms for each of the following components in parallel on the circuit.</w:t>
      </w:r>
    </w:p>
    <w:p w14:paraId="7C1E18D4" w14:textId="77777777" w:rsidR="00A96977" w:rsidRDefault="00A96977" w:rsidP="00A96977">
      <w:pPr>
        <w:pStyle w:val="Activitybullet"/>
      </w:pPr>
      <w:r>
        <w:t>Grow light</w:t>
      </w:r>
    </w:p>
    <w:p w14:paraId="29AB6983" w14:textId="77777777" w:rsidR="00A96977" w:rsidRDefault="00A96977" w:rsidP="00A96977">
      <w:pPr>
        <w:pStyle w:val="Activitybullet"/>
      </w:pPr>
      <w:r>
        <w:t>Heater</w:t>
      </w:r>
    </w:p>
    <w:p w14:paraId="2FFBA108" w14:textId="77777777" w:rsidR="00A96977" w:rsidRDefault="00A96977" w:rsidP="00A96977">
      <w:pPr>
        <w:pStyle w:val="Activitybullet"/>
      </w:pPr>
      <w:r>
        <w:t>Exhaust fan</w:t>
      </w:r>
    </w:p>
    <w:p w14:paraId="635D6C99" w14:textId="5EC19C10" w:rsidR="00A96977" w:rsidRDefault="00A96977" w:rsidP="00A96977">
      <w:pPr>
        <w:pStyle w:val="ActivityNumbers"/>
      </w:pPr>
      <w:r>
        <w:t xml:space="preserve">The watts for each </w:t>
      </w:r>
      <w:r w:rsidR="00B34930">
        <w:t>component</w:t>
      </w:r>
      <w:r>
        <w:t xml:space="preserve"> </w:t>
      </w:r>
      <w:r w:rsidR="00F170FC">
        <w:t>are</w:t>
      </w:r>
      <w:r>
        <w:t xml:space="preserve"> on the schematic. The circuit </w:t>
      </w:r>
      <w:r w:rsidR="00F170FC">
        <w:t>has</w:t>
      </w:r>
      <w:r>
        <w:t xml:space="preserve"> 120 volts. Calculate the current (amperes) each </w:t>
      </w:r>
      <w:r w:rsidR="00B34930">
        <w:t>component</w:t>
      </w:r>
      <w:r>
        <w:t xml:space="preserve"> will draw.</w:t>
      </w:r>
    </w:p>
    <w:p w14:paraId="121C085F" w14:textId="5C1B0BC9" w:rsidR="00A96977" w:rsidRDefault="00A96977" w:rsidP="00A96977">
      <w:pPr>
        <w:pStyle w:val="ActivityNumbers"/>
      </w:pPr>
      <w:r>
        <w:t xml:space="preserve">Record the amperage requirement for each </w:t>
      </w:r>
      <w:r w:rsidR="00B34930">
        <w:t>component</w:t>
      </w:r>
      <w:r>
        <w:t xml:space="preserve"> in your </w:t>
      </w:r>
      <w:r w:rsidRPr="009E03E4">
        <w:rPr>
          <w:rStyle w:val="Italic"/>
        </w:rPr>
        <w:t>Engineering Notebook</w:t>
      </w:r>
      <w:r>
        <w:t>.</w:t>
      </w:r>
    </w:p>
    <w:p w14:paraId="5879CF5F" w14:textId="2F58C337" w:rsidR="00A96977" w:rsidRPr="00F170FC" w:rsidRDefault="00A96977" w:rsidP="00F170FC">
      <w:pPr>
        <w:pStyle w:val="AnalysisQuestions"/>
      </w:pPr>
      <w:r w:rsidRPr="00F170FC">
        <w:t>What is the total electrical current used in this circuit?</w:t>
      </w:r>
      <w:bookmarkStart w:id="1" w:name="_Hlk507497704"/>
    </w:p>
    <w:bookmarkEnd w:id="1"/>
    <w:p w14:paraId="54154574" w14:textId="77777777" w:rsidR="00A96977" w:rsidRPr="00F170FC" w:rsidRDefault="00A96977" w:rsidP="00F170FC">
      <w:pPr>
        <w:pStyle w:val="AnalysisQuestions"/>
      </w:pPr>
      <w:r w:rsidRPr="00F170FC">
        <w:t>Why are the receptacles not drawing electrical current?</w:t>
      </w:r>
    </w:p>
    <w:p w14:paraId="4F165A17" w14:textId="4E6DA1F0" w:rsidR="00A96977" w:rsidRDefault="00A96977" w:rsidP="00A96977">
      <w:pPr>
        <w:pStyle w:val="ActivityNumbers"/>
      </w:pPr>
      <w:r>
        <w:t xml:space="preserve">Use Ohm’s law and the amperage to calculate the electrical resistance for each </w:t>
      </w:r>
      <w:r w:rsidR="00B34930">
        <w:t>component</w:t>
      </w:r>
      <w:r>
        <w:t>.</w:t>
      </w:r>
    </w:p>
    <w:p w14:paraId="278B143A" w14:textId="60C325E5" w:rsidR="00A96977" w:rsidRDefault="00A96977" w:rsidP="00A96977">
      <w:pPr>
        <w:pStyle w:val="ActivityNumbers"/>
      </w:pPr>
      <w:r>
        <w:t xml:space="preserve">Record the resistance in ohms for each </w:t>
      </w:r>
      <w:r w:rsidR="00B34930">
        <w:t>component</w:t>
      </w:r>
      <w:r>
        <w:t xml:space="preserve"> in your </w:t>
      </w:r>
      <w:r w:rsidRPr="009E03E4">
        <w:rPr>
          <w:rStyle w:val="Italic"/>
        </w:rPr>
        <w:t>Engineering Notebook</w:t>
      </w:r>
      <w:r>
        <w:t>.</w:t>
      </w:r>
    </w:p>
    <w:p w14:paraId="3991AF96" w14:textId="1710F278" w:rsidR="00ED3C5E" w:rsidRDefault="00ED3C5E" w:rsidP="00A96977">
      <w:pPr>
        <w:pStyle w:val="ActivityNumbers"/>
      </w:pPr>
      <w:r>
        <w:t xml:space="preserve">Answer the analysis questions in your </w:t>
      </w:r>
      <w:r w:rsidRPr="00ED3C5E">
        <w:rPr>
          <w:rStyle w:val="ActivityBodyItalicChar"/>
        </w:rPr>
        <w:t>Engineering Notebook</w:t>
      </w:r>
      <w:r>
        <w:t>.</w:t>
      </w:r>
    </w:p>
    <w:p w14:paraId="1D93AFD1" w14:textId="5FAE9DF8" w:rsidR="00A96977" w:rsidRPr="00F170FC" w:rsidRDefault="00A96977" w:rsidP="00F170FC">
      <w:pPr>
        <w:pStyle w:val="AnalysisQuestions"/>
      </w:pPr>
      <w:r w:rsidRPr="00F170FC">
        <w:t xml:space="preserve">Which </w:t>
      </w:r>
      <w:r w:rsidR="00B34930" w:rsidRPr="00F170FC">
        <w:t>component</w:t>
      </w:r>
      <w:r w:rsidRPr="00F170FC">
        <w:t xml:space="preserve"> had the most electrical resistance?</w:t>
      </w:r>
    </w:p>
    <w:p w14:paraId="57555E30" w14:textId="77777777" w:rsidR="00A96977" w:rsidRPr="00F170FC" w:rsidRDefault="00A96977" w:rsidP="00F170FC">
      <w:pPr>
        <w:pStyle w:val="AnalysisQuestions"/>
      </w:pPr>
      <w:r w:rsidRPr="00F170FC">
        <w:t>What is the total electrical resistance in the circuit?</w:t>
      </w:r>
    </w:p>
    <w:p w14:paraId="010B4A02" w14:textId="48EF2090" w:rsidR="00A96977" w:rsidRPr="00F170FC" w:rsidRDefault="00A96977" w:rsidP="00F170FC">
      <w:pPr>
        <w:pStyle w:val="AnalysisQuestions"/>
      </w:pPr>
      <w:r w:rsidRPr="00F170FC">
        <w:t xml:space="preserve">How does the total electrical resistance in the circuit compare to the individual resistance of each </w:t>
      </w:r>
      <w:r w:rsidR="00B34930" w:rsidRPr="00F170FC">
        <w:t>component</w:t>
      </w:r>
      <w:r w:rsidRPr="00F170FC">
        <w:t>?</w:t>
      </w:r>
    </w:p>
    <w:p w14:paraId="2922D7CA" w14:textId="77777777" w:rsidR="00A96977" w:rsidRDefault="00A96977" w:rsidP="00A96977"/>
    <w:p w14:paraId="38BD288A" w14:textId="77777777" w:rsidR="00A96977" w:rsidRDefault="00A96977" w:rsidP="00A96977">
      <w:pPr>
        <w:pStyle w:val="ActivitySection"/>
      </w:pPr>
      <w:r>
        <w:t>Conclusion</w:t>
      </w:r>
    </w:p>
    <w:p w14:paraId="4BC91867" w14:textId="77777777" w:rsidR="00A96977" w:rsidRDefault="00A96977" w:rsidP="00A96977">
      <w:pPr>
        <w:pStyle w:val="ActivityNumbers"/>
        <w:numPr>
          <w:ilvl w:val="0"/>
          <w:numId w:val="41"/>
        </w:numPr>
      </w:pPr>
      <w:r>
        <w:t>What information can you find on an electrical schematic?</w:t>
      </w:r>
    </w:p>
    <w:p w14:paraId="7CB9F68A" w14:textId="77777777" w:rsidR="00A96977" w:rsidRDefault="00A96977" w:rsidP="00A96977">
      <w:pPr>
        <w:pStyle w:val="ActivityNumbers"/>
        <w:numPr>
          <w:ilvl w:val="0"/>
          <w:numId w:val="14"/>
        </w:numPr>
      </w:pPr>
      <w:r>
        <w:t>How are electrical schematics useful?</w:t>
      </w:r>
    </w:p>
    <w:p w14:paraId="4477EC6B" w14:textId="224B6B7D" w:rsidR="00F40268" w:rsidRPr="00F40268" w:rsidRDefault="00A96977" w:rsidP="00A96977">
      <w:pPr>
        <w:pStyle w:val="ActivityNumbers"/>
        <w:numPr>
          <w:ilvl w:val="0"/>
          <w:numId w:val="14"/>
        </w:numPr>
      </w:pPr>
      <w:r>
        <w:t>How are electrical principles used to analyze a schematic?</w:t>
      </w:r>
    </w:p>
    <w:sectPr w:rsidR="00F40268"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F2E1" w14:textId="77777777" w:rsidR="00AB15EB" w:rsidRDefault="00AB15EB" w:rsidP="001E4BCA">
      <w:r>
        <w:separator/>
      </w:r>
    </w:p>
  </w:endnote>
  <w:endnote w:type="continuationSeparator" w:id="0">
    <w:p w14:paraId="473C45A9" w14:textId="77777777" w:rsidR="00AB15EB" w:rsidRDefault="00AB15EB"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2C1AEFA" w14:textId="77777777" w:rsidTr="000857A9">
      <w:tc>
        <w:tcPr>
          <w:tcW w:w="4950" w:type="dxa"/>
          <w:shd w:val="clear" w:color="auto" w:fill="F2F2F2" w:themeFill="background1" w:themeFillShade="F2"/>
        </w:tcPr>
        <w:p w14:paraId="69D43302"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CB5BA88" w14:textId="538CE89C" w:rsidR="003279B3" w:rsidRDefault="001416D3" w:rsidP="00F40268">
          <w:pPr>
            <w:pStyle w:val="Footer"/>
            <w:rPr>
              <w:noProof/>
            </w:rPr>
          </w:pPr>
          <w:r>
            <w:t>MSA</w:t>
          </w:r>
          <w:r w:rsidR="003279B3">
            <w:t xml:space="preserve"> – </w:t>
          </w:r>
          <w:r w:rsidR="00F40268">
            <w:t>Activity</w:t>
          </w:r>
          <w:r w:rsidR="003279B3">
            <w:t xml:space="preserve"> </w:t>
          </w:r>
          <w:r w:rsidR="00A96977">
            <w:t>2.2.1</w:t>
          </w:r>
          <w:r w:rsidR="00F40268">
            <w:t xml:space="preserve"> </w:t>
          </w:r>
          <w:r w:rsidR="00A96977">
            <w:t>Electrical Scheming</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4B626FCE"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24CCC" w14:textId="77777777" w:rsidR="00AB15EB" w:rsidRDefault="00AB15EB" w:rsidP="001E4BCA">
      <w:r>
        <w:separator/>
      </w:r>
    </w:p>
  </w:footnote>
  <w:footnote w:type="continuationSeparator" w:id="0">
    <w:p w14:paraId="2AA4D4D9" w14:textId="77777777" w:rsidR="00AB15EB" w:rsidRDefault="00AB15EB"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E1D90" w14:textId="77777777" w:rsidR="009F4C22" w:rsidRDefault="00AB15EB">
    <w:pPr>
      <w:pStyle w:val="Header"/>
    </w:pPr>
    <w:r>
      <w:rPr>
        <w:noProof/>
      </w:rPr>
      <w:pict w14:anchorId="43AD57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25pt;height:128.25pt;visibility:visible;mso-wrap-style:square" o:bullet="t">
        <v:imagedata r:id="rId1" o:title="MCj02950710000[1]" gain="60293f"/>
      </v:shape>
    </w:pict>
  </w:numPicBullet>
  <w:numPicBullet w:numPicBulletId="1">
    <w:pict>
      <v:shape id="_x0000_i1032" type="#_x0000_t75" style="width:81.75pt;height:120.75pt;visibility:visible;mso-wrap-style:square" o:bullet="t">
        <v:imagedata r:id="rId2" o:title=""/>
      </v:shape>
    </w:pict>
  </w:numPicBullet>
  <w:numPicBullet w:numPicBulletId="2">
    <w:pict>
      <v:shape id="_x0000_i1033"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sjA1NTSxMDY0NDdQ0lEKTi0uzszPAykwrAUA/Yy2USwAAAA="/>
  </w:docVars>
  <w:rsids>
    <w:rsidRoot w:val="00A96977"/>
    <w:rsid w:val="00015771"/>
    <w:rsid w:val="000508B8"/>
    <w:rsid w:val="00050D72"/>
    <w:rsid w:val="000530F7"/>
    <w:rsid w:val="000534DE"/>
    <w:rsid w:val="0008494C"/>
    <w:rsid w:val="000857A9"/>
    <w:rsid w:val="000A7502"/>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10A59"/>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551CE"/>
    <w:rsid w:val="00472C04"/>
    <w:rsid w:val="00484B9F"/>
    <w:rsid w:val="004937B1"/>
    <w:rsid w:val="004A0613"/>
    <w:rsid w:val="004A3C2C"/>
    <w:rsid w:val="004B0748"/>
    <w:rsid w:val="004B1C19"/>
    <w:rsid w:val="004D6A34"/>
    <w:rsid w:val="00500E04"/>
    <w:rsid w:val="005253A1"/>
    <w:rsid w:val="00587E61"/>
    <w:rsid w:val="00590EE9"/>
    <w:rsid w:val="005D1548"/>
    <w:rsid w:val="005E1358"/>
    <w:rsid w:val="005E21C8"/>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5D88"/>
    <w:rsid w:val="00917757"/>
    <w:rsid w:val="00941D03"/>
    <w:rsid w:val="00950B13"/>
    <w:rsid w:val="009731F7"/>
    <w:rsid w:val="00974C26"/>
    <w:rsid w:val="00976502"/>
    <w:rsid w:val="00981DA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96977"/>
    <w:rsid w:val="00AA2D85"/>
    <w:rsid w:val="00AB15EB"/>
    <w:rsid w:val="00AB79BB"/>
    <w:rsid w:val="00AC40EB"/>
    <w:rsid w:val="00AE1E6D"/>
    <w:rsid w:val="00AE499F"/>
    <w:rsid w:val="00B27131"/>
    <w:rsid w:val="00B34930"/>
    <w:rsid w:val="00B35992"/>
    <w:rsid w:val="00B4131C"/>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CE313F"/>
    <w:rsid w:val="00D466FA"/>
    <w:rsid w:val="00D8200D"/>
    <w:rsid w:val="00D87444"/>
    <w:rsid w:val="00D933BF"/>
    <w:rsid w:val="00DA3A69"/>
    <w:rsid w:val="00DB6514"/>
    <w:rsid w:val="00DC7DD8"/>
    <w:rsid w:val="00DD2241"/>
    <w:rsid w:val="00DD2361"/>
    <w:rsid w:val="00DE122A"/>
    <w:rsid w:val="00DE64EE"/>
    <w:rsid w:val="00E042AE"/>
    <w:rsid w:val="00E0582D"/>
    <w:rsid w:val="00E13CB9"/>
    <w:rsid w:val="00E1621B"/>
    <w:rsid w:val="00E30F35"/>
    <w:rsid w:val="00E31CFB"/>
    <w:rsid w:val="00E43D2E"/>
    <w:rsid w:val="00E4788C"/>
    <w:rsid w:val="00E51672"/>
    <w:rsid w:val="00E60207"/>
    <w:rsid w:val="00E83FBF"/>
    <w:rsid w:val="00E869A8"/>
    <w:rsid w:val="00E94B70"/>
    <w:rsid w:val="00EA55A6"/>
    <w:rsid w:val="00EB1CED"/>
    <w:rsid w:val="00ED3C5E"/>
    <w:rsid w:val="00EF1B7E"/>
    <w:rsid w:val="00F1108D"/>
    <w:rsid w:val="00F15D03"/>
    <w:rsid w:val="00F170FC"/>
    <w:rsid w:val="00F2589E"/>
    <w:rsid w:val="00F40268"/>
    <w:rsid w:val="00F70DD2"/>
    <w:rsid w:val="00F7765B"/>
    <w:rsid w:val="00F81814"/>
    <w:rsid w:val="00F96443"/>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07F0500"/>
  <w15:chartTrackingRefBased/>
  <w15:docId w15:val="{0E7F90F4-E61B-461A-BFAA-C7B590A4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BalloonText">
    <w:name w:val="Balloon Text"/>
    <w:basedOn w:val="Normal"/>
    <w:link w:val="BalloonTextChar"/>
    <w:uiPriority w:val="99"/>
    <w:semiHidden/>
    <w:unhideWhenUsed/>
    <w:rsid w:val="00B349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930"/>
    <w:rPr>
      <w:rFonts w:ascii="Segoe UI" w:hAnsi="Segoe UI" w:cs="Segoe UI"/>
      <w:sz w:val="18"/>
      <w:szCs w:val="18"/>
    </w:rPr>
  </w:style>
  <w:style w:type="character" w:styleId="CommentReference">
    <w:name w:val="annotation reference"/>
    <w:basedOn w:val="DefaultParagraphFont"/>
    <w:uiPriority w:val="99"/>
    <w:semiHidden/>
    <w:unhideWhenUsed/>
    <w:rsid w:val="005253A1"/>
    <w:rPr>
      <w:sz w:val="16"/>
      <w:szCs w:val="16"/>
    </w:rPr>
  </w:style>
  <w:style w:type="paragraph" w:styleId="CommentText">
    <w:name w:val="annotation text"/>
    <w:basedOn w:val="Normal"/>
    <w:link w:val="CommentTextChar"/>
    <w:uiPriority w:val="99"/>
    <w:semiHidden/>
    <w:unhideWhenUsed/>
    <w:rsid w:val="005253A1"/>
    <w:rPr>
      <w:sz w:val="20"/>
      <w:szCs w:val="20"/>
    </w:rPr>
  </w:style>
  <w:style w:type="character" w:customStyle="1" w:styleId="CommentTextChar">
    <w:name w:val="Comment Text Char"/>
    <w:basedOn w:val="DefaultParagraphFont"/>
    <w:link w:val="CommentText"/>
    <w:uiPriority w:val="99"/>
    <w:semiHidden/>
    <w:rsid w:val="005253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253A1"/>
    <w:rPr>
      <w:b/>
      <w:bCs/>
    </w:rPr>
  </w:style>
  <w:style w:type="character" w:customStyle="1" w:styleId="CommentSubjectChar">
    <w:name w:val="Comment Subject Char"/>
    <w:basedOn w:val="CommentTextChar"/>
    <w:link w:val="CommentSubject"/>
    <w:uiPriority w:val="99"/>
    <w:semiHidden/>
    <w:rsid w:val="005253A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18</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Activity 2.2.1 Electrical Scheming</vt:lpstr>
    </vt:vector>
  </TitlesOfParts>
  <Manager>Dan Jansen</Manager>
  <Company>Curriculum for Agricultural Science Education</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2.2.1 Electrical Scheming</dc:title>
  <dc:subject>MSA - Unit 2 - Lesson 2.2 Electrical Systems</dc:subject>
  <dc:creator>Carl Aakre</dc:creator>
  <cp:keywords/>
  <dc:description/>
  <cp:lastModifiedBy>Carl Aakre</cp:lastModifiedBy>
  <cp:revision>5</cp:revision>
  <dcterms:created xsi:type="dcterms:W3CDTF">2018-11-05T16:01:00Z</dcterms:created>
  <dcterms:modified xsi:type="dcterms:W3CDTF">2019-02-22T17:05:00Z</dcterms:modified>
</cp:coreProperties>
</file>