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007C3E5A" w14:textId="77777777" w:rsidTr="004D6A34">
        <w:trPr>
          <w:trHeight w:val="288"/>
        </w:trPr>
        <w:tc>
          <w:tcPr>
            <w:tcW w:w="10800" w:type="dxa"/>
            <w:vAlign w:val="center"/>
          </w:tcPr>
          <w:p w14:paraId="67D20E52" w14:textId="77777777" w:rsidR="00F40268" w:rsidRDefault="00F40268" w:rsidP="00661BCA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355CB866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3970BF03" w14:textId="73BBDAF8" w:rsidR="00F40268" w:rsidRDefault="001E62F2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8CC4BBE" wp14:editId="20825E04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1AEBFC" w14:textId="6FE1490E" w:rsidR="001F38F3" w:rsidRPr="0041298F" w:rsidRDefault="001E62F2" w:rsidP="001F38F3">
      <w:pPr>
        <w:pStyle w:val="MSAHeading"/>
      </w:pPr>
      <w:r>
        <w:rPr>
          <w:noProof/>
        </w:rPr>
        <w:drawing>
          <wp:inline distT="0" distB="0" distL="0" distR="0" wp14:anchorId="768A1DDA" wp14:editId="730A5EBC">
            <wp:extent cx="146304" cy="228600"/>
            <wp:effectExtent l="0" t="0" r="6350" b="0"/>
            <wp:docPr id="2" name="Picture 2" descr="A close up of a logo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t light-46-46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2C5851">
        <w:t>Activity 1.1.6 Technical Employability</w:t>
      </w:r>
    </w:p>
    <w:p w14:paraId="40DBEE99" w14:textId="77777777" w:rsidR="001F38F3" w:rsidRPr="001F38F3" w:rsidRDefault="001F38F3" w:rsidP="001F38F3"/>
    <w:p w14:paraId="6FD6D86D" w14:textId="77777777" w:rsidR="002C5851" w:rsidRDefault="002C5851" w:rsidP="002C5851">
      <w:pPr>
        <w:pStyle w:val="ActivitySection"/>
      </w:pPr>
      <w:r>
        <w:t>Purpose</w:t>
      </w:r>
    </w:p>
    <w:p w14:paraId="2039C08A" w14:textId="7E991506" w:rsidR="002C5851" w:rsidRDefault="002C5851" w:rsidP="002C5851">
      <w:pPr>
        <w:pStyle w:val="ActivityBody"/>
      </w:pPr>
      <w:r>
        <w:t>When you move into the engineering workforce, employers will have expectations you must meet in a technical shop setting. Each employee has skill areas where they can improve. Knowing where you can improve before moving into the workforce will help you be successful in your career.</w:t>
      </w:r>
    </w:p>
    <w:p w14:paraId="629C3A2F" w14:textId="77777777" w:rsidR="002C5851" w:rsidRPr="00A557EE" w:rsidRDefault="002C5851" w:rsidP="002C5851"/>
    <w:p w14:paraId="1E7104ED" w14:textId="77777777" w:rsidR="002C5851" w:rsidRDefault="002C5851" w:rsidP="002C5851">
      <w:pPr>
        <w:pStyle w:val="ActivityBody"/>
      </w:pPr>
      <w:r>
        <w:t xml:space="preserve">You will work in a shop environment throughout this course to design, construct, and test machines and structures. Throughout your </w:t>
      </w:r>
      <w:r w:rsidRPr="00126ABE">
        <w:rPr>
          <w:rStyle w:val="Italic"/>
        </w:rPr>
        <w:t>CASE</w:t>
      </w:r>
      <w:r>
        <w:t xml:space="preserve"> experiences, your teacher provided you freedom to work independently just as you will on the job. As you progress in </w:t>
      </w:r>
      <w:r w:rsidRPr="00126ABE">
        <w:rPr>
          <w:rStyle w:val="Italic"/>
        </w:rPr>
        <w:t>Mechanical Systems in Agricultur</w:t>
      </w:r>
      <w:r>
        <w:t>e, that independence will increase. Your teacher will monitor your ability to work in an independent environment by assessing your employability skills. The school setting is a safe place to practice and improve your employability skills before moving into the workforce.</w:t>
      </w:r>
    </w:p>
    <w:p w14:paraId="70D6C87E" w14:textId="77777777" w:rsidR="002C5851" w:rsidRDefault="002C5851" w:rsidP="002C5851"/>
    <w:p w14:paraId="7AD68627" w14:textId="77777777" w:rsidR="002C5851" w:rsidRDefault="002C5851" w:rsidP="002C5851">
      <w:pPr>
        <w:pStyle w:val="ActivityBody"/>
      </w:pPr>
      <w:r>
        <w:t xml:space="preserve">Employers look for three skill categories in an employee; applied knowledge, effective relationships, and workplace skills. Workers need to apply what they learned in school on the job. Reading, writing, and mathematics </w:t>
      </w:r>
      <w:proofErr w:type="gramStart"/>
      <w:r>
        <w:t>are used</w:t>
      </w:r>
      <w:proofErr w:type="gramEnd"/>
      <w:r>
        <w:t xml:space="preserve"> on the job. Employees with effective relationships provide input, resolve conflicts, and lead the team to task completion. Workplace skills on the job include safety, equipment use, time management, and accountability.</w:t>
      </w:r>
    </w:p>
    <w:p w14:paraId="12E57417" w14:textId="77777777" w:rsidR="002C5851" w:rsidRPr="00DE4FD3" w:rsidRDefault="002C5851" w:rsidP="002C5851"/>
    <w:p w14:paraId="07A35BD1" w14:textId="77777777" w:rsidR="002C5851" w:rsidRDefault="002C5851" w:rsidP="002C5851">
      <w:pPr>
        <w:pStyle w:val="ActivityBody"/>
      </w:pPr>
      <w:r>
        <w:t xml:space="preserve">Understanding your employability strengths and areas for improvement can help you progress to a successful career. How will your employability skills </w:t>
      </w:r>
      <w:proofErr w:type="gramStart"/>
      <w:r>
        <w:t>be assessed</w:t>
      </w:r>
      <w:proofErr w:type="gramEnd"/>
      <w:r>
        <w:t xml:space="preserve"> during the course? How can you improve your future employability?</w:t>
      </w:r>
    </w:p>
    <w:p w14:paraId="21062304" w14:textId="77777777" w:rsidR="002C5851" w:rsidRDefault="002C5851" w:rsidP="002C5851"/>
    <w:p w14:paraId="037A0BE0" w14:textId="77777777" w:rsidR="002C5851" w:rsidRDefault="002C5851" w:rsidP="002C5851">
      <w:pPr>
        <w:pStyle w:val="ActivitySection"/>
      </w:pPr>
      <w:r>
        <w:t>Materials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760"/>
        <w:gridCol w:w="5030"/>
      </w:tblGrid>
      <w:tr w:rsidR="002C5851" w14:paraId="264C16FD" w14:textId="77777777" w:rsidTr="007F0812">
        <w:tc>
          <w:tcPr>
            <w:tcW w:w="5760" w:type="dxa"/>
          </w:tcPr>
          <w:p w14:paraId="7C26456C" w14:textId="77777777" w:rsidR="002C5851" w:rsidRDefault="002C5851" w:rsidP="007F0812">
            <w:pPr>
              <w:pStyle w:val="ActivityBodyBold"/>
            </w:pPr>
            <w:r>
              <w:t>Per student:</w:t>
            </w:r>
          </w:p>
          <w:p w14:paraId="63423126" w14:textId="77777777" w:rsidR="002C5851" w:rsidRPr="00126ABE" w:rsidRDefault="002C5851" w:rsidP="007F0812">
            <w:pPr>
              <w:pStyle w:val="Activitybullet"/>
              <w:rPr>
                <w:rStyle w:val="Italic"/>
              </w:rPr>
            </w:pPr>
            <w:r w:rsidRPr="00126ABE">
              <w:rPr>
                <w:rStyle w:val="Italic"/>
              </w:rPr>
              <w:t>Agriscience Notebook</w:t>
            </w:r>
          </w:p>
          <w:p w14:paraId="7D6474D0" w14:textId="77777777" w:rsidR="002C5851" w:rsidRPr="00126ABE" w:rsidRDefault="002C5851" w:rsidP="007F0812">
            <w:pPr>
              <w:pStyle w:val="Activitybullet"/>
              <w:rPr>
                <w:rStyle w:val="Italic"/>
              </w:rPr>
            </w:pPr>
            <w:r w:rsidRPr="00126ABE">
              <w:rPr>
                <w:rStyle w:val="Italic"/>
              </w:rPr>
              <w:t>Engineering Notebook</w:t>
            </w:r>
          </w:p>
          <w:p w14:paraId="11E252FD" w14:textId="77777777" w:rsidR="002C5851" w:rsidRPr="00126ABE" w:rsidRDefault="002C5851" w:rsidP="007F0812">
            <w:pPr>
              <w:pStyle w:val="Activitybullet"/>
              <w:rPr>
                <w:rStyle w:val="Italic"/>
              </w:rPr>
            </w:pPr>
            <w:r w:rsidRPr="00126ABE">
              <w:rPr>
                <w:rStyle w:val="Italic"/>
              </w:rPr>
              <w:t>Employability Evaluation Rubric</w:t>
            </w:r>
          </w:p>
          <w:p w14:paraId="32967E77" w14:textId="77777777" w:rsidR="002C5851" w:rsidRPr="00126ABE" w:rsidRDefault="002C5851" w:rsidP="007F0812">
            <w:pPr>
              <w:pStyle w:val="Activitybullet"/>
              <w:rPr>
                <w:rStyle w:val="Italic"/>
                <w:i w:val="0"/>
              </w:rPr>
            </w:pPr>
            <w:r w:rsidRPr="00126ABE">
              <w:rPr>
                <w:rStyle w:val="Italic"/>
              </w:rPr>
              <w:t>General Safety Agreement</w:t>
            </w:r>
          </w:p>
          <w:p w14:paraId="527E6ACE" w14:textId="77777777" w:rsidR="002C5851" w:rsidRDefault="002C5851" w:rsidP="007F0812">
            <w:pPr>
              <w:pStyle w:val="Activitybullet"/>
            </w:pPr>
            <w:r>
              <w:t>Pen</w:t>
            </w:r>
          </w:p>
        </w:tc>
        <w:tc>
          <w:tcPr>
            <w:tcW w:w="5030" w:type="dxa"/>
          </w:tcPr>
          <w:p w14:paraId="56D436ED" w14:textId="77777777" w:rsidR="002C5851" w:rsidRPr="000A6E77" w:rsidRDefault="002C5851" w:rsidP="007F0812"/>
        </w:tc>
      </w:tr>
    </w:tbl>
    <w:p w14:paraId="501AA92C" w14:textId="77777777" w:rsidR="002C5851" w:rsidRDefault="002C5851" w:rsidP="002C5851"/>
    <w:p w14:paraId="29D8DED8" w14:textId="77777777" w:rsidR="002C5851" w:rsidRDefault="002C5851" w:rsidP="002C5851">
      <w:pPr>
        <w:pStyle w:val="ActivitySection"/>
      </w:pPr>
      <w:r>
        <w:t>Procedure</w:t>
      </w:r>
    </w:p>
    <w:p w14:paraId="7FE9C07C" w14:textId="77777777" w:rsidR="002C5851" w:rsidRDefault="002C5851" w:rsidP="002C5851">
      <w:pPr>
        <w:pStyle w:val="ActivityBody"/>
      </w:pPr>
      <w:r>
        <w:t>Work with your partner to identify and describe safety expectations and employability skills you will practice while working in the shop.</w:t>
      </w:r>
    </w:p>
    <w:p w14:paraId="458A41D8" w14:textId="77777777" w:rsidR="002C5851" w:rsidRDefault="002C5851" w:rsidP="002C5851"/>
    <w:p w14:paraId="640CCB6A" w14:textId="77777777" w:rsidR="002C5851" w:rsidRDefault="002C5851" w:rsidP="002C5851">
      <w:pPr>
        <w:pStyle w:val="ActivityBodyBold"/>
      </w:pPr>
      <w:r>
        <w:t>Part One – Safety Skills</w:t>
      </w:r>
    </w:p>
    <w:p w14:paraId="59E49A71" w14:textId="77777777" w:rsidR="002C5851" w:rsidRDefault="002C5851" w:rsidP="002C5851">
      <w:pPr>
        <w:pStyle w:val="ActivityNumbers"/>
      </w:pPr>
      <w:r>
        <w:t xml:space="preserve">In your </w:t>
      </w:r>
      <w:r w:rsidRPr="001A7D0C">
        <w:rPr>
          <w:rStyle w:val="Italic"/>
        </w:rPr>
        <w:t>Engineering Notebook</w:t>
      </w:r>
      <w:r>
        <w:t>, record three ways to practice safety while in the shop.</w:t>
      </w:r>
    </w:p>
    <w:p w14:paraId="3205C156" w14:textId="77777777" w:rsidR="002C5851" w:rsidRDefault="002C5851" w:rsidP="002C5851">
      <w:pPr>
        <w:pStyle w:val="ActivityNumbers"/>
      </w:pPr>
      <w:r>
        <w:t>Share your practices with your partner.</w:t>
      </w:r>
    </w:p>
    <w:p w14:paraId="21D6C361" w14:textId="652DCC5C" w:rsidR="002C5851" w:rsidRPr="00987061" w:rsidRDefault="002C5851" w:rsidP="00987061">
      <w:pPr>
        <w:pStyle w:val="AnalysisQuestions"/>
      </w:pPr>
      <w:r w:rsidRPr="00987061">
        <w:t>Which practice do you believe is most important? Why?</w:t>
      </w:r>
      <w:bookmarkStart w:id="0" w:name="_Hlk507153715"/>
    </w:p>
    <w:bookmarkEnd w:id="0"/>
    <w:p w14:paraId="4712307D" w14:textId="77777777" w:rsidR="002C5851" w:rsidRPr="00987061" w:rsidRDefault="002C5851" w:rsidP="00987061">
      <w:pPr>
        <w:pStyle w:val="AnalysisQuestions"/>
      </w:pPr>
      <w:r w:rsidRPr="00987061">
        <w:t>What can you do in the shop to model these practices?</w:t>
      </w:r>
    </w:p>
    <w:p w14:paraId="1FDAF37E" w14:textId="77777777" w:rsidR="002C5851" w:rsidRPr="00126ABE" w:rsidRDefault="002C5851" w:rsidP="002C5851">
      <w:pPr>
        <w:pStyle w:val="ActivityNumbers"/>
        <w:rPr>
          <w:rStyle w:val="Italic"/>
          <w:i w:val="0"/>
        </w:rPr>
      </w:pPr>
      <w:r>
        <w:t xml:space="preserve">Review the expectations listed in the </w:t>
      </w:r>
      <w:r w:rsidRPr="00126ABE">
        <w:rPr>
          <w:rStyle w:val="Italic"/>
        </w:rPr>
        <w:t>General Safety Agreement</w:t>
      </w:r>
      <w:r>
        <w:rPr>
          <w:rStyle w:val="Italic"/>
        </w:rPr>
        <w:t>.</w:t>
      </w:r>
    </w:p>
    <w:p w14:paraId="2DBBF893" w14:textId="77777777" w:rsidR="002C5851" w:rsidRPr="00987061" w:rsidRDefault="002C5851" w:rsidP="00987061">
      <w:pPr>
        <w:pStyle w:val="AnalysisQuestions"/>
      </w:pPr>
      <w:r w:rsidRPr="00987061">
        <w:t>Which expectation might you have difficulty meeting? Why?</w:t>
      </w:r>
    </w:p>
    <w:p w14:paraId="1F3BE40A" w14:textId="7610DC97" w:rsidR="002C5851" w:rsidRPr="00987061" w:rsidRDefault="002C5851" w:rsidP="00987061">
      <w:pPr>
        <w:pStyle w:val="AnalysisQuestions"/>
      </w:pPr>
      <w:r w:rsidRPr="00987061">
        <w:t xml:space="preserve">What can you do to </w:t>
      </w:r>
      <w:r w:rsidR="003D24C7">
        <w:t>e</w:t>
      </w:r>
      <w:r w:rsidRPr="00987061">
        <w:t>nsure you meet that expectation?</w:t>
      </w:r>
    </w:p>
    <w:p w14:paraId="57A815CB" w14:textId="77777777" w:rsidR="002C5851" w:rsidRDefault="002C5851" w:rsidP="002C5851">
      <w:pPr>
        <w:pStyle w:val="ActivityNumbers"/>
      </w:pPr>
      <w:r>
        <w:lastRenderedPageBreak/>
        <w:t>Share your responses in Step 3 with your partner.</w:t>
      </w:r>
    </w:p>
    <w:p w14:paraId="6658F57E" w14:textId="77777777" w:rsidR="002C5851" w:rsidRDefault="002C5851" w:rsidP="002C5851">
      <w:pPr>
        <w:pStyle w:val="ActivityNumbers"/>
      </w:pPr>
      <w:r>
        <w:t xml:space="preserve">Discuss with your partner how you can help each other meet all safety expectations. Record your top three ways for helping each other in your </w:t>
      </w:r>
      <w:r w:rsidRPr="00A77C62">
        <w:rPr>
          <w:rStyle w:val="Italic"/>
        </w:rPr>
        <w:t>Engineering Notebook</w:t>
      </w:r>
      <w:r>
        <w:t>.</w:t>
      </w:r>
    </w:p>
    <w:p w14:paraId="7DCEE06D" w14:textId="77777777" w:rsidR="002C5851" w:rsidRPr="00A77C62" w:rsidRDefault="002C5851" w:rsidP="002C5851"/>
    <w:p w14:paraId="0484A6E5" w14:textId="77777777" w:rsidR="002C5851" w:rsidRDefault="002C5851" w:rsidP="002C5851">
      <w:pPr>
        <w:pStyle w:val="ActivityBodyBold"/>
      </w:pPr>
      <w:r>
        <w:t>Part Two – Employability</w:t>
      </w:r>
    </w:p>
    <w:p w14:paraId="700344E1" w14:textId="77777777" w:rsidR="002C5851" w:rsidRPr="00A77C62" w:rsidRDefault="002C5851" w:rsidP="002C5851">
      <w:pPr>
        <w:pStyle w:val="ActivityNumbers"/>
        <w:numPr>
          <w:ilvl w:val="0"/>
          <w:numId w:val="14"/>
        </w:numPr>
        <w:rPr>
          <w:rStyle w:val="Italic"/>
          <w:i w:val="0"/>
        </w:rPr>
      </w:pPr>
      <w:r w:rsidRPr="00A77C62">
        <w:t xml:space="preserve">Read the </w:t>
      </w:r>
      <w:r w:rsidRPr="00A77C62">
        <w:rPr>
          <w:rStyle w:val="Italic"/>
        </w:rPr>
        <w:t>Employability Evaluation Rubric</w:t>
      </w:r>
      <w:r>
        <w:rPr>
          <w:rStyle w:val="Italic"/>
        </w:rPr>
        <w:t>.</w:t>
      </w:r>
    </w:p>
    <w:p w14:paraId="48765397" w14:textId="77777777" w:rsidR="002C5851" w:rsidRDefault="002C5851" w:rsidP="002C5851">
      <w:pPr>
        <w:pStyle w:val="ActivityNumbers"/>
      </w:pPr>
      <w:r>
        <w:t xml:space="preserve">List the topics in your </w:t>
      </w:r>
      <w:r w:rsidRPr="00A77C62">
        <w:rPr>
          <w:rStyle w:val="Italic"/>
        </w:rPr>
        <w:t>Engineering Notebook</w:t>
      </w:r>
      <w:r>
        <w:t>.</w:t>
      </w:r>
    </w:p>
    <w:p w14:paraId="7E719866" w14:textId="77777777" w:rsidR="002C5851" w:rsidRDefault="002C5851" w:rsidP="002C5851">
      <w:pPr>
        <w:pStyle w:val="ActivityNumbers"/>
      </w:pPr>
      <w:r>
        <w:t xml:space="preserve">For each topic write a concise explanation of what that topic assesses and why you believe it </w:t>
      </w:r>
      <w:proofErr w:type="gramStart"/>
      <w:r>
        <w:t>is assessed</w:t>
      </w:r>
      <w:proofErr w:type="gramEnd"/>
      <w:r>
        <w:t xml:space="preserve"> while on the job.</w:t>
      </w:r>
    </w:p>
    <w:p w14:paraId="66F08B5F" w14:textId="77777777" w:rsidR="002C5851" w:rsidRPr="00A77C62" w:rsidRDefault="002C5851" w:rsidP="002C5851">
      <w:pPr>
        <w:pStyle w:val="ActivityNumbers"/>
      </w:pPr>
      <w:r>
        <w:t>Place a star beside the two topics you believe are your strengths.</w:t>
      </w:r>
    </w:p>
    <w:p w14:paraId="351FA157" w14:textId="77777777" w:rsidR="002C5851" w:rsidRDefault="002C5851" w:rsidP="002C5851">
      <w:pPr>
        <w:pStyle w:val="ActivityNumbers"/>
      </w:pPr>
      <w:r>
        <w:t>Place an “X” beside the two topics you believe you need to improve upon.</w:t>
      </w:r>
    </w:p>
    <w:p w14:paraId="197D5AAD" w14:textId="77777777" w:rsidR="002C5851" w:rsidRDefault="002C5851" w:rsidP="002C5851">
      <w:pPr>
        <w:pStyle w:val="Activitybullet"/>
      </w:pPr>
      <w:r>
        <w:t xml:space="preserve">Each topic assesses one or more of the three employability skill categories. In your </w:t>
      </w:r>
      <w:r w:rsidRPr="006B23F3">
        <w:rPr>
          <w:rStyle w:val="Italic"/>
        </w:rPr>
        <w:t>Engineering Notebook</w:t>
      </w:r>
      <w:r>
        <w:t>, record an “A” beside each topic assessing applied knowledge, an “E” beside each topic assessing effective relationships, and a “W” beside each topic assessing workplace skills.</w:t>
      </w:r>
    </w:p>
    <w:p w14:paraId="790C710A" w14:textId="77777777" w:rsidR="002C5851" w:rsidRDefault="002C5851" w:rsidP="002C5851">
      <w:pPr>
        <w:pStyle w:val="ActivityNumbers"/>
      </w:pPr>
      <w:r>
        <w:t>Discuss your strengths and weaknesses with your partner.</w:t>
      </w:r>
    </w:p>
    <w:p w14:paraId="6D5996CC" w14:textId="77777777" w:rsidR="002C5851" w:rsidRPr="00987061" w:rsidRDefault="002C5851" w:rsidP="00987061">
      <w:pPr>
        <w:pStyle w:val="AnalysisQuestions"/>
      </w:pPr>
      <w:r w:rsidRPr="00987061">
        <w:t>Which employability skill category is your strength?</w:t>
      </w:r>
    </w:p>
    <w:p w14:paraId="20FB0E37" w14:textId="77777777" w:rsidR="002C5851" w:rsidRPr="00987061" w:rsidRDefault="002C5851" w:rsidP="00987061">
      <w:pPr>
        <w:pStyle w:val="AnalysisQuestions"/>
      </w:pPr>
      <w:r w:rsidRPr="00987061">
        <w:t>Which category do you need to improve upon?</w:t>
      </w:r>
    </w:p>
    <w:p w14:paraId="5A5D226E" w14:textId="77777777" w:rsidR="002C5851" w:rsidRPr="00987061" w:rsidRDefault="002C5851" w:rsidP="00987061">
      <w:pPr>
        <w:pStyle w:val="AnalysisQuestions"/>
      </w:pPr>
      <w:r w:rsidRPr="00987061">
        <w:t>How do you believe you can improve in that category?</w:t>
      </w:r>
    </w:p>
    <w:p w14:paraId="41FEB69E" w14:textId="77777777" w:rsidR="002C5851" w:rsidRPr="000E53E4" w:rsidRDefault="002C5851" w:rsidP="002C5851"/>
    <w:p w14:paraId="63B0B160" w14:textId="77777777" w:rsidR="002C5851" w:rsidRDefault="002C5851" w:rsidP="002C5851">
      <w:pPr>
        <w:pStyle w:val="ActivityBodyBold"/>
      </w:pPr>
      <w:r>
        <w:t>Part Three – Signed Agreement</w:t>
      </w:r>
    </w:p>
    <w:p w14:paraId="0C9191E2" w14:textId="77777777" w:rsidR="002C5851" w:rsidRPr="000E53E4" w:rsidRDefault="002C5851" w:rsidP="002C5851">
      <w:pPr>
        <w:pStyle w:val="ActivityBody"/>
        <w:rPr>
          <w:rStyle w:val="Italic"/>
          <w:i w:val="0"/>
        </w:rPr>
      </w:pPr>
      <w:r>
        <w:t xml:space="preserve">Take the </w:t>
      </w:r>
      <w:r w:rsidRPr="00126ABE">
        <w:rPr>
          <w:rStyle w:val="Italic"/>
        </w:rPr>
        <w:t>Employability Evaluation Rubric</w:t>
      </w:r>
      <w:r>
        <w:rPr>
          <w:rStyle w:val="Italic"/>
        </w:rPr>
        <w:t xml:space="preserve"> </w:t>
      </w:r>
      <w:r w:rsidRPr="00163575">
        <w:t>and</w:t>
      </w:r>
      <w:r>
        <w:rPr>
          <w:rStyle w:val="Italic"/>
        </w:rPr>
        <w:t xml:space="preserve"> </w:t>
      </w:r>
      <w:r w:rsidRPr="00126ABE">
        <w:rPr>
          <w:rStyle w:val="Italic"/>
        </w:rPr>
        <w:t>General Safety Agreement</w:t>
      </w:r>
      <w:r>
        <w:rPr>
          <w:rStyle w:val="Italic"/>
        </w:rPr>
        <w:t xml:space="preserve"> </w:t>
      </w:r>
      <w:r w:rsidRPr="007C2219">
        <w:t xml:space="preserve">home </w:t>
      </w:r>
      <w:r w:rsidRPr="000E53E4">
        <w:t>to</w:t>
      </w:r>
      <w:r>
        <w:t xml:space="preserve"> review with a parent or guardian and have them sign. Bring the signed copy back to your teacher to sign and copy after you successfully pass the safety portion of </w:t>
      </w:r>
      <w:r w:rsidRPr="006B23F3">
        <w:rPr>
          <w:rStyle w:val="Italic"/>
        </w:rPr>
        <w:t>Lesson 1.</w:t>
      </w:r>
      <w:r>
        <w:rPr>
          <w:rStyle w:val="Italic"/>
        </w:rPr>
        <w:t>1</w:t>
      </w:r>
      <w:r w:rsidRPr="006B23F3">
        <w:rPr>
          <w:rStyle w:val="Italic"/>
        </w:rPr>
        <w:t xml:space="preserve"> Check for Understanding</w:t>
      </w:r>
      <w:r>
        <w:t xml:space="preserve">. Paste the copy on page two of your </w:t>
      </w:r>
      <w:r w:rsidRPr="000E53E4">
        <w:rPr>
          <w:rStyle w:val="Italic"/>
        </w:rPr>
        <w:t>Engineering Notebook</w:t>
      </w:r>
      <w:r>
        <w:t>.</w:t>
      </w:r>
    </w:p>
    <w:p w14:paraId="4796550E" w14:textId="77777777" w:rsidR="002C5851" w:rsidRDefault="002C5851" w:rsidP="002C5851"/>
    <w:p w14:paraId="6D49DEA3" w14:textId="77777777" w:rsidR="002C5851" w:rsidRDefault="002C5851" w:rsidP="002C5851">
      <w:pPr>
        <w:pStyle w:val="ActivitySection"/>
      </w:pPr>
      <w:r>
        <w:t>Conclusion</w:t>
      </w:r>
    </w:p>
    <w:p w14:paraId="45EF0A47" w14:textId="77777777" w:rsidR="002C5851" w:rsidRDefault="002C5851" w:rsidP="002C5851">
      <w:pPr>
        <w:pStyle w:val="ActivityNumbers"/>
        <w:numPr>
          <w:ilvl w:val="0"/>
          <w:numId w:val="41"/>
        </w:numPr>
      </w:pPr>
      <w:r>
        <w:t>What does an employee look for in a quality employee?</w:t>
      </w:r>
    </w:p>
    <w:p w14:paraId="7E6A1164" w14:textId="77777777" w:rsidR="002C5851" w:rsidRDefault="002C5851" w:rsidP="002C5851">
      <w:pPr>
        <w:pStyle w:val="ActivityNumbers"/>
        <w:numPr>
          <w:ilvl w:val="0"/>
          <w:numId w:val="14"/>
        </w:numPr>
      </w:pPr>
      <w:r>
        <w:t>How can understanding employability skills and employer expectations improve your work performance?</w:t>
      </w:r>
    </w:p>
    <w:p w14:paraId="462A3418" w14:textId="77777777" w:rsidR="002C5851" w:rsidRPr="00F40268" w:rsidRDefault="002C5851" w:rsidP="002C5851">
      <w:pPr>
        <w:pStyle w:val="ActivityNumbers"/>
        <w:numPr>
          <w:ilvl w:val="0"/>
          <w:numId w:val="14"/>
        </w:numPr>
      </w:pPr>
      <w:r>
        <w:t xml:space="preserve">How will you meet safety expectations in the </w:t>
      </w:r>
      <w:bookmarkStart w:id="1" w:name="_GoBack"/>
      <w:bookmarkEnd w:id="1"/>
      <w:r>
        <w:t>shop?</w:t>
      </w:r>
    </w:p>
    <w:sectPr w:rsidR="002C5851" w:rsidRPr="00F40268" w:rsidSect="004B1C19">
      <w:headerReference w:type="even" r:id="rId9"/>
      <w:footerReference w:type="default" r:id="rId10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73116" w14:textId="77777777" w:rsidR="00FF6696" w:rsidRDefault="00FF6696" w:rsidP="001E4BCA">
      <w:r>
        <w:separator/>
      </w:r>
    </w:p>
  </w:endnote>
  <w:endnote w:type="continuationSeparator" w:id="0">
    <w:p w14:paraId="525AF3AB" w14:textId="77777777" w:rsidR="00FF6696" w:rsidRDefault="00FF6696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7E0D9391" w14:textId="77777777" w:rsidTr="000857A9">
      <w:tc>
        <w:tcPr>
          <w:tcW w:w="4950" w:type="dxa"/>
          <w:shd w:val="clear" w:color="auto" w:fill="F2F2F2" w:themeFill="background1" w:themeFillShade="F2"/>
        </w:tcPr>
        <w:p w14:paraId="706D2735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26860229" w14:textId="77540893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F40268">
            <w:t>Activity</w:t>
          </w:r>
          <w:r w:rsidR="003279B3">
            <w:t xml:space="preserve"> </w:t>
          </w:r>
          <w:r w:rsidR="009967F6">
            <w:t>1.1.6</w:t>
          </w:r>
          <w:r w:rsidR="00F40268">
            <w:t xml:space="preserve"> </w:t>
          </w:r>
          <w:r w:rsidR="009967F6">
            <w:t>Technical Employability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69E3161D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69E93" w14:textId="77777777" w:rsidR="00FF6696" w:rsidRDefault="00FF6696" w:rsidP="001E4BCA">
      <w:r>
        <w:separator/>
      </w:r>
    </w:p>
  </w:footnote>
  <w:footnote w:type="continuationSeparator" w:id="0">
    <w:p w14:paraId="15CA67C6" w14:textId="77777777" w:rsidR="00FF6696" w:rsidRDefault="00FF6696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1FB30" w14:textId="77777777" w:rsidR="009F4C22" w:rsidRDefault="00FF6696">
    <w:pPr>
      <w:pStyle w:val="Header"/>
    </w:pPr>
    <w:r>
      <w:rPr>
        <w:noProof/>
      </w:rPr>
      <w:pict w14:anchorId="294750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33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FFD09738"/>
    <w:lvl w:ilvl="0" w:tplc="662296F0">
      <w:start w:val="1"/>
      <w:numFmt w:val="decimal"/>
      <w:pStyle w:val="AnalysisQuestions"/>
      <w:lvlText w:val="Q%1 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  <w:num w:numId="41">
    <w:abstractNumId w:val="14"/>
    <w:lvlOverride w:ilvl="0">
      <w:startOverride w:val="1"/>
    </w:lvlOverride>
  </w:num>
  <w:num w:numId="42">
    <w:abstractNumId w:val="10"/>
    <w:lvlOverride w:ilvl="0">
      <w:startOverride w:val="1"/>
    </w:lvlOverride>
  </w:num>
  <w:num w:numId="4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U0tbQ0MDMyNTQ0NTRT0lEKTi0uzszPAykwrAUA7yRLViwAAAA="/>
  </w:docVars>
  <w:rsids>
    <w:rsidRoot w:val="002C5851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4BCA"/>
    <w:rsid w:val="001E62F2"/>
    <w:rsid w:val="001F38F3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C5851"/>
    <w:rsid w:val="002E0921"/>
    <w:rsid w:val="002F0FD7"/>
    <w:rsid w:val="00306753"/>
    <w:rsid w:val="003120AC"/>
    <w:rsid w:val="003279B3"/>
    <w:rsid w:val="003421FD"/>
    <w:rsid w:val="00364A23"/>
    <w:rsid w:val="00364CF2"/>
    <w:rsid w:val="003663FB"/>
    <w:rsid w:val="00375ACB"/>
    <w:rsid w:val="003A686C"/>
    <w:rsid w:val="003C5052"/>
    <w:rsid w:val="003D0D7D"/>
    <w:rsid w:val="003D24C7"/>
    <w:rsid w:val="003F18F6"/>
    <w:rsid w:val="003F28C4"/>
    <w:rsid w:val="003F34CF"/>
    <w:rsid w:val="00444040"/>
    <w:rsid w:val="004551CE"/>
    <w:rsid w:val="00472C04"/>
    <w:rsid w:val="00472C43"/>
    <w:rsid w:val="00484B9F"/>
    <w:rsid w:val="004937B1"/>
    <w:rsid w:val="004A0613"/>
    <w:rsid w:val="004B0748"/>
    <w:rsid w:val="004B1C19"/>
    <w:rsid w:val="004D6A34"/>
    <w:rsid w:val="004E6A2E"/>
    <w:rsid w:val="00590EE9"/>
    <w:rsid w:val="005D1548"/>
    <w:rsid w:val="005D32C0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76FF3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3722B"/>
    <w:rsid w:val="00850C7F"/>
    <w:rsid w:val="00857580"/>
    <w:rsid w:val="00860D10"/>
    <w:rsid w:val="00876737"/>
    <w:rsid w:val="0088216E"/>
    <w:rsid w:val="0088408F"/>
    <w:rsid w:val="008A30C1"/>
    <w:rsid w:val="008C0EE1"/>
    <w:rsid w:val="008D06F9"/>
    <w:rsid w:val="00905D88"/>
    <w:rsid w:val="00941D03"/>
    <w:rsid w:val="00950B13"/>
    <w:rsid w:val="009731F7"/>
    <w:rsid w:val="00974C26"/>
    <w:rsid w:val="00976502"/>
    <w:rsid w:val="00984664"/>
    <w:rsid w:val="00987061"/>
    <w:rsid w:val="009967F6"/>
    <w:rsid w:val="009D13E6"/>
    <w:rsid w:val="009D4FE8"/>
    <w:rsid w:val="009F08FA"/>
    <w:rsid w:val="009F1CE0"/>
    <w:rsid w:val="009F4C22"/>
    <w:rsid w:val="00A025F4"/>
    <w:rsid w:val="00A02CD8"/>
    <w:rsid w:val="00A2631B"/>
    <w:rsid w:val="00A350D4"/>
    <w:rsid w:val="00A55F46"/>
    <w:rsid w:val="00A7125B"/>
    <w:rsid w:val="00A916E6"/>
    <w:rsid w:val="00A9509B"/>
    <w:rsid w:val="00A95D1B"/>
    <w:rsid w:val="00AA2D85"/>
    <w:rsid w:val="00AB79BB"/>
    <w:rsid w:val="00AE1E6D"/>
    <w:rsid w:val="00B27131"/>
    <w:rsid w:val="00B609CE"/>
    <w:rsid w:val="00B66D8F"/>
    <w:rsid w:val="00B840BE"/>
    <w:rsid w:val="00BD1BF1"/>
    <w:rsid w:val="00BF0B24"/>
    <w:rsid w:val="00C04A38"/>
    <w:rsid w:val="00C20182"/>
    <w:rsid w:val="00C25108"/>
    <w:rsid w:val="00C33233"/>
    <w:rsid w:val="00C711F8"/>
    <w:rsid w:val="00C80D21"/>
    <w:rsid w:val="00C92D2E"/>
    <w:rsid w:val="00C964B9"/>
    <w:rsid w:val="00CA65C2"/>
    <w:rsid w:val="00CC17EB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43D2E"/>
    <w:rsid w:val="00E4788C"/>
    <w:rsid w:val="00E51672"/>
    <w:rsid w:val="00E6430D"/>
    <w:rsid w:val="00E72EC0"/>
    <w:rsid w:val="00E83FBF"/>
    <w:rsid w:val="00E869A8"/>
    <w:rsid w:val="00EB1CED"/>
    <w:rsid w:val="00EF1B7E"/>
    <w:rsid w:val="00F1108D"/>
    <w:rsid w:val="00F15D03"/>
    <w:rsid w:val="00F2589E"/>
    <w:rsid w:val="00F40268"/>
    <w:rsid w:val="00F7765B"/>
    <w:rsid w:val="00F81814"/>
    <w:rsid w:val="00FA1FDF"/>
    <w:rsid w:val="00FD4955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7FFC34BB"/>
  <w15:chartTrackingRefBased/>
  <w15:docId w15:val="{B289F3E4-D95E-4B83-8666-07416E20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rsid w:val="00987061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66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1.1.6 Technical Employability</vt:lpstr>
    </vt:vector>
  </TitlesOfParts>
  <Manager>Dan Jansen</Manager>
  <Company>Curriculum for Agricultural Science Education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1.1.6 Technical Employability</dc:title>
  <dc:subject>MSA - Unit 1 - Lesson 1.1 Engineering Systems</dc:subject>
  <dc:creator>Carl Aakre</dc:creator>
  <cp:keywords/>
  <dc:description/>
  <cp:lastModifiedBy>Carl Aakre</cp:lastModifiedBy>
  <cp:revision>7</cp:revision>
  <dcterms:created xsi:type="dcterms:W3CDTF">2018-08-28T18:50:00Z</dcterms:created>
  <dcterms:modified xsi:type="dcterms:W3CDTF">2019-02-20T18:16:00Z</dcterms:modified>
</cp:coreProperties>
</file>