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07F842D6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69CD6713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6681ECE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A28B3AD" w14:textId="32F11773" w:rsidR="00F40268" w:rsidRDefault="00E066A0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61D7795" wp14:editId="1381830C">
                  <wp:extent cx="1526540" cy="365760"/>
                  <wp:effectExtent l="0" t="0" r="0" b="0"/>
                  <wp:docPr id="8" name="Picture 8" descr="A picture containing clipart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picture containing clipart&#10;&#10;Description automatically generat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9F6D5B" w14:textId="17302315" w:rsidR="00A779DD" w:rsidRPr="00E066A0" w:rsidRDefault="0056533D" w:rsidP="00E066A0">
      <w:pPr>
        <w:pStyle w:val="CASEHeading"/>
      </w:pPr>
      <w:r>
        <w:t xml:space="preserve"> </w:t>
      </w:r>
      <w:bookmarkStart w:id="0" w:name="_GoBack"/>
      <w:bookmarkEnd w:id="0"/>
      <w:r w:rsidR="00A96D91">
        <w:t xml:space="preserve">Generic Group </w:t>
      </w:r>
      <w:r w:rsidR="00FD30E3">
        <w:t>Presentation</w:t>
      </w:r>
      <w:r w:rsidR="00B00399">
        <w:t xml:space="preserve"> Rubric</w:t>
      </w:r>
      <w:bookmarkStart w:id="1" w:name="_Hlk53498096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45"/>
        <w:gridCol w:w="2885"/>
        <w:gridCol w:w="2886"/>
        <w:gridCol w:w="2887"/>
        <w:gridCol w:w="2887"/>
      </w:tblGrid>
      <w:tr w:rsidR="00B00399" w14:paraId="6CBC08CF" w14:textId="77777777" w:rsidTr="007732EB">
        <w:tc>
          <w:tcPr>
            <w:tcW w:w="2845" w:type="dxa"/>
            <w:shd w:val="pct5" w:color="auto" w:fill="auto"/>
          </w:tcPr>
          <w:bookmarkEnd w:id="1"/>
          <w:p w14:paraId="66C66497" w14:textId="77777777" w:rsidR="00B00399" w:rsidRDefault="00B00399" w:rsidP="006B5443">
            <w:pPr>
              <w:pStyle w:val="RubricHeadings"/>
            </w:pPr>
            <w:r>
              <w:t>Topics</w:t>
            </w:r>
          </w:p>
        </w:tc>
        <w:tc>
          <w:tcPr>
            <w:tcW w:w="2885" w:type="dxa"/>
            <w:shd w:val="pct5" w:color="auto" w:fill="auto"/>
          </w:tcPr>
          <w:p w14:paraId="640DDC41" w14:textId="77777777" w:rsidR="00B00399" w:rsidRDefault="00B00399" w:rsidP="006B5443">
            <w:pPr>
              <w:pStyle w:val="RubricHeadings"/>
            </w:pPr>
            <w:r>
              <w:t>4 points</w:t>
            </w:r>
          </w:p>
        </w:tc>
        <w:tc>
          <w:tcPr>
            <w:tcW w:w="2886" w:type="dxa"/>
            <w:shd w:val="pct5" w:color="auto" w:fill="auto"/>
          </w:tcPr>
          <w:p w14:paraId="02C79CEF" w14:textId="77777777" w:rsidR="00B00399" w:rsidRDefault="00B00399" w:rsidP="006B5443">
            <w:pPr>
              <w:pStyle w:val="RubricHeadings"/>
            </w:pPr>
            <w:r>
              <w:t>3 points</w:t>
            </w:r>
          </w:p>
        </w:tc>
        <w:tc>
          <w:tcPr>
            <w:tcW w:w="2887" w:type="dxa"/>
            <w:shd w:val="pct5" w:color="auto" w:fill="auto"/>
          </w:tcPr>
          <w:p w14:paraId="3EDC1ED8" w14:textId="77777777" w:rsidR="00B00399" w:rsidRDefault="00B00399" w:rsidP="006B5443">
            <w:pPr>
              <w:pStyle w:val="RubricHeadings"/>
            </w:pPr>
            <w:r>
              <w:t>2 points</w:t>
            </w:r>
          </w:p>
        </w:tc>
        <w:tc>
          <w:tcPr>
            <w:tcW w:w="2887" w:type="dxa"/>
            <w:shd w:val="pct5" w:color="auto" w:fill="auto"/>
          </w:tcPr>
          <w:p w14:paraId="1D9809C8" w14:textId="77777777" w:rsidR="00B00399" w:rsidRDefault="00B00399" w:rsidP="006B5443">
            <w:pPr>
              <w:pStyle w:val="RubricHeadings"/>
            </w:pPr>
            <w:r>
              <w:t>1 point</w:t>
            </w:r>
          </w:p>
        </w:tc>
      </w:tr>
      <w:tr w:rsidR="00A96D91" w14:paraId="57A2141C" w14:textId="77777777" w:rsidTr="00A779DD">
        <w:tc>
          <w:tcPr>
            <w:tcW w:w="2845" w:type="dxa"/>
          </w:tcPr>
          <w:p w14:paraId="04AACE29" w14:textId="77777777" w:rsidR="00A96D91" w:rsidRDefault="00A96D91" w:rsidP="00A96D91">
            <w:pPr>
              <w:spacing w:before="100" w:after="100"/>
              <w:rPr>
                <w:b/>
              </w:rPr>
            </w:pPr>
            <w:r>
              <w:rPr>
                <w:b/>
              </w:rPr>
              <w:t>Content</w:t>
            </w:r>
          </w:p>
        </w:tc>
        <w:tc>
          <w:tcPr>
            <w:tcW w:w="2885" w:type="dxa"/>
          </w:tcPr>
          <w:p w14:paraId="27B3B02C" w14:textId="77777777" w:rsidR="00A96D91" w:rsidRPr="007B123E" w:rsidRDefault="00A96D91" w:rsidP="00A96D91">
            <w:r w:rsidRPr="007B123E">
              <w:rPr>
                <w:rStyle w:val="RubricEntries10pt"/>
              </w:rPr>
              <w:t xml:space="preserve">Thoroughly and clearly states the main points and precise details that </w:t>
            </w:r>
            <w:proofErr w:type="gramStart"/>
            <w:r w:rsidRPr="007B123E">
              <w:rPr>
                <w:rStyle w:val="RubricEntries10pt"/>
              </w:rPr>
              <w:t>are accurately focused</w:t>
            </w:r>
            <w:proofErr w:type="gramEnd"/>
            <w:r w:rsidRPr="007B123E">
              <w:rPr>
                <w:rStyle w:val="RubricEntries10pt"/>
              </w:rPr>
              <w:t xml:space="preserve"> on the topic. Includes all necessary and required information.</w:t>
            </w:r>
          </w:p>
        </w:tc>
        <w:tc>
          <w:tcPr>
            <w:tcW w:w="2886" w:type="dxa"/>
          </w:tcPr>
          <w:p w14:paraId="337A4115" w14:textId="77777777" w:rsidR="00A96D91" w:rsidRPr="007B123E" w:rsidRDefault="00A96D91" w:rsidP="00A96D91">
            <w:r w:rsidRPr="007B123E">
              <w:rPr>
                <w:rStyle w:val="RubricEntries10pt"/>
              </w:rPr>
              <w:t xml:space="preserve">Adequately states the main points and details that </w:t>
            </w:r>
            <w:proofErr w:type="gramStart"/>
            <w:r w:rsidRPr="007B123E">
              <w:rPr>
                <w:rStyle w:val="RubricEntries10pt"/>
              </w:rPr>
              <w:t>are accurately focused</w:t>
            </w:r>
            <w:proofErr w:type="gramEnd"/>
            <w:r w:rsidRPr="007B123E">
              <w:rPr>
                <w:rStyle w:val="RubricEntries10pt"/>
              </w:rPr>
              <w:t xml:space="preserve"> on the topic. Includes all required information.</w:t>
            </w:r>
          </w:p>
        </w:tc>
        <w:tc>
          <w:tcPr>
            <w:tcW w:w="2887" w:type="dxa"/>
          </w:tcPr>
          <w:p w14:paraId="741F85D6" w14:textId="77777777" w:rsidR="00A96D91" w:rsidRPr="0042192A" w:rsidRDefault="00A96D91" w:rsidP="00A96D91">
            <w:r w:rsidRPr="007B123E">
              <w:rPr>
                <w:rStyle w:val="RubricEntries10pt"/>
              </w:rPr>
              <w:t>States most of the main points and details that focus on the topic. Leaves out necessary information or may include some unnecessary information.</w:t>
            </w:r>
          </w:p>
        </w:tc>
        <w:tc>
          <w:tcPr>
            <w:tcW w:w="2887" w:type="dxa"/>
          </w:tcPr>
          <w:p w14:paraId="785E6052" w14:textId="77777777" w:rsidR="00A96D91" w:rsidRPr="001D1C63" w:rsidRDefault="00A96D91" w:rsidP="00A96D91">
            <w:r w:rsidRPr="007B123E">
              <w:rPr>
                <w:rStyle w:val="RubricEntries10pt"/>
              </w:rPr>
              <w:t>States few main points and details that focus on the topic, or information does not relate to topic.</w:t>
            </w:r>
          </w:p>
        </w:tc>
      </w:tr>
      <w:tr w:rsidR="00A96D91" w14:paraId="2116F814" w14:textId="77777777" w:rsidTr="00A779DD">
        <w:tc>
          <w:tcPr>
            <w:tcW w:w="2845" w:type="dxa"/>
          </w:tcPr>
          <w:p w14:paraId="7FEA6CC8" w14:textId="77777777" w:rsidR="00A96D91" w:rsidRDefault="00A96D91" w:rsidP="00A96D91">
            <w:pPr>
              <w:spacing w:before="100" w:after="100"/>
              <w:rPr>
                <w:b/>
              </w:rPr>
            </w:pPr>
            <w:r>
              <w:rPr>
                <w:b/>
              </w:rPr>
              <w:t>Organization</w:t>
            </w:r>
          </w:p>
        </w:tc>
        <w:tc>
          <w:tcPr>
            <w:tcW w:w="2885" w:type="dxa"/>
          </w:tcPr>
          <w:p w14:paraId="5F5C2319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Clearly organized in a logical sequence. Excellent introduction and conclusion.</w:t>
            </w:r>
          </w:p>
        </w:tc>
        <w:tc>
          <w:tcPr>
            <w:tcW w:w="2886" w:type="dxa"/>
          </w:tcPr>
          <w:p w14:paraId="6CBB6C64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Adequate evidence of a logical sequence of information. Satisfactory introduction and conclusion.</w:t>
            </w:r>
          </w:p>
        </w:tc>
        <w:tc>
          <w:tcPr>
            <w:tcW w:w="2887" w:type="dxa"/>
          </w:tcPr>
          <w:p w14:paraId="6D3A3143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 xml:space="preserve">Order and sequence could </w:t>
            </w:r>
            <w:proofErr w:type="gramStart"/>
            <w:r w:rsidRPr="007B123E">
              <w:rPr>
                <w:rStyle w:val="RubricEntries10pt"/>
              </w:rPr>
              <w:t>be improved</w:t>
            </w:r>
            <w:proofErr w:type="gramEnd"/>
            <w:r w:rsidRPr="007B123E">
              <w:rPr>
                <w:rStyle w:val="RubricEntries10pt"/>
              </w:rPr>
              <w:t>. Weak introduction and conclusion.</w:t>
            </w:r>
          </w:p>
        </w:tc>
        <w:tc>
          <w:tcPr>
            <w:tcW w:w="2887" w:type="dxa"/>
          </w:tcPr>
          <w:p w14:paraId="6C80B7C5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No logical organization. Unclear and confusing. No introduction or conclusion.</w:t>
            </w:r>
          </w:p>
        </w:tc>
      </w:tr>
      <w:tr w:rsidR="00A96D91" w14:paraId="7D0A5C78" w14:textId="77777777" w:rsidTr="00A779DD">
        <w:tc>
          <w:tcPr>
            <w:tcW w:w="2845" w:type="dxa"/>
          </w:tcPr>
          <w:p w14:paraId="0937E652" w14:textId="77777777" w:rsidR="00A96D91" w:rsidRDefault="00A96D91" w:rsidP="00A96D91">
            <w:pPr>
              <w:spacing w:before="100" w:after="100"/>
              <w:rPr>
                <w:b/>
              </w:rPr>
            </w:pPr>
            <w:r>
              <w:rPr>
                <w:b/>
              </w:rPr>
              <w:t>Delivery</w:t>
            </w:r>
          </w:p>
        </w:tc>
        <w:tc>
          <w:tcPr>
            <w:tcW w:w="2885" w:type="dxa"/>
          </w:tcPr>
          <w:p w14:paraId="408B7D1B" w14:textId="77777777" w:rsidR="00A96D91" w:rsidRPr="002C062F" w:rsidRDefault="00A96D91" w:rsidP="00A96D91">
            <w:r w:rsidRPr="007B123E">
              <w:rPr>
                <w:rStyle w:val="RubricEntries10pt"/>
              </w:rPr>
              <w:t>Effectively and creatively delivers the information while staying on the topic and considering the audience. Clearly demonstrates all speaking skills including voice, presence, power of expression, and effect.</w:t>
            </w:r>
          </w:p>
        </w:tc>
        <w:tc>
          <w:tcPr>
            <w:tcW w:w="2886" w:type="dxa"/>
          </w:tcPr>
          <w:p w14:paraId="424B39D1" w14:textId="77777777" w:rsidR="00A96D91" w:rsidRPr="002C062F" w:rsidRDefault="00A96D91" w:rsidP="00A96D91">
            <w:r w:rsidRPr="007B123E">
              <w:rPr>
                <w:rStyle w:val="RubricEntries10pt"/>
              </w:rPr>
              <w:t>Adequately delivers the information while staying on the topic and considering the audience. Demonstrates all speaking skills including voice, presence, power of expression, and effect.</w:t>
            </w:r>
          </w:p>
        </w:tc>
        <w:tc>
          <w:tcPr>
            <w:tcW w:w="2887" w:type="dxa"/>
          </w:tcPr>
          <w:p w14:paraId="5AF5EBEE" w14:textId="77777777" w:rsidR="00A96D91" w:rsidRPr="001D1C63" w:rsidRDefault="00A96D91" w:rsidP="00A96D91">
            <w:r w:rsidRPr="007B123E">
              <w:rPr>
                <w:rStyle w:val="RubricEntries10pt"/>
              </w:rPr>
              <w:t>Delivers the information but does not stay on the topic. Little consideration of audience. Weak demonstration of speaking skills.</w:t>
            </w:r>
          </w:p>
        </w:tc>
        <w:tc>
          <w:tcPr>
            <w:tcW w:w="2887" w:type="dxa"/>
          </w:tcPr>
          <w:p w14:paraId="2768DD9B" w14:textId="77777777" w:rsidR="00A96D91" w:rsidRPr="001D1C63" w:rsidRDefault="00A96D91" w:rsidP="00A96D91">
            <w:r w:rsidRPr="007B123E">
              <w:rPr>
                <w:rStyle w:val="RubricEntries10pt"/>
              </w:rPr>
              <w:t xml:space="preserve">Little or no attempt </w:t>
            </w:r>
            <w:proofErr w:type="gramStart"/>
            <w:r w:rsidRPr="007B123E">
              <w:rPr>
                <w:rStyle w:val="RubricEntries10pt"/>
              </w:rPr>
              <w:t>is made</w:t>
            </w:r>
            <w:proofErr w:type="gramEnd"/>
            <w:r w:rsidRPr="007B123E">
              <w:rPr>
                <w:rStyle w:val="RubricEntries10pt"/>
              </w:rPr>
              <w:t xml:space="preserve"> to stay on the topic. Does not consider audience. Does not demonstrate good speaking skills.</w:t>
            </w:r>
          </w:p>
        </w:tc>
      </w:tr>
      <w:tr w:rsidR="00A96D91" w14:paraId="2D2916F0" w14:textId="77777777" w:rsidTr="00A779DD">
        <w:tc>
          <w:tcPr>
            <w:tcW w:w="2845" w:type="dxa"/>
          </w:tcPr>
          <w:p w14:paraId="118A6DA5" w14:textId="77777777" w:rsidR="00A96D91" w:rsidRDefault="00A96D91" w:rsidP="00A96D91">
            <w:pPr>
              <w:spacing w:before="100" w:after="100"/>
              <w:rPr>
                <w:b/>
              </w:rPr>
            </w:pPr>
            <w:r>
              <w:rPr>
                <w:b/>
              </w:rPr>
              <w:t>Visual Aids</w:t>
            </w:r>
          </w:p>
        </w:tc>
        <w:tc>
          <w:tcPr>
            <w:tcW w:w="2885" w:type="dxa"/>
          </w:tcPr>
          <w:p w14:paraId="069D04C6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Neat, accurate, and illustrative representations. All pictures/charts/graphs are clear and distinct. Text is of adequate size and font to read.</w:t>
            </w:r>
          </w:p>
        </w:tc>
        <w:tc>
          <w:tcPr>
            <w:tcW w:w="2886" w:type="dxa"/>
          </w:tcPr>
          <w:p w14:paraId="50CCCB63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Representations are accurate and illustrative. Pictures/charts/graphs are clear and distinct. Text is of adequate size and font to read.</w:t>
            </w:r>
          </w:p>
        </w:tc>
        <w:tc>
          <w:tcPr>
            <w:tcW w:w="2887" w:type="dxa"/>
          </w:tcPr>
          <w:p w14:paraId="5BA37C4A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Representations are illustrative, but lack accuracy and neatness. Pictures/charts/graphs are legible. Text is difficult to read.</w:t>
            </w:r>
          </w:p>
        </w:tc>
        <w:tc>
          <w:tcPr>
            <w:tcW w:w="2887" w:type="dxa"/>
          </w:tcPr>
          <w:p w14:paraId="29E40F3B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Representations are unclear and difficult to read. Pictures/charts/graphs are indistinct.</w:t>
            </w:r>
          </w:p>
        </w:tc>
      </w:tr>
      <w:tr w:rsidR="00A96D91" w14:paraId="6ACDAB5E" w14:textId="77777777" w:rsidTr="00A779DD">
        <w:tc>
          <w:tcPr>
            <w:tcW w:w="2845" w:type="dxa"/>
          </w:tcPr>
          <w:p w14:paraId="1C61BA20" w14:textId="77777777" w:rsidR="00A96D91" w:rsidRDefault="00A96D91" w:rsidP="00A96D91">
            <w:pPr>
              <w:spacing w:before="100" w:after="100"/>
              <w:rPr>
                <w:b/>
              </w:rPr>
            </w:pPr>
            <w:r>
              <w:rPr>
                <w:b/>
              </w:rPr>
              <w:t>Participation</w:t>
            </w:r>
          </w:p>
        </w:tc>
        <w:tc>
          <w:tcPr>
            <w:tcW w:w="2885" w:type="dxa"/>
          </w:tcPr>
          <w:p w14:paraId="6C2E154B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Each team member completes assigned tasks and participates equally in the presentation.</w:t>
            </w:r>
          </w:p>
        </w:tc>
        <w:tc>
          <w:tcPr>
            <w:tcW w:w="2886" w:type="dxa"/>
          </w:tcPr>
          <w:p w14:paraId="3EF3DCE0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All team members complete assigned tasks, one team member contributes less to presentation than others.</w:t>
            </w:r>
          </w:p>
        </w:tc>
        <w:tc>
          <w:tcPr>
            <w:tcW w:w="2887" w:type="dxa"/>
          </w:tcPr>
          <w:p w14:paraId="2C6D5651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>One team member does not complete assigned task or does not participate in the presentation.</w:t>
            </w:r>
          </w:p>
        </w:tc>
        <w:tc>
          <w:tcPr>
            <w:tcW w:w="2887" w:type="dxa"/>
          </w:tcPr>
          <w:p w14:paraId="79952C33" w14:textId="77777777" w:rsidR="00A96D91" w:rsidRPr="007B123E" w:rsidRDefault="00A96D91" w:rsidP="00A96D91">
            <w:pPr>
              <w:rPr>
                <w:rStyle w:val="RubricEntries10pt"/>
              </w:rPr>
            </w:pPr>
            <w:r w:rsidRPr="007B123E">
              <w:rPr>
                <w:rStyle w:val="RubricEntries10pt"/>
              </w:rPr>
              <w:t xml:space="preserve">One or more team member does not complete assign tasks, or presentation </w:t>
            </w:r>
            <w:proofErr w:type="gramStart"/>
            <w:r w:rsidRPr="007B123E">
              <w:rPr>
                <w:rStyle w:val="RubricEntries10pt"/>
              </w:rPr>
              <w:t>is dominated</w:t>
            </w:r>
            <w:proofErr w:type="gramEnd"/>
            <w:r w:rsidRPr="007B123E">
              <w:rPr>
                <w:rStyle w:val="RubricEntries10pt"/>
              </w:rPr>
              <w:t xml:space="preserve"> by one member.</w:t>
            </w:r>
          </w:p>
        </w:tc>
      </w:tr>
      <w:tr w:rsidR="00A96D91" w14:paraId="12823DE2" w14:textId="77777777" w:rsidTr="00A779DD">
        <w:trPr>
          <w:trHeight w:val="2105"/>
        </w:trPr>
        <w:tc>
          <w:tcPr>
            <w:tcW w:w="2845" w:type="dxa"/>
          </w:tcPr>
          <w:p w14:paraId="6F342550" w14:textId="77777777" w:rsidR="00A96D91" w:rsidRDefault="00A96D91" w:rsidP="00A96D91">
            <w:pPr>
              <w:pStyle w:val="RubricTitles"/>
            </w:pPr>
            <w:r>
              <w:t>Teacher Comments</w:t>
            </w:r>
          </w:p>
        </w:tc>
        <w:tc>
          <w:tcPr>
            <w:tcW w:w="11545" w:type="dxa"/>
            <w:gridSpan w:val="4"/>
          </w:tcPr>
          <w:p w14:paraId="3E886B1E" w14:textId="77777777" w:rsidR="00A96D91" w:rsidRDefault="00A96D91" w:rsidP="00A96D91"/>
        </w:tc>
      </w:tr>
    </w:tbl>
    <w:p w14:paraId="298CD4BB" w14:textId="77777777" w:rsidR="00B00399" w:rsidRPr="00B00399" w:rsidRDefault="00B00399" w:rsidP="00B00399"/>
    <w:sectPr w:rsidR="00B00399" w:rsidRPr="00B00399" w:rsidSect="00531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432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58263" w14:textId="77777777" w:rsidR="00DF6F3C" w:rsidRDefault="00DF6F3C" w:rsidP="001E4BCA">
      <w:r>
        <w:separator/>
      </w:r>
    </w:p>
  </w:endnote>
  <w:endnote w:type="continuationSeparator" w:id="0">
    <w:p w14:paraId="3A474B2A" w14:textId="77777777" w:rsidR="00DF6F3C" w:rsidRDefault="00DF6F3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9ACC3" w14:textId="77777777" w:rsidR="00A779DD" w:rsidRDefault="00A77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7195"/>
      <w:gridCol w:w="7195"/>
    </w:tblGrid>
    <w:tr w:rsidR="003279B3" w14:paraId="781C2E2D" w14:textId="77777777" w:rsidTr="00B00399">
      <w:tc>
        <w:tcPr>
          <w:tcW w:w="5400" w:type="dxa"/>
          <w:shd w:val="clear" w:color="auto" w:fill="F2F2F2" w:themeFill="background1" w:themeFillShade="F2"/>
        </w:tcPr>
        <w:p w14:paraId="776B1AC3" w14:textId="2381A77F" w:rsidR="003279B3" w:rsidRDefault="003279B3" w:rsidP="00860D10">
          <w:pPr>
            <w:pStyle w:val="Footer"/>
            <w:jc w:val="left"/>
          </w:pPr>
          <w:r>
            <w:t>Curriculum for Agricultural Science Education © 201</w:t>
          </w:r>
          <w:r w:rsidR="00E066A0"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62EEA426" w14:textId="4973DEC6" w:rsidR="003279B3" w:rsidRDefault="00E066A0" w:rsidP="00A96D91">
          <w:pPr>
            <w:pStyle w:val="Footer"/>
            <w:rPr>
              <w:noProof/>
            </w:rPr>
          </w:pPr>
          <w:r>
            <w:t>CASE</w:t>
          </w:r>
          <w:r w:rsidR="003279B3">
            <w:t xml:space="preserve"> – </w:t>
          </w:r>
          <w:r w:rsidR="00A96D91">
            <w:t>Generic Group Presentation</w:t>
          </w:r>
          <w:r w:rsidR="006E33F6">
            <w:t xml:space="preserve">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D30E3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6C247586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1CAF" w14:textId="77777777" w:rsidR="00A779DD" w:rsidRDefault="00A77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A8DC4" w14:textId="77777777" w:rsidR="00DF6F3C" w:rsidRDefault="00DF6F3C" w:rsidP="001E4BCA">
      <w:r>
        <w:separator/>
      </w:r>
    </w:p>
  </w:footnote>
  <w:footnote w:type="continuationSeparator" w:id="0">
    <w:p w14:paraId="005F91C8" w14:textId="77777777" w:rsidR="00DF6F3C" w:rsidRDefault="00DF6F3C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2FFE6" w14:textId="77777777" w:rsidR="00A779DD" w:rsidRDefault="00A77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454F1" w14:textId="77777777" w:rsidR="00A779DD" w:rsidRDefault="00A77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A02F" w14:textId="77777777" w:rsidR="00A779DD" w:rsidRDefault="00A77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0NDcxNra0MDA3NrNQ0lEKTi0uzszPAykwrAUAcaTw9SwAAAA="/>
  </w:docVars>
  <w:rsids>
    <w:rsidRoot w:val="00A96D91"/>
    <w:rsid w:val="000508B8"/>
    <w:rsid w:val="000534DE"/>
    <w:rsid w:val="000671D2"/>
    <w:rsid w:val="000D744D"/>
    <w:rsid w:val="000E33B3"/>
    <w:rsid w:val="000E3490"/>
    <w:rsid w:val="000E5936"/>
    <w:rsid w:val="000F029A"/>
    <w:rsid w:val="001169D4"/>
    <w:rsid w:val="00157D13"/>
    <w:rsid w:val="00183F7A"/>
    <w:rsid w:val="0019391D"/>
    <w:rsid w:val="001B4CD7"/>
    <w:rsid w:val="001D19EF"/>
    <w:rsid w:val="001E4BCA"/>
    <w:rsid w:val="00226ED9"/>
    <w:rsid w:val="00230DA0"/>
    <w:rsid w:val="00235535"/>
    <w:rsid w:val="002527B6"/>
    <w:rsid w:val="0026610E"/>
    <w:rsid w:val="0027404E"/>
    <w:rsid w:val="002A2F49"/>
    <w:rsid w:val="002C3368"/>
    <w:rsid w:val="002E0921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531164"/>
    <w:rsid w:val="0056533D"/>
    <w:rsid w:val="005D1548"/>
    <w:rsid w:val="005E21C8"/>
    <w:rsid w:val="005E7694"/>
    <w:rsid w:val="00602C6E"/>
    <w:rsid w:val="006270C5"/>
    <w:rsid w:val="0063506D"/>
    <w:rsid w:val="00685328"/>
    <w:rsid w:val="006874F4"/>
    <w:rsid w:val="006A19F7"/>
    <w:rsid w:val="006A3EF4"/>
    <w:rsid w:val="006A5CB2"/>
    <w:rsid w:val="006A5CB5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732EB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3083E"/>
    <w:rsid w:val="00860D10"/>
    <w:rsid w:val="00876737"/>
    <w:rsid w:val="0088408F"/>
    <w:rsid w:val="008A30C1"/>
    <w:rsid w:val="008C0EE1"/>
    <w:rsid w:val="008D06F9"/>
    <w:rsid w:val="009207AA"/>
    <w:rsid w:val="00936ABB"/>
    <w:rsid w:val="00941D03"/>
    <w:rsid w:val="00950B13"/>
    <w:rsid w:val="009731F7"/>
    <w:rsid w:val="00974C26"/>
    <w:rsid w:val="00976502"/>
    <w:rsid w:val="00984664"/>
    <w:rsid w:val="009A689C"/>
    <w:rsid w:val="009D13E6"/>
    <w:rsid w:val="009D4FE8"/>
    <w:rsid w:val="009F08FA"/>
    <w:rsid w:val="009F1CE0"/>
    <w:rsid w:val="00A02CD8"/>
    <w:rsid w:val="00A7125B"/>
    <w:rsid w:val="00A77267"/>
    <w:rsid w:val="00A779DD"/>
    <w:rsid w:val="00A916E6"/>
    <w:rsid w:val="00A95D1B"/>
    <w:rsid w:val="00A96D91"/>
    <w:rsid w:val="00AA2D85"/>
    <w:rsid w:val="00AB79BB"/>
    <w:rsid w:val="00AE1E6D"/>
    <w:rsid w:val="00B00399"/>
    <w:rsid w:val="00B27131"/>
    <w:rsid w:val="00B609CE"/>
    <w:rsid w:val="00B840BE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B4C6F"/>
    <w:rsid w:val="00CD603C"/>
    <w:rsid w:val="00CD7684"/>
    <w:rsid w:val="00D039B3"/>
    <w:rsid w:val="00D466FA"/>
    <w:rsid w:val="00D8200D"/>
    <w:rsid w:val="00D933BF"/>
    <w:rsid w:val="00DC7DD8"/>
    <w:rsid w:val="00DD2241"/>
    <w:rsid w:val="00DE122A"/>
    <w:rsid w:val="00DE64EE"/>
    <w:rsid w:val="00DF6F3C"/>
    <w:rsid w:val="00E042AE"/>
    <w:rsid w:val="00E0582D"/>
    <w:rsid w:val="00E066A0"/>
    <w:rsid w:val="00E13CB9"/>
    <w:rsid w:val="00E1621B"/>
    <w:rsid w:val="00E505AC"/>
    <w:rsid w:val="00E51672"/>
    <w:rsid w:val="00E83FBF"/>
    <w:rsid w:val="00EB1CED"/>
    <w:rsid w:val="00F1108D"/>
    <w:rsid w:val="00F2589E"/>
    <w:rsid w:val="00F40268"/>
    <w:rsid w:val="00F7765B"/>
    <w:rsid w:val="00F81814"/>
    <w:rsid w:val="00FA1FDF"/>
    <w:rsid w:val="00FD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8D8AA5"/>
  <w15:chartTrackingRefBased/>
  <w15:docId w15:val="{537DD3E3-80F1-4499-8111-5AE8992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B609CE"/>
    <w:pPr>
      <w:shd w:val="clear" w:color="auto" w:fill="FFFF1D"/>
    </w:pPr>
    <w:rPr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B609CE"/>
    <w:rPr>
      <w:rFonts w:ascii="Arial" w:hAnsi="Arial"/>
      <w:sz w:val="40"/>
      <w:szCs w:val="40"/>
      <w:shd w:val="clear" w:color="auto" w:fill="FFFF1D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character" w:customStyle="1" w:styleId="CASEHeadingChar">
    <w:name w:val="CASEHeading Char"/>
    <w:link w:val="CASEHeading"/>
    <w:locked/>
    <w:rsid w:val="00E066A0"/>
    <w:rPr>
      <w:rFonts w:ascii="Arial" w:eastAsia="Times New Roman" w:hAnsi="Arial" w:cs="Times New Roman"/>
      <w:color w:val="FFFFFF"/>
      <w:sz w:val="40"/>
      <w:szCs w:val="20"/>
      <w:shd w:val="clear" w:color="auto" w:fill="0000FF"/>
    </w:rPr>
  </w:style>
  <w:style w:type="paragraph" w:customStyle="1" w:styleId="CASEHeading">
    <w:name w:val="CASEHeading"/>
    <w:basedOn w:val="Normal"/>
    <w:link w:val="CASEHeadingChar"/>
    <w:qFormat/>
    <w:rsid w:val="00E066A0"/>
    <w:pPr>
      <w:shd w:val="clear" w:color="auto" w:fill="0000FF"/>
    </w:pPr>
    <w:rPr>
      <w:rFonts w:eastAsia="Times New Roman" w:cs="Times New Roman"/>
      <w:color w:val="FFFFFF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FNR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AFNR_Rubric_Template</Template>
  <TotalTime>10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X.X</vt:lpstr>
    </vt:vector>
  </TitlesOfParts>
  <Manager>Dan Jansen</Manager>
  <Company>Curriculum for Agricultural Science Education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Group Presentation Rubric</dc:title>
  <dc:subject>MSA -Teacher Resources</dc:subject>
  <dc:creator>Marlene Jansen</dc:creator>
  <cp:keywords/>
  <dc:description/>
  <cp:lastModifiedBy>Carl Aakre</cp:lastModifiedBy>
  <cp:revision>7</cp:revision>
  <dcterms:created xsi:type="dcterms:W3CDTF">2016-10-28T15:49:00Z</dcterms:created>
  <dcterms:modified xsi:type="dcterms:W3CDTF">2019-02-08T16:39:00Z</dcterms:modified>
</cp:coreProperties>
</file>