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6E23EC" w14:paraId="5B5E9483" w14:textId="77777777" w:rsidTr="006E23EC">
        <w:trPr>
          <w:trHeight w:val="135"/>
        </w:trPr>
        <w:tc>
          <w:tcPr>
            <w:tcW w:w="5000" w:type="pct"/>
            <w:shd w:val="clear" w:color="auto" w:fill="auto"/>
            <w:vAlign w:val="center"/>
          </w:tcPr>
          <w:p w14:paraId="7DD47A23" w14:textId="3FDF6C4A" w:rsidR="006E23EC" w:rsidRPr="00A871E7" w:rsidRDefault="006E23EC" w:rsidP="0038713A">
            <w:pPr>
              <w:pStyle w:val="Header"/>
            </w:pPr>
            <w:r w:rsidRPr="0038713A">
              <w:t>Name: _________________________________________________________________</w:t>
            </w:r>
          </w:p>
        </w:tc>
      </w:tr>
      <w:tr w:rsidR="005F2928" w14:paraId="46EF6B4F" w14:textId="77777777" w:rsidTr="00350307">
        <w:trPr>
          <w:trHeight w:val="765"/>
        </w:trPr>
        <w:tc>
          <w:tcPr>
            <w:tcW w:w="5000" w:type="pct"/>
            <w:shd w:val="clear" w:color="auto" w:fill="auto"/>
            <w:vAlign w:val="center"/>
          </w:tcPr>
          <w:p w14:paraId="14A2DC70" w14:textId="77777777" w:rsidR="005F2928" w:rsidRDefault="00B11B74" w:rsidP="0041298F">
            <w:pPr>
              <w:pStyle w:val="Picture"/>
            </w:pPr>
            <w:r>
              <w:rPr>
                <w:noProof/>
              </w:rPr>
              <w:drawing>
                <wp:inline distT="0" distB="0" distL="0" distR="0" wp14:anchorId="51958B7F" wp14:editId="71157966">
                  <wp:extent cx="5486400"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9F49F7F" w14:textId="754B67B3" w:rsidR="00915E85" w:rsidRPr="0041298F" w:rsidRDefault="00B11B74" w:rsidP="00915E85">
      <w:pPr>
        <w:pStyle w:val="ESIHeading"/>
      </w:pPr>
      <w:r>
        <w:rPr>
          <w:noProof/>
        </w:rPr>
        <w:drawing>
          <wp:inline distT="0" distB="0" distL="0" distR="0" wp14:anchorId="5FDF3E55" wp14:editId="12671B86">
            <wp:extent cx="152400" cy="180975"/>
            <wp:effectExtent l="0" t="0" r="0" b="0"/>
            <wp:docPr id="2" name="Picture 2" descr="probl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blem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0A39E3">
        <w:t xml:space="preserve"> </w:t>
      </w:r>
      <w:r w:rsidR="00915E85">
        <w:t>Problem</w:t>
      </w:r>
      <w:r w:rsidR="00915E85" w:rsidRPr="0041298F">
        <w:t xml:space="preserve"> </w:t>
      </w:r>
      <w:r w:rsidR="005775BD">
        <w:t>3.1.6 Impact Statement</w:t>
      </w:r>
    </w:p>
    <w:p w14:paraId="6897B742" w14:textId="77777777" w:rsidR="002C5E76" w:rsidRDefault="002C5E76" w:rsidP="002C5E76"/>
    <w:p w14:paraId="1F5E3CF0" w14:textId="77777777" w:rsidR="002C5E76" w:rsidRDefault="002C5E76" w:rsidP="002C5E76">
      <w:pPr>
        <w:pStyle w:val="ActivitySection"/>
      </w:pPr>
      <w:r>
        <w:t>Purpose</w:t>
      </w:r>
    </w:p>
    <w:p w14:paraId="37D6B713" w14:textId="77777777" w:rsidR="005775BD" w:rsidRDefault="005775BD" w:rsidP="005775BD">
      <w:pPr>
        <w:pStyle w:val="ActivityBody"/>
      </w:pPr>
      <w:r>
        <w:t>New power plants and energy infrastructure cause many changes in an environment. Construction of clean coal power plants, wind turbines, drilling and fracking setups, hydroelectric dams, electrical transmission lines, and fuel pipelines all require years of research and preparation. Many layers of decisions must be made: where to build, how to transport, how much to charge, and how to get the project approved. Benefits, costs, and disadvantages of the project must be weighed and measured.</w:t>
      </w:r>
    </w:p>
    <w:p w14:paraId="433A2B45" w14:textId="77777777" w:rsidR="005775BD" w:rsidRDefault="005775BD" w:rsidP="005775BD"/>
    <w:p w14:paraId="299AC7F7" w14:textId="77777777" w:rsidR="005775BD" w:rsidRDefault="005775BD" w:rsidP="005775BD">
      <w:pPr>
        <w:pStyle w:val="ActivityBody"/>
      </w:pPr>
      <w:r>
        <w:t>One requirement of the National Environmental Policy Act of 1970 is the development of an environmental impact statement (EIS) for an action that causes change to an environment. This formal report outlines full disclosure for development, alternatives, impacts, and compliance with laws, policies, and executive orders. The EIS is used by federal agencies in decision-making.</w:t>
      </w:r>
    </w:p>
    <w:p w14:paraId="31F616AA" w14:textId="77777777" w:rsidR="005775BD" w:rsidRDefault="005775BD" w:rsidP="005775BD"/>
    <w:p w14:paraId="48D0399F" w14:textId="77777777" w:rsidR="005775BD" w:rsidRDefault="005775BD" w:rsidP="005775BD">
      <w:pPr>
        <w:pStyle w:val="ActivityBody"/>
      </w:pPr>
      <w:r>
        <w:t>What specific information should be included in an EIS for an electrical generation installation? How is the EIS used in a decision-making process?</w:t>
      </w:r>
    </w:p>
    <w:p w14:paraId="4C3AAD27" w14:textId="77777777" w:rsidR="00546331" w:rsidRPr="00546331" w:rsidRDefault="00546331" w:rsidP="00546331"/>
    <w:p w14:paraId="02117C53" w14:textId="77777777" w:rsidR="002C5E76" w:rsidRDefault="002C5E76" w:rsidP="002C5E76">
      <w:pPr>
        <w:pStyle w:val="ActivitySection"/>
      </w:pPr>
      <w:r>
        <w:t>Materials</w:t>
      </w:r>
    </w:p>
    <w:tbl>
      <w:tblPr>
        <w:tblW w:w="5000" w:type="pct"/>
        <w:tblInd w:w="-90" w:type="dxa"/>
        <w:tblLook w:val="01E0" w:firstRow="1" w:lastRow="1" w:firstColumn="1" w:lastColumn="1" w:noHBand="0" w:noVBand="0"/>
      </w:tblPr>
      <w:tblGrid>
        <w:gridCol w:w="5400"/>
        <w:gridCol w:w="5400"/>
      </w:tblGrid>
      <w:tr w:rsidR="00C4185E" w14:paraId="7730E0A0" w14:textId="074E9295" w:rsidTr="00A871E7">
        <w:tc>
          <w:tcPr>
            <w:tcW w:w="5400" w:type="dxa"/>
          </w:tcPr>
          <w:p w14:paraId="73DB36BE" w14:textId="3D18A6D5" w:rsidR="00C4185E" w:rsidRDefault="00C4185E" w:rsidP="00BE7183">
            <w:pPr>
              <w:pStyle w:val="ActivityBodyBold"/>
            </w:pPr>
            <w:r>
              <w:t xml:space="preserve">Per </w:t>
            </w:r>
            <w:r w:rsidR="005775BD">
              <w:t xml:space="preserve">team of three </w:t>
            </w:r>
            <w:r>
              <w:t>student</w:t>
            </w:r>
            <w:r w:rsidR="005775BD">
              <w:t>s</w:t>
            </w:r>
            <w:r>
              <w:t>:</w:t>
            </w:r>
          </w:p>
          <w:p w14:paraId="468C5A59" w14:textId="77777777" w:rsidR="005775BD" w:rsidRDefault="005775BD" w:rsidP="005775BD">
            <w:pPr>
              <w:pStyle w:val="Activitybullet"/>
            </w:pPr>
            <w:r>
              <w:t>Computer with internet access and word processing software</w:t>
            </w:r>
          </w:p>
          <w:p w14:paraId="1172EEE9" w14:textId="5747CD8E" w:rsidR="005775BD" w:rsidRDefault="005775BD" w:rsidP="005775BD">
            <w:pPr>
              <w:pStyle w:val="Activitybullet"/>
            </w:pPr>
            <w:r>
              <w:t>Poster paper</w:t>
            </w:r>
          </w:p>
          <w:p w14:paraId="61222D4E" w14:textId="1ED0EB56" w:rsidR="00C4185E" w:rsidRPr="00814225" w:rsidRDefault="005775BD" w:rsidP="005775BD">
            <w:pPr>
              <w:pStyle w:val="Activitybullet"/>
              <w:rPr>
                <w:rStyle w:val="Italic"/>
              </w:rPr>
            </w:pPr>
            <w:r>
              <w:rPr>
                <w:rStyle w:val="Italic"/>
              </w:rPr>
              <w:t>Guide to Assessing Problems</w:t>
            </w:r>
          </w:p>
        </w:tc>
        <w:tc>
          <w:tcPr>
            <w:tcW w:w="5400" w:type="dxa"/>
          </w:tcPr>
          <w:p w14:paraId="3F25670C" w14:textId="015ADFE7" w:rsidR="00C4185E" w:rsidRDefault="005775BD" w:rsidP="00BE7183">
            <w:pPr>
              <w:pStyle w:val="ActivityBodyBold"/>
            </w:pPr>
            <w:r>
              <w:t>Per student:</w:t>
            </w:r>
          </w:p>
          <w:p w14:paraId="5BAB8E33" w14:textId="77777777" w:rsidR="005775BD" w:rsidRDefault="005775BD" w:rsidP="005775BD">
            <w:pPr>
              <w:pStyle w:val="Activitybullet"/>
            </w:pPr>
            <w:r>
              <w:t>Pen</w:t>
            </w:r>
          </w:p>
          <w:p w14:paraId="5F7B2D64" w14:textId="12173F68" w:rsidR="005775BD" w:rsidRDefault="005775BD" w:rsidP="005775BD">
            <w:pPr>
              <w:pStyle w:val="Activitybullet"/>
            </w:pPr>
            <w:r>
              <w:t>Sticky notes</w:t>
            </w:r>
          </w:p>
          <w:p w14:paraId="138940A1" w14:textId="77777777" w:rsidR="005775BD" w:rsidRPr="0055253B" w:rsidRDefault="005775BD" w:rsidP="005775BD">
            <w:pPr>
              <w:pStyle w:val="Activitybullet"/>
              <w:rPr>
                <w:rStyle w:val="Italic"/>
              </w:rPr>
            </w:pPr>
            <w:r w:rsidRPr="0055253B">
              <w:rPr>
                <w:rStyle w:val="Italic"/>
              </w:rPr>
              <w:t>Agriscience Notebook</w:t>
            </w:r>
          </w:p>
          <w:p w14:paraId="6C5A1BCB" w14:textId="1381182A" w:rsidR="00C4185E" w:rsidRPr="0055253B" w:rsidRDefault="005775BD" w:rsidP="005775BD">
            <w:pPr>
              <w:pStyle w:val="Activitybullet"/>
              <w:rPr>
                <w:rStyle w:val="Italic"/>
              </w:rPr>
            </w:pPr>
            <w:r w:rsidRPr="0055253B">
              <w:rPr>
                <w:rStyle w:val="Italic"/>
              </w:rPr>
              <w:t>Laboratory Notebook</w:t>
            </w:r>
          </w:p>
        </w:tc>
      </w:tr>
    </w:tbl>
    <w:p w14:paraId="29264B6B" w14:textId="77777777" w:rsidR="002C5E76" w:rsidRDefault="002C5E76" w:rsidP="002C5E76"/>
    <w:p w14:paraId="3D2813EC" w14:textId="5E0EA5BB" w:rsidR="002C5E76" w:rsidRDefault="00AE55F6" w:rsidP="002C5E76">
      <w:pPr>
        <w:pStyle w:val="ActivitySection"/>
      </w:pPr>
      <w:r>
        <w:t>Task</w:t>
      </w:r>
    </w:p>
    <w:p w14:paraId="2A6DE152" w14:textId="77777777" w:rsidR="005775BD" w:rsidRDefault="005775BD" w:rsidP="005775BD">
      <w:pPr>
        <w:pStyle w:val="ActivityBody"/>
      </w:pPr>
      <w:r>
        <w:t>Your state has funding available to construct new energy production infrastructure. The state requires an EIS for each proposed project. Only half of the proposals will be accepted for funding by the Environmental Protection Agency (EPA).</w:t>
      </w:r>
    </w:p>
    <w:p w14:paraId="5469D28A" w14:textId="77777777" w:rsidR="005775BD" w:rsidRDefault="005775BD" w:rsidP="005775BD"/>
    <w:p w14:paraId="7ABEEA78" w14:textId="77777777" w:rsidR="005775BD" w:rsidRDefault="005775BD" w:rsidP="005775BD">
      <w:pPr>
        <w:pStyle w:val="ActivityBody"/>
      </w:pPr>
      <w:r>
        <w:t>A representative from the state Department of Energy has approached an energy company, knowing that the company has an idea for a new energy installation. The company’s president and environmental engineer will work with the DOE representative to propose the development and construction of an electrical generation installation related to this energy source.</w:t>
      </w:r>
    </w:p>
    <w:p w14:paraId="093604D8" w14:textId="77777777" w:rsidR="005775BD" w:rsidRDefault="005775BD" w:rsidP="005775BD"/>
    <w:p w14:paraId="1060FB23" w14:textId="1C9DFD83" w:rsidR="005775BD" w:rsidRDefault="005775BD" w:rsidP="005775BD">
      <w:pPr>
        <w:pStyle w:val="ActivityBody"/>
      </w:pPr>
      <w:r>
        <w:t xml:space="preserve">Research the technologies used to convert </w:t>
      </w:r>
      <w:r w:rsidR="003A74EB">
        <w:t xml:space="preserve">the energy source your team researched in </w:t>
      </w:r>
      <w:r w:rsidR="003A74EB">
        <w:rPr>
          <w:rStyle w:val="PerobjChar"/>
        </w:rPr>
        <w:t xml:space="preserve">Project 3.1.5 What’s the Real Cost? </w:t>
      </w:r>
      <w:r>
        <w:t>into a useable form, and then determine which technology you will propose for development of a new electricity generation installation.</w:t>
      </w:r>
    </w:p>
    <w:p w14:paraId="738F2370" w14:textId="77777777" w:rsidR="005775BD" w:rsidRDefault="005775BD" w:rsidP="005775BD"/>
    <w:p w14:paraId="554F6298" w14:textId="6A20D50C" w:rsidR="005775BD" w:rsidRDefault="00AE55F6" w:rsidP="005775BD">
      <w:pPr>
        <w:pStyle w:val="ActivityBody"/>
      </w:pPr>
      <w:r>
        <w:t>O</w:t>
      </w:r>
      <w:r w:rsidR="005775BD">
        <w:t>rganiz</w:t>
      </w:r>
      <w:r>
        <w:t>e</w:t>
      </w:r>
      <w:r w:rsidR="005775BD">
        <w:t xml:space="preserve"> your research </w:t>
      </w:r>
      <w:r>
        <w:t xml:space="preserve">as </w:t>
      </w:r>
      <w:r w:rsidR="005775BD">
        <w:t xml:space="preserve">a draft EIS. Refer to the </w:t>
      </w:r>
      <w:r w:rsidR="005775BD">
        <w:rPr>
          <w:rStyle w:val="PerobjChar"/>
        </w:rPr>
        <w:t>National Environmental Policy Act Review Process</w:t>
      </w:r>
      <w:r w:rsidR="005775BD">
        <w:t xml:space="preserve"> outlined at </w:t>
      </w:r>
      <w:hyperlink r:id="rId10" w:anchor="ea" w:history="1">
        <w:r w:rsidR="005775BD">
          <w:rPr>
            <w:rStyle w:val="Hyperlink"/>
          </w:rPr>
          <w:t>https://www.epa.gov/nepa/national-environmental-policy-act-review-process#ea</w:t>
        </w:r>
      </w:hyperlink>
      <w:r w:rsidR="005775BD">
        <w:t>. Your draft should include a cover page, a one-page summary, and no more than three pages for the body. Up to three pages of appendices should be included.</w:t>
      </w:r>
    </w:p>
    <w:p w14:paraId="73C45EEF" w14:textId="77777777" w:rsidR="003A74EB" w:rsidRPr="003A74EB" w:rsidRDefault="003A74EB" w:rsidP="003A74EB"/>
    <w:p w14:paraId="2C025BC6" w14:textId="1FBAA80C" w:rsidR="005775BD" w:rsidRDefault="005775BD" w:rsidP="005775BD">
      <w:pPr>
        <w:pStyle w:val="ActivityBody"/>
      </w:pPr>
      <w:r>
        <w:t>When your team has completed your draft EIS, make your document available to your classmates according to your teacher’s instructions. Review the EIS drafts from at least two other teams.</w:t>
      </w:r>
    </w:p>
    <w:p w14:paraId="718782A2" w14:textId="77777777" w:rsidR="005775BD" w:rsidRDefault="005775BD" w:rsidP="005775BD"/>
    <w:p w14:paraId="76AB7A88" w14:textId="0B9FCA05" w:rsidR="005775BD" w:rsidRDefault="005775BD" w:rsidP="005775BD">
      <w:pPr>
        <w:pStyle w:val="ActivityBody"/>
      </w:pPr>
      <w:r>
        <w:t xml:space="preserve">Hang a piece of poster paper with the project title on it as directed by your teacher. Use sticky notes to post comments and questions about each EIS </w:t>
      </w:r>
      <w:r w:rsidR="00F319B2">
        <w:t xml:space="preserve">that </w:t>
      </w:r>
      <w:r>
        <w:t>you</w:t>
      </w:r>
      <w:r w:rsidR="003A74EB">
        <w:t xml:space="preserve"> reviewed on the poster papers.</w:t>
      </w:r>
    </w:p>
    <w:p w14:paraId="2B88B303" w14:textId="77777777" w:rsidR="005775BD" w:rsidRDefault="005775BD" w:rsidP="006810DB">
      <w:pPr>
        <w:pStyle w:val="Header"/>
      </w:pPr>
    </w:p>
    <w:p w14:paraId="36483A74" w14:textId="0B32BBD4" w:rsidR="005775BD" w:rsidRDefault="005775BD" w:rsidP="005775BD">
      <w:pPr>
        <w:pStyle w:val="ActivityBody"/>
      </w:pPr>
      <w:r>
        <w:t xml:space="preserve">When the comment period has ended, </w:t>
      </w:r>
      <w:r w:rsidR="003A74EB">
        <w:t>r</w:t>
      </w:r>
      <w:r>
        <w:t xml:space="preserve">eview and organize the comments and questions into theme areas, </w:t>
      </w:r>
      <w:r w:rsidR="00AE55F6">
        <w:t>and edit your EIS to strengthen your proposal</w:t>
      </w:r>
      <w:r>
        <w:t>.</w:t>
      </w:r>
    </w:p>
    <w:p w14:paraId="0BF74F1B" w14:textId="77777777" w:rsidR="005775BD" w:rsidRDefault="005775BD" w:rsidP="005775BD"/>
    <w:p w14:paraId="29A285EB" w14:textId="77777777" w:rsidR="005775BD" w:rsidRDefault="005775BD" w:rsidP="005775BD">
      <w:pPr>
        <w:pStyle w:val="ActivityBody"/>
      </w:pPr>
      <w:r>
        <w:t>At the end, the teacher will announce the decision of the EPA for each proposed project.</w:t>
      </w:r>
    </w:p>
    <w:p w14:paraId="6D12802E" w14:textId="77777777" w:rsidR="003B0686" w:rsidRPr="00D46F06" w:rsidRDefault="003B0686" w:rsidP="002C5E76"/>
    <w:p w14:paraId="79CC6403" w14:textId="58D579AA" w:rsidR="002C5E76" w:rsidRDefault="002C5E76" w:rsidP="002C5E76">
      <w:pPr>
        <w:pStyle w:val="ActivitySection"/>
      </w:pPr>
      <w:r>
        <w:t>Conclusion</w:t>
      </w:r>
    </w:p>
    <w:p w14:paraId="0134A21D" w14:textId="77777777" w:rsidR="005775BD" w:rsidRDefault="005775BD" w:rsidP="005775BD">
      <w:pPr>
        <w:pStyle w:val="ActivityNumbers"/>
      </w:pPr>
      <w:r>
        <w:t>How availability is the energy resource you chose to develop? How does availability affect the development of a new energy source?</w:t>
      </w:r>
    </w:p>
    <w:p w14:paraId="5B3BD659" w14:textId="77777777" w:rsidR="005775BD" w:rsidRDefault="005775BD" w:rsidP="005775BD">
      <w:pPr>
        <w:pStyle w:val="ActivityNumbers"/>
      </w:pPr>
      <w:r>
        <w:t>What are some common environmental risks in producing and consuming energy?</w:t>
      </w:r>
    </w:p>
    <w:p w14:paraId="3968A321" w14:textId="03CAF7F7" w:rsidR="003A74EB" w:rsidRPr="003A74EB" w:rsidRDefault="005775BD" w:rsidP="006810DB">
      <w:pPr>
        <w:pStyle w:val="ActivityNumbers"/>
      </w:pPr>
      <w:bookmarkStart w:id="0" w:name="_GoBack"/>
      <w:r>
        <w:t>Why should environmental risks be considered before an energy production project is installe</w:t>
      </w:r>
      <w:r w:rsidR="00F84982">
        <w:t>d</w:t>
      </w:r>
      <w:r w:rsidR="006E1396">
        <w:t>?</w:t>
      </w:r>
      <w:bookmarkEnd w:id="0"/>
    </w:p>
    <w:sectPr w:rsidR="003A74EB" w:rsidRPr="003A74EB" w:rsidSect="00A871E7">
      <w:footerReference w:type="default" r:id="rId11"/>
      <w:headerReference w:type="first" r:id="rId12"/>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79ED9" w14:textId="77777777" w:rsidR="00F24D50" w:rsidRDefault="00F24D50">
      <w:r>
        <w:separator/>
      </w:r>
    </w:p>
  </w:endnote>
  <w:endnote w:type="continuationSeparator" w:id="0">
    <w:p w14:paraId="44F47F5F" w14:textId="77777777" w:rsidR="00F24D50" w:rsidRDefault="00F2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9605B1" w:rsidRPr="007F0280" w14:paraId="4EDF798B" w14:textId="77777777" w:rsidTr="004312A2">
      <w:trPr>
        <w:trHeight w:val="70"/>
      </w:trPr>
      <w:tc>
        <w:tcPr>
          <w:tcW w:w="4950" w:type="dxa"/>
          <w:shd w:val="clear" w:color="auto" w:fill="F2F2F2"/>
        </w:tcPr>
        <w:p w14:paraId="79356422" w14:textId="77777777" w:rsidR="009605B1" w:rsidRPr="00E03370" w:rsidRDefault="009605B1" w:rsidP="009605B1">
          <w:pPr>
            <w:pStyle w:val="Footer"/>
          </w:pPr>
          <w:r w:rsidRPr="00E03370">
            <w:t>Curriculum for Agricultural Science Education</w:t>
          </w:r>
          <w:r w:rsidRPr="00E03370">
            <w:rPr>
              <w:rFonts w:cs="Arial"/>
              <w:szCs w:val="20"/>
            </w:rPr>
            <w:t xml:space="preserve"> ©</w:t>
          </w:r>
          <w:r>
            <w:t xml:space="preserve"> 2017</w:t>
          </w:r>
        </w:p>
      </w:tc>
      <w:tc>
        <w:tcPr>
          <w:tcW w:w="5850" w:type="dxa"/>
          <w:shd w:val="clear" w:color="auto" w:fill="F2F2F2"/>
        </w:tcPr>
        <w:p w14:paraId="104F5794" w14:textId="1C174084" w:rsidR="009605B1" w:rsidRDefault="009605B1" w:rsidP="009605B1">
          <w:pPr>
            <w:pStyle w:val="Footer"/>
          </w:pPr>
          <w:r>
            <w:t>ESI</w:t>
          </w:r>
          <w:r w:rsidRPr="003B0686">
            <w:t xml:space="preserve"> – </w:t>
          </w:r>
          <w:r>
            <w:t>Problem</w:t>
          </w:r>
          <w:r w:rsidRPr="003B0686">
            <w:t xml:space="preserve"> </w:t>
          </w:r>
          <w:r w:rsidR="005775BD">
            <w:t>3.1.6 Impact Statement</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6810DB">
            <w:rPr>
              <w:rStyle w:val="PageNumber"/>
              <w:rFonts w:cs="Arial"/>
              <w:noProof/>
              <w:szCs w:val="20"/>
            </w:rPr>
            <w:t>2</w:t>
          </w:r>
          <w:r w:rsidRPr="00E03370">
            <w:rPr>
              <w:rStyle w:val="PageNumber"/>
              <w:rFonts w:cs="Arial"/>
              <w:szCs w:val="20"/>
            </w:rPr>
            <w:fldChar w:fldCharType="end"/>
          </w:r>
        </w:p>
      </w:tc>
    </w:tr>
  </w:tbl>
  <w:p w14:paraId="6E9C9768" w14:textId="77777777" w:rsidR="009605B1" w:rsidRPr="00A871E7" w:rsidRDefault="009605B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D6113" w14:textId="77777777" w:rsidR="00F24D50" w:rsidRDefault="00F24D50">
      <w:r>
        <w:separator/>
      </w:r>
    </w:p>
  </w:footnote>
  <w:footnote w:type="continuationSeparator" w:id="0">
    <w:p w14:paraId="16AFC376" w14:textId="77777777" w:rsidR="00F24D50" w:rsidRDefault="00F2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C8092" w14:textId="2F114AAA" w:rsidR="005D5D9F" w:rsidRDefault="005D5D9F" w:rsidP="002B0DD0">
    <w:pPr>
      <w:pStyle w:val="Foot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1.25pt;height:11.25pt" o:bullet="t">
        <v:imagedata r:id="rId1" o:title="mso1DB"/>
      </v:shape>
    </w:pict>
  </w:numPicBullet>
  <w:numPicBullet w:numPicBulletId="1">
    <w:pict>
      <v:shape id="_x0000_i114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BB7641DA"/>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225"/>
    <w:rsid w:val="00004D44"/>
    <w:rsid w:val="00023EF4"/>
    <w:rsid w:val="0006381D"/>
    <w:rsid w:val="000643C4"/>
    <w:rsid w:val="00095B65"/>
    <w:rsid w:val="000A30E2"/>
    <w:rsid w:val="000A39E3"/>
    <w:rsid w:val="000C04E3"/>
    <w:rsid w:val="000E183D"/>
    <w:rsid w:val="000E2939"/>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70C46"/>
    <w:rsid w:val="00276DA5"/>
    <w:rsid w:val="002776A0"/>
    <w:rsid w:val="00292340"/>
    <w:rsid w:val="002B0DD0"/>
    <w:rsid w:val="002C5E76"/>
    <w:rsid w:val="002E4407"/>
    <w:rsid w:val="002F2976"/>
    <w:rsid w:val="002F3C64"/>
    <w:rsid w:val="003310C6"/>
    <w:rsid w:val="0034081A"/>
    <w:rsid w:val="00350307"/>
    <w:rsid w:val="00352B6E"/>
    <w:rsid w:val="003574C4"/>
    <w:rsid w:val="0038713A"/>
    <w:rsid w:val="00395386"/>
    <w:rsid w:val="003A2FD6"/>
    <w:rsid w:val="003A74EB"/>
    <w:rsid w:val="003B0686"/>
    <w:rsid w:val="003D02A0"/>
    <w:rsid w:val="003E2BBD"/>
    <w:rsid w:val="003F2F36"/>
    <w:rsid w:val="00403D91"/>
    <w:rsid w:val="0041298F"/>
    <w:rsid w:val="0041647F"/>
    <w:rsid w:val="0042007E"/>
    <w:rsid w:val="004434D0"/>
    <w:rsid w:val="004449A8"/>
    <w:rsid w:val="00464611"/>
    <w:rsid w:val="0048295B"/>
    <w:rsid w:val="004A44E1"/>
    <w:rsid w:val="004B1465"/>
    <w:rsid w:val="004B1A28"/>
    <w:rsid w:val="004C09EA"/>
    <w:rsid w:val="004C1D05"/>
    <w:rsid w:val="004F1E6C"/>
    <w:rsid w:val="005016DB"/>
    <w:rsid w:val="005328FF"/>
    <w:rsid w:val="00537CA6"/>
    <w:rsid w:val="005460BE"/>
    <w:rsid w:val="00546331"/>
    <w:rsid w:val="00546966"/>
    <w:rsid w:val="0055253B"/>
    <w:rsid w:val="005775BD"/>
    <w:rsid w:val="00581DD4"/>
    <w:rsid w:val="00586BFE"/>
    <w:rsid w:val="005B2542"/>
    <w:rsid w:val="005D5D9F"/>
    <w:rsid w:val="005E14F5"/>
    <w:rsid w:val="005F0552"/>
    <w:rsid w:val="005F2928"/>
    <w:rsid w:val="005F3C3B"/>
    <w:rsid w:val="006208FA"/>
    <w:rsid w:val="00627274"/>
    <w:rsid w:val="006347F4"/>
    <w:rsid w:val="006360D5"/>
    <w:rsid w:val="00642FCB"/>
    <w:rsid w:val="00644EFE"/>
    <w:rsid w:val="00647F89"/>
    <w:rsid w:val="00654B6C"/>
    <w:rsid w:val="006552C0"/>
    <w:rsid w:val="006656BB"/>
    <w:rsid w:val="006810DB"/>
    <w:rsid w:val="006838B0"/>
    <w:rsid w:val="006A30C3"/>
    <w:rsid w:val="006A4101"/>
    <w:rsid w:val="006A4781"/>
    <w:rsid w:val="006C4146"/>
    <w:rsid w:val="006D10CA"/>
    <w:rsid w:val="006D5340"/>
    <w:rsid w:val="006E1396"/>
    <w:rsid w:val="006E23EC"/>
    <w:rsid w:val="006F38A4"/>
    <w:rsid w:val="00703684"/>
    <w:rsid w:val="00715734"/>
    <w:rsid w:val="007338A2"/>
    <w:rsid w:val="00744E3D"/>
    <w:rsid w:val="00763431"/>
    <w:rsid w:val="00765976"/>
    <w:rsid w:val="0076778F"/>
    <w:rsid w:val="0077472E"/>
    <w:rsid w:val="007925F0"/>
    <w:rsid w:val="007A36E5"/>
    <w:rsid w:val="007A566D"/>
    <w:rsid w:val="007C2998"/>
    <w:rsid w:val="007E6D00"/>
    <w:rsid w:val="007F0280"/>
    <w:rsid w:val="00812311"/>
    <w:rsid w:val="00814225"/>
    <w:rsid w:val="008321FB"/>
    <w:rsid w:val="00842458"/>
    <w:rsid w:val="008575ED"/>
    <w:rsid w:val="00864182"/>
    <w:rsid w:val="00875A5A"/>
    <w:rsid w:val="008772C6"/>
    <w:rsid w:val="00893667"/>
    <w:rsid w:val="008955CE"/>
    <w:rsid w:val="008A2EE2"/>
    <w:rsid w:val="008A3B43"/>
    <w:rsid w:val="008D1630"/>
    <w:rsid w:val="0090461E"/>
    <w:rsid w:val="00905BAB"/>
    <w:rsid w:val="00915E85"/>
    <w:rsid w:val="009605B1"/>
    <w:rsid w:val="00960B08"/>
    <w:rsid w:val="009664A4"/>
    <w:rsid w:val="00966E61"/>
    <w:rsid w:val="0098363E"/>
    <w:rsid w:val="009C4D66"/>
    <w:rsid w:val="009E0675"/>
    <w:rsid w:val="009F29A8"/>
    <w:rsid w:val="00A241A8"/>
    <w:rsid w:val="00A31333"/>
    <w:rsid w:val="00A41DA8"/>
    <w:rsid w:val="00A45FE8"/>
    <w:rsid w:val="00A53157"/>
    <w:rsid w:val="00A55246"/>
    <w:rsid w:val="00A70C87"/>
    <w:rsid w:val="00A82C3B"/>
    <w:rsid w:val="00A856C3"/>
    <w:rsid w:val="00A871E7"/>
    <w:rsid w:val="00AA52A7"/>
    <w:rsid w:val="00AC1398"/>
    <w:rsid w:val="00AC6CF6"/>
    <w:rsid w:val="00AE0075"/>
    <w:rsid w:val="00AE55F6"/>
    <w:rsid w:val="00AF47E6"/>
    <w:rsid w:val="00B032F1"/>
    <w:rsid w:val="00B05D83"/>
    <w:rsid w:val="00B11B74"/>
    <w:rsid w:val="00B43C31"/>
    <w:rsid w:val="00B45B73"/>
    <w:rsid w:val="00B541ED"/>
    <w:rsid w:val="00B706C8"/>
    <w:rsid w:val="00B836E8"/>
    <w:rsid w:val="00B94588"/>
    <w:rsid w:val="00BB056A"/>
    <w:rsid w:val="00BD2935"/>
    <w:rsid w:val="00BD7B24"/>
    <w:rsid w:val="00BE2F3A"/>
    <w:rsid w:val="00BF2C89"/>
    <w:rsid w:val="00C03055"/>
    <w:rsid w:val="00C33247"/>
    <w:rsid w:val="00C412F9"/>
    <w:rsid w:val="00C4185E"/>
    <w:rsid w:val="00C53150"/>
    <w:rsid w:val="00C615E1"/>
    <w:rsid w:val="00CA427F"/>
    <w:rsid w:val="00CC21A3"/>
    <w:rsid w:val="00CE1E13"/>
    <w:rsid w:val="00CE1E34"/>
    <w:rsid w:val="00CE6E8C"/>
    <w:rsid w:val="00CF6E1D"/>
    <w:rsid w:val="00D26462"/>
    <w:rsid w:val="00D27120"/>
    <w:rsid w:val="00D449A4"/>
    <w:rsid w:val="00D813DD"/>
    <w:rsid w:val="00D83D7D"/>
    <w:rsid w:val="00D9030F"/>
    <w:rsid w:val="00DA2969"/>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87C38"/>
    <w:rsid w:val="00EA0BCC"/>
    <w:rsid w:val="00EE5805"/>
    <w:rsid w:val="00F01A9E"/>
    <w:rsid w:val="00F24D50"/>
    <w:rsid w:val="00F319B2"/>
    <w:rsid w:val="00F4061F"/>
    <w:rsid w:val="00F55DDB"/>
    <w:rsid w:val="00F70783"/>
    <w:rsid w:val="00F72E63"/>
    <w:rsid w:val="00F7359C"/>
    <w:rsid w:val="00F76840"/>
    <w:rsid w:val="00F825C5"/>
    <w:rsid w:val="00F84982"/>
    <w:rsid w:val="00F9628A"/>
    <w:rsid w:val="00FC07EB"/>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E750F"/>
  <w15:chartTrackingRefBased/>
  <w15:docId w15:val="{8AFA0519-B232-4E5A-BD97-5B6B01A0C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link w:val="CommentTextChar"/>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link w:val="PerobjChar"/>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5"/>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0A39E3"/>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8713A"/>
    <w:pPr>
      <w:tabs>
        <w:tab w:val="center" w:pos="4680"/>
        <w:tab w:val="right" w:pos="9360"/>
      </w:tabs>
    </w:pPr>
    <w:rPr>
      <w:sz w:val="20"/>
    </w:rPr>
  </w:style>
  <w:style w:type="character" w:customStyle="1" w:styleId="HeaderChar">
    <w:name w:val="Header Char"/>
    <w:link w:val="Header"/>
    <w:rsid w:val="0038713A"/>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A871E7"/>
    <w:rPr>
      <w:rFonts w:ascii="Arial" w:hAnsi="Arial"/>
      <w:sz w:val="22"/>
      <w:szCs w:val="24"/>
    </w:rPr>
  </w:style>
  <w:style w:type="character" w:customStyle="1" w:styleId="CommentTextChar">
    <w:name w:val="Comment Text Char"/>
    <w:basedOn w:val="DefaultParagraphFont"/>
    <w:link w:val="CommentText"/>
    <w:semiHidden/>
    <w:rsid w:val="005775BD"/>
    <w:rPr>
      <w:rFonts w:ascii="Arial" w:hAnsi="Arial"/>
    </w:rPr>
  </w:style>
  <w:style w:type="character" w:customStyle="1" w:styleId="PerobjChar">
    <w:name w:val="Perobj Char"/>
    <w:basedOn w:val="DefaultParagraphFont"/>
    <w:link w:val="Perobj"/>
    <w:locked/>
    <w:rsid w:val="005775BD"/>
    <w:rPr>
      <w:rFonts w:ascii="Arial" w:hAnsi="Arial" w:cs="Arial"/>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43355">
      <w:bodyDiv w:val="1"/>
      <w:marLeft w:val="0"/>
      <w:marRight w:val="0"/>
      <w:marTop w:val="0"/>
      <w:marBottom w:val="0"/>
      <w:divBdr>
        <w:top w:val="none" w:sz="0" w:space="0" w:color="auto"/>
        <w:left w:val="none" w:sz="0" w:space="0" w:color="auto"/>
        <w:bottom w:val="none" w:sz="0" w:space="0" w:color="auto"/>
        <w:right w:val="none" w:sz="0" w:space="0" w:color="auto"/>
      </w:divBdr>
    </w:div>
    <w:div w:id="181167543">
      <w:bodyDiv w:val="1"/>
      <w:marLeft w:val="0"/>
      <w:marRight w:val="0"/>
      <w:marTop w:val="0"/>
      <w:marBottom w:val="0"/>
      <w:divBdr>
        <w:top w:val="none" w:sz="0" w:space="0" w:color="auto"/>
        <w:left w:val="none" w:sz="0" w:space="0" w:color="auto"/>
        <w:bottom w:val="none" w:sz="0" w:space="0" w:color="auto"/>
        <w:right w:val="none" w:sz="0" w:space="0" w:color="auto"/>
      </w:divBdr>
    </w:div>
    <w:div w:id="1267621175">
      <w:bodyDiv w:val="1"/>
      <w:marLeft w:val="0"/>
      <w:marRight w:val="0"/>
      <w:marTop w:val="0"/>
      <w:marBottom w:val="0"/>
      <w:divBdr>
        <w:top w:val="none" w:sz="0" w:space="0" w:color="auto"/>
        <w:left w:val="none" w:sz="0" w:space="0" w:color="auto"/>
        <w:bottom w:val="none" w:sz="0" w:space="0" w:color="auto"/>
        <w:right w:val="none" w:sz="0" w:space="0" w:color="auto"/>
      </w:divBdr>
    </w:div>
    <w:div w:id="1383285846">
      <w:bodyDiv w:val="1"/>
      <w:marLeft w:val="0"/>
      <w:marRight w:val="0"/>
      <w:marTop w:val="0"/>
      <w:marBottom w:val="0"/>
      <w:divBdr>
        <w:top w:val="none" w:sz="0" w:space="0" w:color="auto"/>
        <w:left w:val="none" w:sz="0" w:space="0" w:color="auto"/>
        <w:bottom w:val="none" w:sz="0" w:space="0" w:color="auto"/>
        <w:right w:val="none" w:sz="0" w:space="0" w:color="auto"/>
      </w:divBdr>
    </w:div>
    <w:div w:id="1787039896">
      <w:bodyDiv w:val="1"/>
      <w:marLeft w:val="0"/>
      <w:marRight w:val="0"/>
      <w:marTop w:val="0"/>
      <w:marBottom w:val="0"/>
      <w:divBdr>
        <w:top w:val="none" w:sz="0" w:space="0" w:color="auto"/>
        <w:left w:val="none" w:sz="0" w:space="0" w:color="auto"/>
        <w:bottom w:val="none" w:sz="0" w:space="0" w:color="auto"/>
        <w:right w:val="none" w:sz="0" w:space="0" w:color="auto"/>
      </w:divBdr>
    </w:div>
    <w:div w:id="188830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pa.gov/nepa/national-environmental-policy-act-review-process"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4E2EF-F5B5-4A9E-A6D5-20EDFEDE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ESI_Problem_Template</Template>
  <TotalTime>1</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Problem 3.1.6 Impact Statement</vt:lpstr>
    </vt:vector>
  </TitlesOfParts>
  <Manager>Dan Jansen</Manager>
  <Company>Curriculum for Agricultural Science Education</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3.1.6 Impact Statement</dc:title>
  <dc:subject>ESI - Unit 3 - Lesson 3.1 Producing Energy</dc:subject>
  <dc:creator>Melanie Bloom</dc:creator>
  <cp:keywords/>
  <dc:description/>
  <cp:lastModifiedBy>Marlene Jansen</cp:lastModifiedBy>
  <cp:revision>2</cp:revision>
  <cp:lastPrinted>2016-05-18T15:00:00Z</cp:lastPrinted>
  <dcterms:created xsi:type="dcterms:W3CDTF">2017-04-10T18:00:00Z</dcterms:created>
  <dcterms:modified xsi:type="dcterms:W3CDTF">2017-04-10T18:00:00Z</dcterms:modified>
</cp:coreProperties>
</file>