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png" ContentType="image/png"/>
  <Default Extension="wmf" ContentType="image/x-wmf"/>
  <Default Extension="jpg" ContentType="image/jpeg"/>
  <Default Extension="jpeg" ContentType="image/jpeg"/>
  <Default Extension="tiff" ContentType="image/tiff"/>
  <Default Extension="bin" ContentType="application/vnd.openxmlformats-officedocument.oleObject"/>
  <Default Extension="emf" ContentType="image/x-emf"/>
  <Override PartName="/customXml/itemProps1.xml" ContentType="application/vnd.openxmlformats-officedocument.customXml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tbl>
      <w:tblPr>
        <w:tblW w:w="5000" w:type="pct"/>
        <w:tblLook w:val="1E0"/>
      </w:tblPr>
      <w:tblGrid>
        <w:gridCol w:w="11016"/>
      </w:tblGrid>
      <w:tr w14:paraId="263C4847" w14:textId="77777777" w:rsidR="005F2928" w:rsidTr="00B43C31">
        <w:tc>
          <w:tcPr>
            <w:shd w:fill="auto" w:color="auto" w:val="clear"/>
            <w:tcW w:w="5000" w:type="pct"/>
          </w:tcPr>
          <w:p w:rsidR="005F2928" w:rsidRDefault="007A5238" w14:paraId="6C697F0F" w14:textId="77777777" w:rsidP="0041298F">
            <w:pPr>
              <w:pStyle w:val="Picture"/>
            </w:pPr>
            <w:bookmarkStart w:id="0" w:name="_GoBack"/>
            <w:bookmarkEnd w:id="0"/>
            <w:r>
              <w:rPr>
                <w:noProof/>
              </w:rPr>
              <w:pict w14:anchorId="0E251893">
                <v:shape id="_x0000_i1027" type="#_x0000_t75" style="width:6in;height:33.6pt">
                  <v:imagedata r:id="rId8" o:title="" croptop="7373f" cropbottom="21299f"/>
                </v:shape>
              </w:pict>
            </w:r>
          </w:p>
        </w:tc>
      </w:tr>
    </w:tbl>
    <w:p w:rsidR="002C5E76" w:rsidRDefault="007A5238" w14:paraId="71AD9FEF" w14:textId="77777777" w:rsidP="002C5E76" w:rsidRPr="0041298F">
      <w:pPr>
        <w:pStyle w:val="ASAHeading"/>
      </w:pPr>
      <w:r>
        <w:rPr>
          <w:noProof/>
        </w:rPr>
        <w:pict w14:anchorId="402C6A56">
          <v:shape id="_x0000_i1028" type="#_x0000_t75" style="width:18pt;height:15.6pt" o:bullet="t" o:allowoverlap="f">
            <v:imagedata r:id="rId9" o:title="MCj02950710000[1]" gain="60293f"/>
          </v:shape>
        </w:pict>
      </w:r>
      <w:r w:rsidR="00084D5E">
        <w:t xml:space="preserve"> </w:t>
      </w:r>
      <w:r w:rsidR="002C5E76">
        <w:t>Activity</w:t>
      </w:r>
      <w:r w:rsidR="002C5E76" w:rsidRPr="0041298F">
        <w:t xml:space="preserve"> </w:t>
      </w:r>
      <w:r w:rsidR="006F6F87">
        <w:t>5.4.2 Quick Guide: Nutritional Disorders</w:t>
      </w:r>
    </w:p>
    <w:p w:rsidR="002C5E76" w:rsidRDefault="002C5E76" w14:paraId="2CDD935B" w14:textId="77777777" w:rsidP="002C5E76"/>
    <w:p w:rsidR="002C5E76" w:rsidRDefault="002C5E76" w14:paraId="4B6AC387" w14:textId="77777777" w:rsidP="002C5E76">
      <w:pPr>
        <w:pStyle w:val="ActivitySection"/>
      </w:pPr>
      <w:r>
        <w:t>Purpose</w:t>
      </w:r>
    </w:p>
    <w:p w:rsidR="002C5E76" w:rsidRDefault="006F6F87" w14:paraId="59DBF818" w14:textId="77777777" w:rsidP="006F6F87">
      <w:pPr>
        <w:pStyle w:val="ActivityBody"/>
      </w:pPr>
      <w:r>
        <w:t>You are now an expert on three nutritional disorders for one species of animal. In the future, you may see animals with other disorders and you may own or care for many other species of animals. The presentations of your classmates will broaden your knowledge of nutritional disorders. Use the information presented to develop a guide of nutritional disorders that is easy and quick to use.</w:t>
      </w:r>
    </w:p>
    <w:p w:rsidR="003B0686" w:rsidRDefault="003B0686" w14:paraId="66C999B1" w14:textId="77777777" w:rsidP="002C5E76" w:rsidRPr="00210996"/>
    <w:p w:rsidR="002C5E76" w:rsidRDefault="002C5E76" w14:paraId="5F1A077F" w14:textId="77777777" w:rsidP="002C5E76">
      <w:pPr>
        <w:pStyle w:val="ActivitySection"/>
      </w:pPr>
      <w:r>
        <w:t>Materials</w:t>
      </w:r>
    </w:p>
    <w:tbl>
      <w:tblPr>
        <w:tblW w:w="0" w:type="auto"/>
        <w:tblLook w:val="1E0"/>
      </w:tblPr>
      <w:tblGrid>
        <w:gridCol w:w="5499"/>
        <w:gridCol w:w="5499"/>
      </w:tblGrid>
      <w:tr w14:paraId="04C05F6A" w14:textId="77777777" w:rsidR="002C5E76" w:rsidTr="002C5E76">
        <w:tc>
          <w:tcPr>
            <w:tcW w:w="5499" w:type="dxa"/>
          </w:tcPr>
          <w:p w:rsidR="002C5E76" w:rsidRDefault="002C5E76" w14:paraId="049E7812" w14:textId="77777777" w:rsidP="00BE7183">
            <w:pPr>
              <w:pStyle w:val="ActivityBodyBold"/>
            </w:pPr>
            <w:r>
              <w:t xml:space="preserve">Per </w:t>
            </w:r>
            <w:r w:rsidR="006F6F87">
              <w:t>student</w:t>
            </w:r>
            <w:r>
              <w:t>:</w:t>
            </w:r>
          </w:p>
          <w:p w:rsidR="002C5E76" w:rsidRDefault="006F6F87" w14:paraId="4E70F15A" w14:textId="77777777" w:rsidP="00BE7183">
            <w:pPr>
              <w:pStyle w:val="Activitybullet"/>
            </w:pPr>
            <w:r>
              <w:t>Pencil</w:t>
            </w:r>
          </w:p>
          <w:p w:rsidR="006F6F87" w:rsidRDefault="006F6F87" w14:paraId="5DE7E6FB" w14:textId="77777777" w:rsidP="00BE7183" w:rsidRPr="006F6F87">
            <w:pPr>
              <w:rPr>
                <w:rStyle w:val="Italic"/>
              </w:rPr>
              <w:pStyle w:val="Activitybullet"/>
              <w:rPr>
                <w:rStyle w:val="Italic"/>
              </w:rPr>
            </w:pPr>
            <w:r w:rsidRPr="006F6F87">
              <w:rPr>
                <w:rStyle w:val="Italic"/>
              </w:rPr>
              <w:t>Agriscience Notebook</w:t>
            </w:r>
          </w:p>
        </w:tc>
        <w:tc>
          <w:tcPr>
            <w:tcW w:w="5499" w:type="dxa"/>
          </w:tcPr>
          <w:p w:rsidR="002C5E76" w:rsidRDefault="002C5E76" w14:paraId="24950A7F" w14:textId="77777777" w:rsidP="006F6F87">
            <w:pPr>
              <w:pStyle w:val="ActivityBodyBold"/>
            </w:pPr>
          </w:p>
        </w:tc>
      </w:tr>
    </w:tbl>
    <w:p w:rsidR="002C5E76" w:rsidRDefault="002C5E76" w14:paraId="63191E9A" w14:textId="77777777" w:rsidP="002C5E76"/>
    <w:p w:rsidR="002C5E76" w:rsidRDefault="002C5E76" w14:paraId="55B7E385" w14:textId="77777777" w:rsidP="005342F1">
      <w:pPr>
        <w:pStyle w:val="ActivitySection"/>
      </w:pPr>
      <w:r>
        <w:t>Procedure</w:t>
      </w:r>
    </w:p>
    <w:p w:rsidR="00084D5E" w:rsidRDefault="006F6F87" w14:paraId="0AA03C89" w14:textId="77777777" w:rsidP="006F6F87">
      <w:pPr>
        <w:pStyle w:val="ActivityBody"/>
      </w:pPr>
      <w:r>
        <w:t xml:space="preserve">Complete the table on </w:t>
      </w:r>
      <w:hyperlink w:anchor="Act542WS" w:history="1">
        <w:r w:rsidRPr="006F6F87">
          <w:rPr>
            <w:rStyle w:val="Italic"/>
          </w:rPr>
          <w:t>Activity 5.4.2 Student Worksheet</w:t>
        </w:r>
      </w:hyperlink>
      <w:r>
        <w:t xml:space="preserve"> as your classmates present the informat</w:t>
      </w:r>
      <w:r w:rsidR="00084D5E">
        <w:t>ion for their animal.</w:t>
      </w:r>
    </w:p>
    <w:p w:rsidR="00084D5E" w:rsidRDefault="00084D5E" w14:paraId="403F17BB" w14:textId="77777777" w:rsidP="00084D5E" w:rsidRPr="00084D5E"/>
    <w:p w:rsidR="00084D5E" w:rsidRDefault="00084D5E" w14:paraId="4F7E311B" w14:textId="77777777" w:rsidP="00084D5E">
      <w:pPr>
        <w:pStyle w:val="ActivityNumbers"/>
      </w:pPr>
      <w:r>
        <w:t>R</w:t>
      </w:r>
      <w:r w:rsidR="006F6F87">
        <w:t xml:space="preserve">ecord the animal, common </w:t>
      </w:r>
      <w:r>
        <w:t>feedstuffs</w:t>
      </w:r>
      <w:r w:rsidR="002B6C12">
        <w:t>,</w:t>
      </w:r>
      <w:r>
        <w:t xml:space="preserve"> and each disorder presented.</w:t>
      </w:r>
    </w:p>
    <w:p w:rsidR="006F6F87" w:rsidRDefault="00B32B0A" w14:paraId="372EC049" w14:textId="0AABDE50" w:rsidP="00084D5E">
      <w:pPr>
        <w:pStyle w:val="ActivityNumbers"/>
      </w:pPr>
      <w:r>
        <w:t>For each disorder, log three</w:t>
      </w:r>
      <w:r w:rsidR="006F6F87">
        <w:t xml:space="preserve"> facts that </w:t>
      </w:r>
      <w:r w:rsidR="00084D5E">
        <w:t>you learn</w:t>
      </w:r>
      <w:r w:rsidR="006F6F87">
        <w:t>.</w:t>
      </w:r>
    </w:p>
    <w:p w:rsidR="006F6F87" w:rsidRDefault="006F6F87" w14:paraId="17938471" w14:textId="77777777" w:rsidP="006F6F87" w:rsidRPr="0045681A"/>
    <w:p w:rsidR="006F6F87" w:rsidRDefault="006F6F87" w14:paraId="114CA750" w14:textId="77777777" w:rsidP="006F6F87">
      <w:pPr>
        <w:pStyle w:val="ActivitySection"/>
      </w:pPr>
      <w:r>
        <w:t>Conclusion</w:t>
      </w:r>
    </w:p>
    <w:p w:rsidR="006F6F87" w:rsidRDefault="006F6F87" w14:paraId="44BB6DBF" w14:textId="77777777" w:rsidP="006F6F87">
      <w:pPr>
        <w:pStyle w:val="ActivityNumbers"/>
        <w:numPr>
          <w:ilvl w:val="0"/>
          <w:numId w:val="9"/>
        </w:numPr>
      </w:pPr>
      <w:r>
        <w:t>Based on what you know, how can you prevent a nutritional disorder in an animal?</w:t>
      </w:r>
    </w:p>
    <w:p w:rsidR="006F6F87" w:rsidRDefault="006F6F87" w14:paraId="656E0F60" w14:textId="77777777" w:rsidP="006F6F87"/>
    <w:p w:rsidR="006F6F87" w:rsidRDefault="006F6F87" w14:paraId="4A50D1A8" w14:textId="77777777" w:rsidP="006F6F87"/>
    <w:p w:rsidR="00084D5E" w:rsidRDefault="00084D5E" w14:paraId="1987F692" w14:textId="77777777" w:rsidP="006F6F87"/>
    <w:p w:rsidR="00084D5E" w:rsidRDefault="00084D5E" w14:paraId="100AFF08" w14:textId="77777777" w:rsidP="006F6F87"/>
    <w:p w:rsidR="006F6F87" w:rsidRDefault="006F6F87" w14:paraId="10E68E08" w14:textId="77777777" w:rsidP="006F6F87" w:rsidRPr="00180B0F"/>
    <w:p w:rsidR="006F6F87" w:rsidRDefault="006F6F87" w14:paraId="77E37E41" w14:textId="77777777" w:rsidP="006F6F87">
      <w:pPr>
        <w:pStyle w:val="ActivityNumbers"/>
        <w:numPr>
          <w:ilvl w:val="0"/>
          <w:numId w:val="9"/>
        </w:numPr>
        <w:sectPr w:rsidR="006F6F87" w:rsidSect="004434D0">
          <w:docGrid w:linePitch="360"/>
          <w:headerReference r:id="rId12" w:type="first"/>
          <w:headerReference r:id="rId10" w:type="default"/>
          <w:footerReference r:id="rId13" w:type="first"/>
          <w:footerReference r:id="rId11" w:type="default"/>
          <w:pgSz w:w="12240" w:h="15840"/>
          <w:pgMar w:left="720" w:right="720" w:top="720" w:bottom="720" w:header="720" w:footer="720" w:gutter="0"/>
          <w:cols w:space="720"/>
          <w:titlePg/>
        </w:sectPr>
      </w:pPr>
      <w:r>
        <w:t>If you suspected an animal was suffering from a nutritional deficiency, what would you do to diagnosis the problem?</w:t>
      </w:r>
    </w:p>
    <w:p w:rsidR="00210996" w:rsidRDefault="007A5238" w14:paraId="6D6F6A0A" w14:textId="73EC6F24" w:rsidP="006F6F87">
      <w:pPr>
        <w:pStyle w:val="ASAHeading"/>
      </w:pPr>
      <w:r>
        <w:rPr>
          <w:noProof/>
        </w:rPr>
        <w:pict w14:anchorId="02F84228">
          <v:shape id="_x0000_i1029" type="#_x0000_t75" style="width:18pt;height:15.6pt" o:bullet="t" o:allowoverlap="f">
            <v:imagedata r:id="rId9" o:title="MCj02950710000[1]" gain="60293f"/>
          </v:shape>
        </w:pict>
      </w:r>
      <w:r w:rsidR="00084D5E">
        <w:t xml:space="preserve"> </w:t>
      </w:r>
      <w:r w:rsidR="00442786">
        <w:t>Activity 5.4</w:t>
      </w:r>
      <w:r w:rsidR="006F6F87">
        <w:t>.2 Student Worksheet</w:t>
      </w:r>
    </w:p>
    <w:p w:rsidR="002C53AF" w:rsidRDefault="002C53AF" w14:paraId="6643E729" w14:textId="77777777" w:rsidP="002C53AF" w:rsidRPr="002C53AF"/>
    <w:p w:rsidR="002C53AF" w:rsidRDefault="002C53AF" w14:paraId="5607EE87" w14:textId="77777777" w:rsidP="002C53AF">
      <w:pPr>
        <w:pStyle w:val="ActivityBody"/>
      </w:pPr>
      <w:r w:rsidRPr="005F2A04">
        <w:rPr>
          <w:rStyle w:val="ActivityBodyBoldCharChar"/>
        </w:rPr>
        <w:t>Directions:</w:t>
      </w:r>
      <w:r>
        <w:t xml:space="preserve"> Record the information presented by your classmates. For each disorder, record a minimum of five facts about the disorder.</w:t>
      </w:r>
    </w:p>
    <w:p w:rsidR="006F6F87" w:rsidRDefault="006F6F87" w14:paraId="09569AB2" w14:textId="77777777" w:rsidP="006F6F87"/>
    <w:tbl>
      <w:tblPr>
        <w:tblW w:w="0" w:type="auto"/>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Look w:val="4A0"/>
      </w:tblPr>
      <w:tblGrid>
        <w:gridCol w:w="4872"/>
        <w:gridCol w:w="2346"/>
        <w:gridCol w:w="2526"/>
        <w:gridCol w:w="4872"/>
      </w:tblGrid>
      <w:tr w14:paraId="698A9CCC" w14:textId="77777777" w:rsidR="002B6C12" w:rsidTr="00EC4963">
        <w:trPr>
          <w:trHeight w:val="395"/>
        </w:trPr>
        <w:tc>
          <w:tcPr>
            <w:gridSpan w:val="2"/>
            <w:shd w:fill="auto" w:color="auto" w:val="clear"/>
            <w:vAlign w:val="center"/>
            <w:tcW w:w="7218" w:type="dxa"/>
          </w:tcPr>
          <w:p w:rsidR="002B6C12" w:rsidRDefault="002B6C12" w14:paraId="5A79567C" w14:textId="77777777" w:rsidP="002B6C12">
            <w:pPr>
              <w:pStyle w:val="RubricTitles"/>
            </w:pPr>
            <w:r>
              <w:t>Animal: Rabbit</w:t>
            </w:r>
          </w:p>
        </w:tc>
        <w:tc>
          <w:tcPr>
            <w:gridSpan w:val="2"/>
            <w:shd w:fill="auto" w:color="auto" w:val="clear"/>
            <w:vAlign w:val="center"/>
            <w:tcW w:w="7398" w:type="dxa"/>
          </w:tcPr>
          <w:p w:rsidR="002B6C12" w:rsidRDefault="002B6C12" w14:paraId="7BF7B93F" w14:textId="77777777" w:rsidP="002B6C12">
            <w:pPr>
              <w:pStyle w:val="RubricTitles"/>
            </w:pPr>
            <w:r>
              <w:t>Feeds: Hay</w:t>
            </w:r>
          </w:p>
        </w:tc>
      </w:tr>
      <w:tr w14:paraId="571D26EC" w14:textId="77777777" w:rsidR="002B6C12" w:rsidTr="00EC4963">
        <w:trPr>
          <w:trHeight w:val="440"/>
        </w:trPr>
        <w:tc>
          <w:tcPr>
            <w:shd w:fill="auto" w:color="auto" w:val="clear"/>
            <w:vAlign w:val="center"/>
            <w:tcW w:w="4872" w:type="dxa"/>
          </w:tcPr>
          <w:p w:rsidR="002B6C12" w:rsidRDefault="002B6C12" w14:paraId="05AE2224" w14:textId="77777777" w:rsidP="002B6C12">
            <w:pPr>
              <w:pStyle w:val="RubricTitles"/>
            </w:pPr>
            <w:r>
              <w:t>Disorder 1: overgrown teeth</w:t>
            </w:r>
          </w:p>
        </w:tc>
        <w:tc>
          <w:tcPr>
            <w:gridSpan w:val="2"/>
            <w:shd w:fill="auto" w:color="auto" w:val="clear"/>
            <w:vAlign w:val="center"/>
            <w:tcW w:w="4872" w:type="dxa"/>
          </w:tcPr>
          <w:p w:rsidR="002B6C12" w:rsidRDefault="002B6C12" w14:paraId="0460855D" w14:textId="77777777" w:rsidP="002B6C12">
            <w:pPr>
              <w:pStyle w:val="RubricTitles"/>
            </w:pPr>
            <w:r>
              <w:t>Disorder 2: calicivirus</w:t>
            </w:r>
          </w:p>
        </w:tc>
        <w:tc>
          <w:tcPr>
            <w:shd w:fill="auto" w:color="auto" w:val="clear"/>
            <w:vAlign w:val="center"/>
            <w:tcW w:w="4872" w:type="dxa"/>
          </w:tcPr>
          <w:p w:rsidR="002B6C12" w:rsidRDefault="002B6C12" w14:paraId="05E902CD" w14:textId="77777777" w:rsidP="002B6C12">
            <w:pPr>
              <w:pStyle w:val="RubricTitles"/>
            </w:pPr>
            <w:r>
              <w:t>Disorder 3: myxomatosis</w:t>
            </w:r>
          </w:p>
        </w:tc>
      </w:tr>
      <w:tr w14:paraId="4F6FFEE2" w14:textId="77777777" w:rsidR="002B6C12" w:rsidTr="00EC4963">
        <w:trPr>
          <w:trHeight w:val="1520"/>
        </w:trPr>
        <w:tc>
          <w:tcPr>
            <w:shd w:fill="auto" w:color="auto" w:val="clear"/>
            <w:tcW w:w="4872" w:type="dxa"/>
          </w:tcPr>
          <w:p w:rsidR="002B6C12" w:rsidRDefault="002B6C12" w14:paraId="146B0B45" w14:textId="77777777" w:rsidP="002B6C12">
            <w:pPr>
              <w:pStyle w:val="RubricTitles"/>
            </w:pPr>
            <w:r>
              <w:t>Facts: Provide your</w:t>
            </w:r>
          </w:p>
          <w:p>
            <w:pPr>
              <w:pStyle w:val="RubricTitles"/>
            </w:pPr>
            <w:r>
              <w:t>rabbit with a diet that's rich in fiber to help it wear down its teeth and mimic what it</w:t>
            </w:r>
          </w:p>
          <w:p>
            <w:pPr>
              <w:pStyle w:val="RubricTitles"/>
            </w:pPr>
            <w:r>
              <w:t xml:space="preserve">would eat in the wild. </w:t>
            </w:r>
          </w:p>
        </w:tc>
        <w:tc>
          <w:tcPr>
            <w:gridSpan w:val="2"/>
            <w:shd w:fill="auto" w:color="auto" w:val="clear"/>
            <w:tcW w:w="4872" w:type="dxa"/>
          </w:tcPr>
          <w:p w:rsidR="002B6C12" w:rsidRDefault="002B6C12" w14:paraId="699C203E" w14:textId="77777777" w:rsidP="002B6C12">
            <w:pPr>
              <w:pStyle w:val="RubricTitles"/>
            </w:pPr>
            <w:r>
              <w:t>Facts: Calicivirus is spread from wild rabbits, in the air and on</w:t>
            </w:r>
          </w:p>
          <w:p>
            <w:pPr>
              <w:pStyle w:val="RubricTitles"/>
            </w:pPr>
            <w:r>
              <w:t>clothing and hands.</w:t>
            </w:r>
          </w:p>
        </w:tc>
        <w:tc>
          <w:tcPr>
            <w:shd w:fill="auto" w:color="auto" w:val="clear"/>
            <w:tcW w:w="4872" w:type="dxa"/>
          </w:tcPr>
          <w:p w:rsidR="002B6C12" w:rsidRDefault="002B6C12" w14:paraId="258DE3FC" w14:textId="77777777" w:rsidP="002B6C12">
            <w:pPr>
              <w:pStyle w:val="RubricTitles"/>
            </w:pPr>
            <w:r>
              <w:t>Facts: The acute form can kill a rabbit</w:t>
            </w:r>
          </w:p>
          <w:p>
            <w:pPr>
              <w:pStyle w:val="RubricTitles"/>
            </w:pPr>
            <w:r>
              <w:t>within 10 days and the chronic form within two weeks, although some</w:t>
            </w:r>
          </w:p>
          <w:p>
            <w:pPr>
              <w:pStyle w:val="RubricTitles"/>
            </w:pPr>
            <w:r>
              <w:t>rabbits do survive this</w:t>
            </w:r>
          </w:p>
        </w:tc>
      </w:tr>
      <w:tr w14:paraId="77CDEEFB" w14:textId="77777777" w:rsidR="002B6C12" w:rsidTr="00EC4963">
        <w:trPr>
          <w:trHeight w:val="70"/>
        </w:trPr>
        <w:tc>
          <w:tcPr>
            <w:gridSpan w:val="4"/>
            <w:shd w:fill="auto" w:color="auto" w:val="clear"/>
            <w:vAlign w:val="center"/>
            <w:tcW w:w="14616" w:type="dxa"/>
          </w:tcPr>
          <w:p w:rsidR="002B6C12" w:rsidRDefault="002B6C12" w14:paraId="1691F0C2" w14:textId="77777777" w:rsidP="002B6C12" w:rsidRPr="002B6C12">
            <w:pPr>
              <w:rPr>
                <w:rStyle w:val="RubricEntries10pt"/>
              </w:rPr>
              <w:rPr>
                <w:rStyle w:val="RubricEntries10pt"/>
              </w:rPr>
            </w:pPr>
          </w:p>
        </w:tc>
      </w:tr>
      <w:tr w14:paraId="0ABF6662" w14:textId="77777777" w:rsidR="002B6C12" w:rsidTr="00EC4963">
        <w:trPr>
          <w:trHeight w:val="395"/>
        </w:trPr>
        <w:tc>
          <w:tcPr>
            <w:gridSpan w:val="2"/>
            <w:shd w:fill="auto" w:color="auto" w:val="clear"/>
            <w:vAlign w:val="center"/>
            <w:tcW w:w="7218" w:type="dxa"/>
          </w:tcPr>
          <w:p w:rsidR="002B6C12" w:rsidRDefault="002B6C12" w14:paraId="32560F57" w14:textId="77777777" w:rsidP="002231E0">
            <w:pPr>
              <w:pStyle w:val="RubricTitles"/>
            </w:pPr>
            <w:r>
              <w:t>Animal: Dog</w:t>
            </w:r>
          </w:p>
        </w:tc>
        <w:tc>
          <w:tcPr>
            <w:gridSpan w:val="2"/>
            <w:shd w:fill="auto" w:color="auto" w:val="clear"/>
            <w:vAlign w:val="center"/>
            <w:tcW w:w="7398" w:type="dxa"/>
          </w:tcPr>
          <w:p w:rsidR="002B6C12" w:rsidRDefault="002B6C12" w14:paraId="2A9755B2" w14:textId="77777777" w:rsidP="002231E0">
            <w:pPr>
              <w:pStyle w:val="RubricTitles"/>
            </w:pPr>
            <w:r>
              <w:t>Feeds: chicken, turkey, beef, lamb, fresh fruits and vegetables</w:t>
            </w:r>
          </w:p>
        </w:tc>
      </w:tr>
      <w:tr w14:paraId="4E75D738" w14:textId="77777777" w:rsidR="002B6C12" w:rsidTr="00EC4963">
        <w:trPr>
          <w:trHeight w:val="440"/>
        </w:trPr>
        <w:tc>
          <w:tcPr>
            <w:shd w:fill="auto" w:color="auto" w:val="clear"/>
            <w:vAlign w:val="center"/>
            <w:tcW w:w="4872" w:type="dxa"/>
          </w:tcPr>
          <w:p w:rsidR="002B6C12" w:rsidRDefault="002B6C12" w14:paraId="6BC77379" w14:textId="77777777" w:rsidP="002231E0">
            <w:pPr>
              <w:pStyle w:val="RubricTitles"/>
            </w:pPr>
            <w:r>
              <w:t>Disorder 1: obesity</w:t>
            </w:r>
          </w:p>
        </w:tc>
        <w:tc>
          <w:tcPr>
            <w:gridSpan w:val="2"/>
            <w:shd w:fill="auto" w:color="auto" w:val="clear"/>
            <w:vAlign w:val="center"/>
            <w:tcW w:w="4872" w:type="dxa"/>
          </w:tcPr>
          <w:p w:rsidR="002B6C12" w:rsidRDefault="002B6C12" w14:paraId="5DA5D9CC" w14:textId="77777777" w:rsidP="002231E0">
            <w:pPr>
              <w:pStyle w:val="RubricTitles"/>
            </w:pPr>
            <w:r>
              <w:t xml:space="preserve">Disorder 2: heart disease </w:t>
            </w:r>
          </w:p>
        </w:tc>
        <w:tc>
          <w:tcPr>
            <w:shd w:fill="auto" w:color="auto" w:val="clear"/>
            <w:vAlign w:val="center"/>
            <w:tcW w:w="4872" w:type="dxa"/>
          </w:tcPr>
          <w:p w:rsidR="002B6C12" w:rsidRDefault="002B6C12" w14:paraId="3EA1563A" w14:textId="77777777" w:rsidP="002231E0">
            <w:pPr>
              <w:pStyle w:val="RubricTitles"/>
            </w:pPr>
            <w:r>
              <w:t>Disorder 3: pancreatitis</w:t>
            </w:r>
          </w:p>
        </w:tc>
      </w:tr>
      <w:tr w14:paraId="6DF3C365" w14:textId="77777777" w:rsidR="002B6C12" w:rsidTr="00EC4963">
        <w:trPr>
          <w:trHeight w:val="1520"/>
        </w:trPr>
        <w:tc>
          <w:tcPr>
            <w:shd w:fill="auto" w:color="auto" w:val="clear"/>
            <w:tcW w:w="4872" w:type="dxa"/>
          </w:tcPr>
          <w:p w:rsidR="002B6C12" w:rsidRDefault="002B6C12" w14:paraId="19CE6B9E" w14:textId="77777777" w:rsidP="002231E0">
            <w:pPr>
              <w:pStyle w:val="RubricTitles"/>
            </w:pPr>
            <w:r>
              <w:t>Facts:  More prone to</w:t>
            </w:r>
          </w:p>
          <w:p>
            <w:pPr>
              <w:pStyle w:val="RubricTitles"/>
            </w:pPr>
            <w:r>
              <w:t>arthritis, diabetes, high</w:t>
            </w:r>
          </w:p>
          <w:p>
            <w:pPr>
              <w:pStyle w:val="RubricTitles"/>
            </w:pPr>
            <w:r>
              <w:t>blood pressure, and</w:t>
            </w:r>
          </w:p>
          <w:p>
            <w:pPr>
              <w:pStyle w:val="RubricTitles"/>
            </w:pPr>
            <w:r>
              <w:t>cancer </w:t>
            </w:r>
          </w:p>
        </w:tc>
        <w:tc>
          <w:tcPr>
            <w:gridSpan w:val="2"/>
            <w:shd w:fill="auto" w:color="auto" w:val="clear"/>
            <w:tcW w:w="4872" w:type="dxa"/>
          </w:tcPr>
          <w:p w:rsidR="002B6C12" w:rsidRDefault="002B6C12" w14:paraId="1F0351EF" w14:textId="77777777" w:rsidP="002231E0">
            <w:pPr>
              <w:pStyle w:val="RubricTitles"/>
            </w:pPr>
            <w:r>
              <w:t>Facts:  most forms of heart disease</w:t>
            </w:r>
          </w:p>
          <w:p>
            <w:pPr>
              <w:pStyle w:val="RubricTitles"/>
            </w:pPr>
            <w:r>
              <w:t>in dogs cannot be prevented</w:t>
            </w:r>
          </w:p>
        </w:tc>
        <w:tc>
          <w:tcPr>
            <w:shd w:fill="auto" w:color="auto" w:val="clear"/>
            <w:tcW w:w="4872" w:type="dxa"/>
          </w:tcPr>
          <w:p w:rsidR="002B6C12" w:rsidRDefault="002B6C12" w14:paraId="5D6B06E1" w14:textId="77777777" w:rsidP="002231E0">
            <w:pPr>
              <w:pStyle w:val="RubricTitles"/>
            </w:pPr>
            <w:r>
              <w:t>Facts: Dogs with pancreatitis will</w:t>
            </w:r>
          </w:p>
          <w:p>
            <w:pPr>
              <w:pStyle w:val="RubricTitles"/>
            </w:pPr>
            <w:r>
              <w:t>often stop eating and</w:t>
            </w:r>
          </w:p>
          <w:p>
            <w:pPr>
              <w:pStyle w:val="RubricTitles"/>
            </w:pPr>
            <w:r>
              <w:t>drinking because of the</w:t>
            </w:r>
          </w:p>
          <w:p>
            <w:pPr>
              <w:pStyle w:val="RubricTitles"/>
            </w:pPr>
            <w:r>
              <w:t>pain associated with this</w:t>
            </w:r>
          </w:p>
          <w:p>
            <w:pPr>
              <w:pStyle w:val="RubricTitles"/>
            </w:pPr>
            <w:r>
              <w:t>disease</w:t>
            </w:r>
          </w:p>
        </w:tc>
      </w:tr>
      <w:tr w14:paraId="6A195493" w14:textId="77777777" w:rsidR="002B6C12" w:rsidTr="00EC4963">
        <w:trPr>
          <w:trHeight w:val="70"/>
        </w:trPr>
        <w:tc>
          <w:tcPr>
            <w:gridSpan w:val="4"/>
            <w:shd w:fill="auto" w:color="auto" w:val="clear"/>
            <w:vAlign w:val="center"/>
            <w:tcW w:w="14616" w:type="dxa"/>
          </w:tcPr>
          <w:p w:rsidR="002B6C12" w:rsidRDefault="002B6C12" w14:paraId="3B9BFBD8" w14:textId="77777777" w:rsidP="002231E0" w:rsidRPr="002B6C12">
            <w:pPr>
              <w:rPr>
                <w:rStyle w:val="RubricEntries10pt"/>
              </w:rPr>
              <w:rPr>
                <w:rStyle w:val="RubricEntries10pt"/>
              </w:rPr>
            </w:pPr>
          </w:p>
        </w:tc>
      </w:tr>
      <w:tr w14:paraId="62F8A573" w14:textId="77777777" w:rsidR="002B6C12" w:rsidTr="00EC4963">
        <w:trPr>
          <w:trHeight w:val="395"/>
        </w:trPr>
        <w:tc>
          <w:tcPr>
            <w:gridSpan w:val="2"/>
            <w:shd w:fill="auto" w:color="auto" w:val="clear"/>
            <w:vAlign w:val="center"/>
            <w:tcW w:w="7218" w:type="dxa"/>
          </w:tcPr>
          <w:p w:rsidR="002B6C12" w:rsidRDefault="002B6C12" w14:paraId="68CE73B3" w14:textId="77777777" w:rsidP="002231E0">
            <w:pPr>
              <w:pStyle w:val="RubricTitles"/>
            </w:pPr>
            <w:r>
              <w:t>Animal: Sheep</w:t>
            </w:r>
          </w:p>
        </w:tc>
        <w:tc>
          <w:tcPr>
            <w:gridSpan w:val="2"/>
            <w:shd w:fill="auto" w:color="auto" w:val="clear"/>
            <w:vAlign w:val="center"/>
            <w:tcW w:w="7398" w:type="dxa"/>
          </w:tcPr>
          <w:p w:rsidR="002B6C12" w:rsidRDefault="002B6C12" w14:paraId="5339943C" w14:textId="77777777" w:rsidP="002231E0">
            <w:pPr>
              <w:pStyle w:val="RubricTitles"/>
            </w:pPr>
            <w:r>
              <w:t>Feeds: hay</w:t>
            </w:r>
          </w:p>
        </w:tc>
      </w:tr>
      <w:tr w14:paraId="6618291C" w14:textId="77777777" w:rsidR="002B6C12" w:rsidTr="00EC4963">
        <w:trPr>
          <w:trHeight w:val="440"/>
        </w:trPr>
        <w:tc>
          <w:tcPr>
            <w:shd w:fill="auto" w:color="auto" w:val="clear"/>
            <w:vAlign w:val="center"/>
            <w:tcW w:w="4872" w:type="dxa"/>
          </w:tcPr>
          <w:p w:rsidR="002B6C12" w:rsidRDefault="002B6C12" w14:paraId="77F01CF1" w14:textId="77777777" w:rsidP="002231E0">
            <w:pPr>
              <w:pStyle w:val="RubricTitles"/>
            </w:pPr>
            <w:r>
              <w:t>Disorder 1: pizzle rot</w:t>
            </w:r>
          </w:p>
        </w:tc>
        <w:tc>
          <w:tcPr>
            <w:gridSpan w:val="2"/>
            <w:shd w:fill="auto" w:color="auto" w:val="clear"/>
            <w:vAlign w:val="center"/>
            <w:tcW w:w="4872" w:type="dxa"/>
          </w:tcPr>
          <w:p w:rsidR="002B6C12" w:rsidRDefault="002B6C12" w14:paraId="51934688" w14:textId="77777777" w:rsidP="002231E0">
            <w:pPr>
              <w:pStyle w:val="RubricTitles"/>
            </w:pPr>
            <w:r>
              <w:t>Disorder 2: urinary calculi</w:t>
            </w:r>
          </w:p>
        </w:tc>
        <w:tc>
          <w:tcPr>
            <w:shd w:fill="auto" w:color="auto" w:val="clear"/>
            <w:vAlign w:val="center"/>
            <w:tcW w:w="4872" w:type="dxa"/>
          </w:tcPr>
          <w:p w:rsidR="002B6C12" w:rsidRDefault="002B6C12" w14:paraId="1A05A859" w14:textId="77777777" w:rsidP="002231E0">
            <w:pPr>
              <w:pStyle w:val="RubricTitles"/>
            </w:pPr>
            <w:r>
              <w:t>Disorder 3: pneumonia</w:t>
            </w:r>
          </w:p>
        </w:tc>
      </w:tr>
      <w:tr w14:paraId="3FEAC574" w14:textId="77777777" w:rsidR="002B6C12" w:rsidTr="00EC4963">
        <w:trPr>
          <w:trHeight w:val="1520"/>
        </w:trPr>
        <w:tc>
          <w:tcPr>
            <w:shd w:fill="auto" w:color="auto" w:val="clear"/>
            <w:tcW w:w="4872" w:type="dxa"/>
          </w:tcPr>
          <w:p w:rsidR="002B6C12" w:rsidRDefault="002B6C12" w14:paraId="47EDFBA7" w14:textId="77777777" w:rsidP="002231E0">
            <w:pPr>
              <w:pStyle w:val="RubricTitles"/>
            </w:pPr>
            <w:r>
              <w:t>Facts: pizzle rot is the result of an interaction</w:t>
            </w:r>
          </w:p>
          <w:p>
            <w:pPr>
              <w:pStyle w:val="RubricTitles"/>
            </w:pPr>
            <w:r>
              <w:t>between an bacteria and some other factor.</w:t>
            </w:r>
          </w:p>
        </w:tc>
        <w:tc>
          <w:tcPr>
            <w:gridSpan w:val="2"/>
            <w:shd w:fill="auto" w:color="auto" w:val="clear"/>
            <w:tcW w:w="4872" w:type="dxa"/>
          </w:tcPr>
          <w:p w:rsidR="002B6C12" w:rsidRDefault="002B6C12" w14:paraId="0FDBFF67" w14:textId="77777777" w:rsidP="002231E0">
            <w:pPr>
              <w:pStyle w:val="RubricTitles"/>
            </w:pPr>
            <w:r>
              <w:t>Facts: Calculi development is related to the intake of</w:t>
            </w:r>
          </w:p>
          <w:p>
            <w:pPr>
              <w:pStyle w:val="RubricTitles"/>
            </w:pPr>
            <w:r>
              <w:t>magnesium, calcium, phosphorus and</w:t>
            </w:r>
          </w:p>
          <w:p>
            <w:pPr>
              <w:pStyle w:val="RubricTitles"/>
            </w:pPr>
            <w:r>
              <w:t>potassium.</w:t>
            </w:r>
          </w:p>
        </w:tc>
        <w:tc>
          <w:tcPr>
            <w:shd w:fill="auto" w:color="auto" w:val="clear"/>
            <w:tcW w:w="4872" w:type="dxa"/>
          </w:tcPr>
          <w:p w:rsidR="002B6C12" w:rsidRDefault="002B6C12" w14:paraId="05E1BBB5" w14:textId="77777777" w:rsidP="002231E0">
            <w:pPr>
              <w:pStyle w:val="RubricTitles"/>
            </w:pPr>
            <w:r>
              <w:t>Facts: The actual infecting agent could be one of a</w:t>
            </w:r>
          </w:p>
          <w:p>
            <w:pPr>
              <w:pStyle w:val="RubricTitles"/>
            </w:pPr>
            <w:r>
              <w:t>number of bacteria, a mycoplasma or a virus.</w:t>
            </w:r>
          </w:p>
        </w:tc>
      </w:tr>
    </w:tbl>
    <w:p w:rsidR="002B6C12" w:rsidRDefault="002B6C12" w14:paraId="2CA5BD8C" w14:textId="77777777" w:rsidP="002231E0">
      <w:pPr>
        <w:pStyle w:val="RubricTitles"/>
        <w:sectPr w:rsidR="002B6C12" w:rsidSect="002C53AF">
          <w:docGrid w:linePitch="360"/>
          <w:footerReference r:id="rId15" w:type="first"/>
          <w:footerReference r:id="rId14" w:type="default"/>
          <w:pgSz w:w="15840" w:h="12240" w:orient="landscape"/>
          <w:pgMar w:left="720" w:right="720" w:top="720" w:bottom="720" w:header="720" w:footer="720" w:gutter="0"/>
          <w:cols w:space="720"/>
          <w:titlePg/>
        </w:sectPr>
      </w:pPr>
    </w:p>
    <w:tbl>
      <w:tblPr>
        <w:tblW w:w="0" w:type="auto"/>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Look w:val="4A0"/>
      </w:tblPr>
      <w:tblGrid>
        <w:gridCol w:w="4872"/>
        <w:gridCol w:w="2346"/>
        <w:gridCol w:w="2526"/>
        <w:gridCol w:w="4872"/>
      </w:tblGrid>
      <w:tr w14:paraId="4D06CACF" w14:textId="77777777" w:rsidR="002B6C12" w:rsidTr="00EC4963">
        <w:trPr>
          <w:trHeight w:val="395"/>
        </w:trPr>
        <w:tc>
          <w:tcPr>
            <w:gridSpan w:val="2"/>
            <w:shd w:fill="auto" w:color="auto" w:val="clear"/>
            <w:vAlign w:val="center"/>
            <w:tcW w:w="7218" w:type="dxa"/>
          </w:tcPr>
          <w:p w:rsidR="002B6C12" w:rsidRDefault="002B6C12" w14:paraId="6D65657E" w14:textId="77777777" w:rsidP="002231E0">
            <w:pPr>
              <w:pStyle w:val="RubricTitles"/>
            </w:pPr>
            <w:r>
              <w:t>Animal: Pig</w:t>
              <w:lastRenderedPageBreak/>
            </w:r>
          </w:p>
        </w:tc>
        <w:tc>
          <w:tcPr>
            <w:gridSpan w:val="2"/>
            <w:shd w:fill="auto" w:color="auto" w:val="clear"/>
            <w:vAlign w:val="center"/>
            <w:tcW w:w="7398" w:type="dxa"/>
          </w:tcPr>
          <w:p w:rsidR="002B6C12" w:rsidRDefault="002B6C12" w14:paraId="65F39778" w14:textId="77777777" w:rsidP="002231E0">
            <w:pPr>
              <w:pStyle w:val="RubricTitles"/>
            </w:pPr>
            <w:r>
              <w:t>Feeds: corn, rice, barley</w:t>
            </w:r>
          </w:p>
        </w:tc>
      </w:tr>
      <w:tr w14:paraId="7E4F2434" w14:textId="77777777" w:rsidR="002B6C12" w:rsidTr="00EC4963">
        <w:trPr>
          <w:trHeight w:val="440"/>
        </w:trPr>
        <w:tc>
          <w:tcPr>
            <w:shd w:fill="auto" w:color="auto" w:val="clear"/>
            <w:vAlign w:val="center"/>
            <w:tcW w:w="4872" w:type="dxa"/>
          </w:tcPr>
          <w:p w:rsidR="002B6C12" w:rsidRDefault="002B6C12" w14:paraId="189F367A" w14:textId="77777777" w:rsidP="002231E0">
            <w:pPr>
              <w:pStyle w:val="RubricTitles"/>
            </w:pPr>
            <w:r>
              <w:t>Disorder 1: goiter</w:t>
            </w:r>
          </w:p>
        </w:tc>
        <w:tc>
          <w:tcPr>
            <w:gridSpan w:val="2"/>
            <w:shd w:fill="auto" w:color="auto" w:val="clear"/>
            <w:vAlign w:val="center"/>
            <w:tcW w:w="4872" w:type="dxa"/>
          </w:tcPr>
          <w:p w:rsidR="002B6C12" w:rsidRDefault="002B6C12" w14:paraId="2EF9A08A" w14:textId="77777777" w:rsidP="002231E0">
            <w:pPr>
              <w:pStyle w:val="RubricTitles"/>
            </w:pPr>
            <w:r>
              <w:t>Disorder 2: parakeratosis</w:t>
            </w:r>
          </w:p>
        </w:tc>
        <w:tc>
          <w:tcPr>
            <w:shd w:fill="auto" w:color="auto" w:val="clear"/>
            <w:vAlign w:val="center"/>
            <w:tcW w:w="4872" w:type="dxa"/>
          </w:tcPr>
          <w:p w:rsidR="002B6C12" w:rsidRDefault="002B6C12" w14:paraId="3990AD25" w14:textId="77777777" w:rsidP="002231E0">
            <w:pPr>
              <w:pStyle w:val="RubricTitles"/>
            </w:pPr>
            <w:r>
              <w:t>Disorder 3: rickets</w:t>
            </w:r>
          </w:p>
        </w:tc>
      </w:tr>
      <w:tr w14:paraId="27FD2F00" w14:textId="77777777" w:rsidR="002B6C12" w:rsidTr="00EC4963">
        <w:trPr>
          <w:trHeight w:val="1520"/>
        </w:trPr>
        <w:tc>
          <w:tcPr>
            <w:shd w:fill="auto" w:color="auto" w:val="clear"/>
            <w:tcW w:w="4872" w:type="dxa"/>
          </w:tcPr>
          <w:p w:rsidR="002B6C12" w:rsidRDefault="002B6C12" w14:paraId="3D2CCED6" w14:textId="77777777" w:rsidP="002231E0">
            <w:pPr>
              <w:pStyle w:val="RubricTitles"/>
            </w:pPr>
            <w:r>
              <w:t xml:space="preserve">Facts: an abnormal enlargement of your thyroid gland. </w:t>
            </w:r>
          </w:p>
        </w:tc>
        <w:tc>
          <w:tcPr>
            <w:gridSpan w:val="2"/>
            <w:shd w:fill="auto" w:color="auto" w:val="clear"/>
            <w:tcW w:w="4872" w:type="dxa"/>
          </w:tcPr>
          <w:p w:rsidR="002B6C12" w:rsidRDefault="002B6C12" w14:paraId="7B07A99A" w14:textId="77777777" w:rsidP="002231E0">
            <w:pPr>
              <w:pStyle w:val="RubricTitles"/>
            </w:pPr>
            <w:r>
              <w:t>Facts:  Pigs not allowed access to soil or not supplemented with zinc are more likely</w:t>
            </w:r>
          </w:p>
          <w:p>
            <w:pPr>
              <w:pStyle w:val="RubricTitles"/>
            </w:pPr>
            <w:r>
              <w:t>to have parakeratosis. </w:t>
            </w:r>
          </w:p>
        </w:tc>
        <w:tc>
          <w:tcPr>
            <w:shd w:fill="auto" w:color="auto" w:val="clear"/>
            <w:tcW w:w="4872" w:type="dxa"/>
          </w:tcPr>
          <w:p w:rsidR="002B6C12" w:rsidRDefault="002B6C12" w14:paraId="70026C2F" w14:textId="77777777" w:rsidP="002231E0">
            <w:pPr>
              <w:pStyle w:val="RubricTitles"/>
            </w:pPr>
            <w:r>
              <w:t>Facts: Rickets usually is caused by a dietary</w:t>
            </w:r>
          </w:p>
          <w:p>
            <w:pPr>
              <w:pStyle w:val="RubricTitles"/>
            </w:pPr>
            <w:r>
              <w:t>deficiency of vitamin D or phosphorus.</w:t>
            </w:r>
          </w:p>
        </w:tc>
      </w:tr>
      <w:tr w14:paraId="392EC9EB" w14:textId="77777777" w:rsidR="002B6C12" w:rsidTr="00EC4963">
        <w:trPr>
          <w:trHeight w:val="70"/>
        </w:trPr>
        <w:tc>
          <w:tcPr>
            <w:gridSpan w:val="4"/>
            <w:shd w:fill="auto" w:color="auto" w:val="clear"/>
            <w:vAlign w:val="center"/>
            <w:tcW w:w="14616" w:type="dxa"/>
          </w:tcPr>
          <w:p w:rsidR="002B6C12" w:rsidRDefault="002B6C12" w14:paraId="3700EA71" w14:textId="77777777" w:rsidP="002231E0" w:rsidRPr="002B6C12">
            <w:pPr>
              <w:rPr>
                <w:rStyle w:val="RubricEntries10pt"/>
              </w:rPr>
              <w:rPr>
                <w:rStyle w:val="RubricEntries10pt"/>
              </w:rPr>
            </w:pPr>
          </w:p>
        </w:tc>
      </w:tr>
      <w:tr w14:paraId="41A53F6B" w14:textId="77777777" w:rsidR="002B6C12" w:rsidTr="00EC4963">
        <w:trPr>
          <w:trHeight w:val="395"/>
        </w:trPr>
        <w:tc>
          <w:tcPr>
            <w:gridSpan w:val="2"/>
            <w:shd w:fill="auto" w:color="auto" w:val="clear"/>
            <w:vAlign w:val="center"/>
            <w:tcW w:w="7218" w:type="dxa"/>
          </w:tcPr>
          <w:p w:rsidR="002B6C12" w:rsidRDefault="002B6C12" w14:paraId="5305002E" w14:textId="77777777" w:rsidP="002231E0">
            <w:pPr>
              <w:pStyle w:val="RubricTitles"/>
            </w:pPr>
            <w:r>
              <w:t>Animal: Dairy cows</w:t>
            </w:r>
          </w:p>
        </w:tc>
        <w:tc>
          <w:tcPr>
            <w:gridSpan w:val="2"/>
            <w:shd w:fill="auto" w:color="auto" w:val="clear"/>
            <w:vAlign w:val="center"/>
            <w:tcW w:w="7398" w:type="dxa"/>
          </w:tcPr>
          <w:p w:rsidR="002B6C12" w:rsidRDefault="002B6C12" w14:paraId="01E4CD51" w14:textId="77777777" w:rsidP="002231E0">
            <w:pPr>
              <w:pStyle w:val="RubricTitles"/>
            </w:pPr>
            <w:r>
              <w:t>Feeds: silage, hay, dry forages</w:t>
            </w:r>
          </w:p>
        </w:tc>
      </w:tr>
      <w:tr w14:paraId="6008628A" w14:textId="77777777" w:rsidR="002B6C12" w:rsidTr="00EC4963">
        <w:trPr>
          <w:trHeight w:val="440"/>
        </w:trPr>
        <w:tc>
          <w:tcPr>
            <w:shd w:fill="auto" w:color="auto" w:val="clear"/>
            <w:vAlign w:val="center"/>
            <w:tcW w:w="4872" w:type="dxa"/>
          </w:tcPr>
          <w:p w:rsidR="002B6C12" w:rsidRDefault="002B6C12" w14:paraId="7B7EBF0A" w14:textId="77777777" w:rsidP="002231E0">
            <w:pPr>
              <w:pStyle w:val="RubricTitles"/>
            </w:pPr>
            <w:r>
              <w:t xml:space="preserve">Disorder 1: ketosis </w:t>
            </w:r>
          </w:p>
        </w:tc>
        <w:tc>
          <w:tcPr>
            <w:gridSpan w:val="2"/>
            <w:shd w:fill="auto" w:color="auto" w:val="clear"/>
            <w:vAlign w:val="center"/>
            <w:tcW w:w="4872" w:type="dxa"/>
          </w:tcPr>
          <w:p w:rsidR="002B6C12" w:rsidRDefault="002B6C12" w14:paraId="4873EB4D" w14:textId="77777777" w:rsidP="002231E0">
            <w:pPr>
              <w:pStyle w:val="RubricTitles"/>
            </w:pPr>
            <w:r>
              <w:t>Disorder 2: laminitis</w:t>
            </w:r>
          </w:p>
        </w:tc>
        <w:tc>
          <w:tcPr>
            <w:shd w:fill="auto" w:color="auto" w:val="clear"/>
            <w:vAlign w:val="center"/>
            <w:tcW w:w="4872" w:type="dxa"/>
          </w:tcPr>
          <w:p w:rsidR="002B6C12" w:rsidRDefault="002B6C12" w14:paraId="2216CECD" w14:textId="77777777" w:rsidP="002231E0">
            <w:pPr>
              <w:pStyle w:val="RubricTitles"/>
            </w:pPr>
            <w:r>
              <w:t>Disorder 3: bloat</w:t>
            </w:r>
          </w:p>
        </w:tc>
      </w:tr>
      <w:tr w14:paraId="1CC8E09A" w14:textId="77777777" w:rsidR="002B6C12" w:rsidTr="00EC4963">
        <w:trPr>
          <w:trHeight w:val="1520"/>
        </w:trPr>
        <w:tc>
          <w:tcPr>
            <w:shd w:fill="auto" w:color="auto" w:val="clear"/>
            <w:tcW w:w="4872" w:type="dxa"/>
          </w:tcPr>
          <w:p w:rsidR="002B6C12" w:rsidRDefault="002B6C12" w14:paraId="3CB940B1" w14:textId="77777777" w:rsidP="002231E0">
            <w:pPr>
              <w:pStyle w:val="RubricTitles"/>
            </w:pPr>
            <w:r>
              <w:t>Facts: ketosis is a metabolic disorder</w:t>
            </w:r>
          </w:p>
          <w:p>
            <w:pPr>
              <w:pStyle w:val="RubricTitles"/>
            </w:pPr>
            <w:r>
              <w:t>that occurs in cattle when energy</w:t>
            </w:r>
          </w:p>
          <w:p>
            <w:pPr>
              <w:pStyle w:val="RubricTitles"/>
            </w:pPr>
            <w:r>
              <w:t>demands exceed energy intake</w:t>
            </w:r>
          </w:p>
          <w:p>
            <w:pPr>
              <w:pStyle w:val="RubricTitles"/>
            </w:pPr>
            <w:r>
              <w:t>and result in a negitive energy</w:t>
            </w:r>
          </w:p>
          <w:p>
            <w:pPr>
              <w:pStyle w:val="RubricTitles"/>
            </w:pPr>
            <w:r>
              <w:t>balance </w:t>
            </w:r>
          </w:p>
        </w:tc>
        <w:tc>
          <w:tcPr>
            <w:gridSpan w:val="2"/>
            <w:shd w:fill="auto" w:color="auto" w:val="clear"/>
            <w:tcW w:w="4872" w:type="dxa"/>
          </w:tcPr>
          <w:p w:rsidR="002B6C12" w:rsidRDefault="002B6C12" w14:paraId="29F3AA1B" w14:textId="77777777" w:rsidP="002231E0">
            <w:pPr>
              <w:pStyle w:val="RubricTitles"/>
            </w:pPr>
            <w:r>
              <w:t>Facts:  is</w:t>
            </w:r>
          </w:p>
          <w:p>
            <w:pPr>
              <w:pStyle w:val="RubricTitles"/>
            </w:pPr>
            <w:r>
              <w:t>inflammation of</w:t>
            </w:r>
          </w:p>
          <w:p>
            <w:pPr>
              <w:pStyle w:val="RubricTitles"/>
            </w:pPr>
            <w:r>
              <w:t>sensitive layers of</w:t>
            </w:r>
          </w:p>
          <w:p>
            <w:pPr>
              <w:pStyle w:val="RubricTitles"/>
            </w:pPr>
            <w:r>
              <w:t>tissue</w:t>
            </w:r>
          </w:p>
        </w:tc>
        <w:tc>
          <w:tcPr>
            <w:shd w:fill="auto" w:color="auto" w:val="clear"/>
            <w:tcW w:w="4872" w:type="dxa"/>
          </w:tcPr>
          <w:p w:rsidR="002B6C12" w:rsidRDefault="002B6C12" w14:paraId="03D1A58E" w14:textId="77777777" w:rsidP="002231E0">
            <w:pPr>
              <w:pStyle w:val="RubricTitles"/>
            </w:pPr>
            <w:r>
              <w:t>Facts: a increase in</w:t>
            </w:r>
          </w:p>
          <w:p>
            <w:pPr>
              <w:pStyle w:val="RubricTitles"/>
            </w:pPr>
            <w:r>
              <w:t>gas pressure whithin</w:t>
            </w:r>
          </w:p>
          <w:p>
            <w:pPr>
              <w:pStyle w:val="RubricTitles"/>
            </w:pPr>
            <w:r>
              <w:t>the rumen.</w:t>
            </w:r>
          </w:p>
        </w:tc>
      </w:tr>
      <w:tr w14:paraId="4DB86C2A" w14:textId="77777777" w:rsidR="002B6C12" w:rsidTr="00EC4963">
        <w:trPr>
          <w:trHeight w:val="70"/>
        </w:trPr>
        <w:tc>
          <w:tcPr>
            <w:gridSpan w:val="4"/>
            <w:shd w:fill="auto" w:color="auto" w:val="clear"/>
            <w:vAlign w:val="center"/>
            <w:tcW w:w="14616" w:type="dxa"/>
          </w:tcPr>
          <w:p w:rsidR="002B6C12" w:rsidRDefault="002B6C12" w14:paraId="615D2745" w14:textId="77777777" w:rsidP="002231E0" w:rsidRPr="002B6C12">
            <w:pPr>
              <w:rPr>
                <w:rStyle w:val="RubricEntries10pt"/>
              </w:rPr>
              <w:rPr>
                <w:rStyle w:val="RubricEntries10pt"/>
              </w:rPr>
            </w:pPr>
          </w:p>
        </w:tc>
      </w:tr>
      <w:tr w14:paraId="4E7C4322" w14:textId="77777777" w:rsidR="002B6C12" w:rsidTr="00EC4963">
        <w:trPr>
          <w:trHeight w:val="395"/>
        </w:trPr>
        <w:tc>
          <w:tcPr>
            <w:gridSpan w:val="2"/>
            <w:shd w:fill="auto" w:color="auto" w:val="clear"/>
            <w:vAlign w:val="center"/>
            <w:tcW w:w="7218" w:type="dxa"/>
          </w:tcPr>
          <w:p w:rsidR="002B6C12" w:rsidRDefault="002B6C12" w14:paraId="371A68E4" w14:textId="77777777" w:rsidP="002231E0">
            <w:pPr>
              <w:pStyle w:val="RubricTitles"/>
            </w:pPr>
            <w:r>
              <w:t>Animal: Chicken</w:t>
            </w:r>
          </w:p>
        </w:tc>
        <w:tc>
          <w:tcPr>
            <w:gridSpan w:val="2"/>
            <w:shd w:fill="auto" w:color="auto" w:val="clear"/>
            <w:vAlign w:val="center"/>
            <w:tcW w:w="7398" w:type="dxa"/>
          </w:tcPr>
          <w:p w:rsidR="002B6C12" w:rsidRDefault="002B6C12" w14:paraId="0B36C04F" w14:textId="77777777" w:rsidP="002231E0">
            <w:pPr>
              <w:pStyle w:val="RubricTitles"/>
            </w:pPr>
            <w:r>
              <w:t>Feeds: scraps</w:t>
            </w:r>
          </w:p>
        </w:tc>
      </w:tr>
      <w:tr w14:paraId="5AB5E3E6" w14:textId="77777777" w:rsidR="002B6C12" w:rsidTr="00EC4963">
        <w:trPr>
          <w:trHeight w:val="440"/>
        </w:trPr>
        <w:tc>
          <w:tcPr>
            <w:shd w:fill="auto" w:color="auto" w:val="clear"/>
            <w:vAlign w:val="center"/>
            <w:tcW w:w="4872" w:type="dxa"/>
          </w:tcPr>
          <w:p w:rsidR="002B6C12" w:rsidRDefault="002B6C12" w14:paraId="10283E2E" w14:textId="77777777" w:rsidP="002231E0">
            <w:pPr>
              <w:pStyle w:val="RubricTitles"/>
            </w:pPr>
            <w:r>
              <w:t>Disorder 1: fatty liver</w:t>
            </w:r>
          </w:p>
        </w:tc>
        <w:tc>
          <w:tcPr>
            <w:gridSpan w:val="2"/>
            <w:shd w:fill="auto" w:color="auto" w:val="clear"/>
            <w:vAlign w:val="center"/>
            <w:tcW w:w="4872" w:type="dxa"/>
          </w:tcPr>
          <w:p w:rsidR="002B6C12" w:rsidRDefault="002B6C12" w14:paraId="72E6217B" w14:textId="77777777" w:rsidP="002231E0">
            <w:pPr>
              <w:pStyle w:val="RubricTitles"/>
            </w:pPr>
            <w:r>
              <w:t>Disorder 2: perosis</w:t>
            </w:r>
          </w:p>
        </w:tc>
        <w:tc>
          <w:tcPr>
            <w:shd w:fill="auto" w:color="auto" w:val="clear"/>
            <w:vAlign w:val="center"/>
            <w:tcW w:w="4872" w:type="dxa"/>
          </w:tcPr>
          <w:p w:rsidR="002B6C12" w:rsidRDefault="002B6C12" w14:paraId="019F636C" w14:textId="77777777" w:rsidP="002231E0">
            <w:pPr>
              <w:pStyle w:val="RubricTitles"/>
            </w:pPr>
            <w:r>
              <w:t>Disorder 3: rickets</w:t>
            </w:r>
          </w:p>
        </w:tc>
      </w:tr>
      <w:tr w14:paraId="68AAF9BD" w14:textId="77777777" w:rsidR="002B6C12" w:rsidTr="00EC4963">
        <w:trPr>
          <w:trHeight w:val="1520"/>
        </w:trPr>
        <w:tc>
          <w:tcPr>
            <w:shd w:fill="auto" w:color="auto" w:val="clear"/>
            <w:tcW w:w="4872" w:type="dxa"/>
          </w:tcPr>
          <w:p w:rsidR="002B6C12" w:rsidRDefault="002B6C12" w14:paraId="0EF4DB35" w14:textId="77777777" w:rsidP="002231E0">
            <w:pPr>
              <w:pStyle w:val="RubricTitles"/>
            </w:pPr>
            <w:r>
              <w:t>Facts:  condition</w:t>
            </w:r>
          </w:p>
          <w:p>
            <w:pPr>
              <w:pStyle w:val="RubricTitles"/>
            </w:pPr>
            <w:r>
              <w:t>in which fat builds up</w:t>
            </w:r>
          </w:p>
          <w:p>
            <w:pPr>
              <w:pStyle w:val="RubricTitles"/>
            </w:pPr>
            <w:r>
              <w:t>in your liver </w:t>
            </w:r>
          </w:p>
        </w:tc>
        <w:tc>
          <w:tcPr>
            <w:gridSpan w:val="2"/>
            <w:shd w:fill="auto" w:color="auto" w:val="clear"/>
            <w:tcW w:w="4872" w:type="dxa"/>
          </w:tcPr>
          <w:p w:rsidR="002B6C12" w:rsidRDefault="002B6C12" w14:paraId="628A275D" w14:textId="77777777" w:rsidP="002231E0">
            <w:pPr>
              <w:pStyle w:val="RubricTitles"/>
            </w:pPr>
            <w:r>
              <w:t>Facts:  disorder</w:t>
            </w:r>
          </w:p>
          <w:p>
            <w:pPr>
              <w:pStyle w:val="RubricTitles"/>
            </w:pPr>
            <w:r>
              <w:t>of chicks,</w:t>
            </w:r>
          </w:p>
          <w:p>
            <w:pPr>
              <w:pStyle w:val="RubricTitles"/>
            </w:pPr>
            <w:r>
              <w:t>enlargement or twist</w:t>
            </w:r>
          </w:p>
          <w:p>
            <w:pPr>
              <w:pStyle w:val="RubricTitles"/>
            </w:pPr>
            <w:r>
              <w:t>in areas of certain</w:t>
            </w:r>
          </w:p>
          <w:p>
            <w:pPr>
              <w:pStyle w:val="RubricTitles"/>
            </w:pPr>
            <w:r>
              <w:t>animals </w:t>
            </w:r>
          </w:p>
        </w:tc>
        <w:tc>
          <w:tcPr>
            <w:shd w:fill="auto" w:color="auto" w:val="clear"/>
            <w:tcW w:w="4872" w:type="dxa"/>
          </w:tcPr>
          <w:p w:rsidR="002B6C12" w:rsidRDefault="002B6C12" w14:paraId="691513F1" w14:textId="77777777" w:rsidP="002231E0">
            <w:pPr>
              <w:pStyle w:val="RubricTitles"/>
            </w:pPr>
            <w:r>
              <w:t>Facts: soft</w:t>
            </w:r>
          </w:p>
          <w:p>
            <w:pPr>
              <w:pStyle w:val="RubricTitles"/>
            </w:pPr>
            <w:r>
              <w:t>bones, or leg bones</w:t>
            </w:r>
          </w:p>
          <w:p>
            <w:pPr>
              <w:pStyle w:val="RubricTitles"/>
            </w:pPr>
            <w:r>
              <w:t>that are bowed and</w:t>
            </w:r>
          </w:p>
          <w:p>
            <w:pPr>
              <w:pStyle w:val="RubricTitles"/>
            </w:pPr>
            <w:r>
              <w:t>hamper birds ability to</w:t>
            </w:r>
          </w:p>
          <w:p>
            <w:pPr>
              <w:pStyle w:val="RubricTitles"/>
            </w:pPr>
            <w:r>
              <w:t>walk </w:t>
            </w:r>
          </w:p>
        </w:tc>
      </w:tr>
      <w:tr w14:paraId="452DF77B" w14:textId="77777777" w:rsidR="002B6C12" w:rsidTr="00EC4963">
        <w:trPr>
          <w:trHeight w:val="70"/>
        </w:trPr>
        <w:tc>
          <w:tcPr>
            <w:gridSpan w:val="4"/>
            <w:shd w:fill="auto" w:color="auto" w:val="clear"/>
            <w:vAlign w:val="center"/>
            <w:tcW w:w="14616" w:type="dxa"/>
          </w:tcPr>
          <w:p w:rsidR="002B6C12" w:rsidRDefault="002B6C12" w14:paraId="023BA4CD" w14:textId="77777777" w:rsidP="002231E0" w:rsidRPr="002B6C12">
            <w:pPr>
              <w:rPr>
                <w:rStyle w:val="RubricEntries10pt"/>
              </w:rPr>
              <w:rPr>
                <w:rStyle w:val="RubricEntries10pt"/>
              </w:rPr>
            </w:pPr>
          </w:p>
        </w:tc>
      </w:tr>
      <w:tr w14:paraId="081524BC" w14:textId="77777777" w:rsidR="002B6C12" w:rsidTr="00EC4963">
        <w:trPr>
          <w:trHeight w:val="395"/>
        </w:trPr>
        <w:tc>
          <w:tcPr>
            <w:gridSpan w:val="2"/>
            <w:shd w:fill="auto" w:color="auto" w:val="clear"/>
            <w:vAlign w:val="center"/>
            <w:tcW w:w="7218" w:type="dxa"/>
          </w:tcPr>
          <w:p w:rsidR="002B6C12" w:rsidRDefault="002B6C12" w14:paraId="0F7C0D92" w14:textId="77777777" w:rsidP="002231E0">
            <w:pPr>
              <w:pStyle w:val="RubricTitles"/>
            </w:pPr>
            <w:r>
              <w:t>Animal: Horse</w:t>
            </w:r>
          </w:p>
        </w:tc>
        <w:tc>
          <w:tcPr>
            <w:gridSpan w:val="2"/>
            <w:shd w:fill="auto" w:color="auto" w:val="clear"/>
            <w:vAlign w:val="center"/>
            <w:tcW w:w="7398" w:type="dxa"/>
          </w:tcPr>
          <w:p w:rsidR="002B6C12" w:rsidRDefault="002B6C12" w14:paraId="25214307" w14:textId="77777777" w:rsidP="002231E0">
            <w:pPr>
              <w:pStyle w:val="RubricTitles"/>
            </w:pPr>
            <w:r>
              <w:t>Feeds: corn, hay</w:t>
            </w:r>
          </w:p>
        </w:tc>
      </w:tr>
      <w:tr w14:paraId="4DE9114E" w14:textId="77777777" w:rsidR="002B6C12" w:rsidTr="00EC4963">
        <w:trPr>
          <w:trHeight w:val="440"/>
        </w:trPr>
        <w:tc>
          <w:tcPr>
            <w:shd w:fill="auto" w:color="auto" w:val="clear"/>
            <w:vAlign w:val="center"/>
            <w:tcW w:w="4872" w:type="dxa"/>
          </w:tcPr>
          <w:p w:rsidR="002B6C12" w:rsidRDefault="002B6C12" w14:paraId="2E2EF4D3" w14:textId="77777777" w:rsidP="002231E0">
            <w:pPr>
              <w:pStyle w:val="RubricTitles"/>
            </w:pPr>
            <w:r>
              <w:t>Disorder 1: energy deficiency</w:t>
            </w:r>
          </w:p>
        </w:tc>
        <w:tc>
          <w:tcPr>
            <w:gridSpan w:val="2"/>
            <w:shd w:fill="auto" w:color="auto" w:val="clear"/>
            <w:vAlign w:val="center"/>
            <w:tcW w:w="4872" w:type="dxa"/>
          </w:tcPr>
          <w:p w:rsidR="002B6C12" w:rsidRDefault="002B6C12" w14:paraId="5A7302CA" w14:textId="77777777" w:rsidP="002231E0">
            <w:pPr>
              <w:pStyle w:val="RubricTitles"/>
            </w:pPr>
            <w:r>
              <w:t xml:space="preserve">Disorder 2: selenium deficiency </w:t>
            </w:r>
          </w:p>
        </w:tc>
        <w:tc>
          <w:tcPr>
            <w:shd w:fill="auto" w:color="auto" w:val="clear"/>
            <w:vAlign w:val="center"/>
            <w:tcW w:w="4872" w:type="dxa"/>
          </w:tcPr>
          <w:p w:rsidR="002B6C12" w:rsidRDefault="002B6C12" w14:paraId="093EEBCF" w14:textId="77777777" w:rsidP="002231E0">
            <w:pPr>
              <w:pStyle w:val="RubricTitles"/>
            </w:pPr>
            <w:r>
              <w:t>Disorder 3: white muscle</w:t>
            </w:r>
          </w:p>
        </w:tc>
      </w:tr>
      <w:tr w14:paraId="54DFC711" w14:textId="77777777" w:rsidR="002B6C12" w:rsidTr="00EC4963">
        <w:trPr>
          <w:trHeight w:val="1520"/>
        </w:trPr>
        <w:tc>
          <w:tcPr>
            <w:shd w:fill="auto" w:color="auto" w:val="clear"/>
            <w:tcW w:w="4872" w:type="dxa"/>
          </w:tcPr>
          <w:p w:rsidR="002B6C12" w:rsidRDefault="002B6C12" w14:paraId="0149C484" w14:textId="77777777" w:rsidP="002231E0">
            <w:pPr>
              <w:pStyle w:val="RubricTitles"/>
            </w:pPr>
            <w:r>
              <w:t>Facts:</w:t>
            </w:r>
          </w:p>
        </w:tc>
        <w:tc>
          <w:tcPr>
            <w:gridSpan w:val="2"/>
            <w:shd w:fill="auto" w:color="auto" w:val="clear"/>
            <w:tcW w:w="4872" w:type="dxa"/>
          </w:tcPr>
          <w:p w:rsidR="002B6C12" w:rsidRDefault="002B6C12" w14:paraId="0604B401" w14:textId="77777777" w:rsidP="002231E0">
            <w:pPr>
              <w:pStyle w:val="RubricTitles"/>
            </w:pPr>
            <w:r>
              <w:t>Facts:</w:t>
            </w:r>
          </w:p>
        </w:tc>
        <w:tc>
          <w:tcPr>
            <w:shd w:fill="auto" w:color="auto" w:val="clear"/>
            <w:tcW w:w="4872" w:type="dxa"/>
          </w:tcPr>
          <w:p w:rsidR="002B6C12" w:rsidRDefault="002B6C12" w14:paraId="7D7A38BE" w14:textId="77777777" w:rsidP="002231E0">
            <w:pPr>
              <w:pStyle w:val="RubricTitles"/>
            </w:pPr>
            <w:r>
              <w:t>Facts:</w:t>
            </w:r>
          </w:p>
        </w:tc>
      </w:tr>
    </w:tbl>
    <w:p w:rsidR="002B6C12" w:rsidRDefault="002B6C12" w14:paraId="27E4C34D" w14:textId="77777777" w:rsidP="002B6C12" w:rsidRPr="002B6C12">
      <w:pPr>
        <w:rPr>
          <w:sz w:val="2"/>
          <w:szCs w:val="2"/>
        </w:rPr>
      </w:pPr>
    </w:p>
    <w:sectPr w:rsidR="002B6C12" w:rsidRPr="002B6C12" w:rsidSect="002C53AF">
      <w:docGrid w:linePitch="360"/>
      <w:headerReference r:id="rId16" w:type="first"/>
      <w:pgSz w:w="15840" w:h="12240" w:orient="landscape"/>
      <w:pgMar w:left="720" w:right="720" w:top="720" w:bottom="7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51B2F7" w14:textId="77777777" w:rsidR="00EC4963" w:rsidRDefault="00EC4963">
      <w:r>
        <w:separator/>
      </w:r>
    </w:p>
  </w:endnote>
  <w:endnote w:type="continuationSeparator" w:id="0">
    <w:p w14:paraId="4C6FC4D7" w14:textId="77777777" w:rsidR="00EC4963" w:rsidRDefault="00EC4963">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ook w:val="04A0" w:firstRow="1" w:lastRow="0" w:firstColumn="1" w:lastColumn="0" w:noHBand="0" w:noVBand="1"/>
    </w:tblPr>
    <w:tblGrid>
      <w:gridCol w:w="4968"/>
      <w:gridCol w:w="6048"/>
    </w:tblGrid>
    <w:tr w:rsidR="005342F1" w:rsidRPr="007F0280" w14:paraId="01B3BCC3" w14:textId="77777777" w:rsidTr="00503FCD">
      <w:tc>
        <w:tcPr>
          <w:tcW w:w="4968" w:type="dxa"/>
          <w:shd w:val="clear" w:color="auto" w:fill="F2F2F2"/>
        </w:tcPr>
        <w:p w14:paraId="0DF96BE9" w14:textId="77777777" w:rsidR="005342F1" w:rsidRPr="00E03370" w:rsidRDefault="005342F1" w:rsidP="005342F1">
          <w:pPr>
            <w:pStyle w:val="Footer"/>
          </w:pPr>
          <w:r w:rsidRPr="00E03370">
            <w:t>Curriculum for Agricultural Science Education</w:t>
          </w:r>
          <w:r w:rsidRPr="00E03370">
            <w:rPr>
              <w:rFonts w:cs="Arial"/>
              <w:szCs w:val="20"/>
            </w:rPr>
            <w:t xml:space="preserve"> ©</w:t>
          </w:r>
          <w:r w:rsidRPr="00E03370">
            <w:t xml:space="preserve"> 2015</w:t>
          </w:r>
        </w:p>
      </w:tc>
      <w:tc>
        <w:tcPr>
          <w:tcW w:w="6048" w:type="dxa"/>
          <w:shd w:val="clear" w:color="auto" w:fill="F2F2F2"/>
        </w:tcPr>
        <w:p w14:paraId="34AD9180" w14:textId="77777777" w:rsidR="005342F1" w:rsidRDefault="005342F1" w:rsidP="005342F1">
          <w:pPr>
            <w:pStyle w:val="Footer"/>
          </w:pPr>
          <w:r w:rsidRPr="003B0686">
            <w:t>A</w:t>
          </w:r>
          <w:r>
            <w:t>SA</w:t>
          </w:r>
          <w:r w:rsidRPr="003B0686">
            <w:t xml:space="preserve"> – Activity </w:t>
          </w:r>
          <w:r>
            <w:t>X.X.X Name</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2C53AF">
            <w:rPr>
              <w:rStyle w:val="PageNumber"/>
              <w:rFonts w:cs="Arial"/>
              <w:noProof/>
              <w:szCs w:val="20"/>
            </w:rPr>
            <w:t>3</w:t>
          </w:r>
          <w:r w:rsidRPr="00E03370">
            <w:rPr>
              <w:rStyle w:val="PageNumber"/>
              <w:rFonts w:cs="Arial"/>
              <w:szCs w:val="20"/>
            </w:rPr>
            <w:fldChar w:fldCharType="end"/>
          </w:r>
        </w:p>
      </w:tc>
    </w:tr>
  </w:tbl>
  <w:p w14:paraId="675D2F79" w14:textId="77777777" w:rsidR="00FF07F3" w:rsidRPr="003B0686" w:rsidRDefault="00FF07F3" w:rsidP="003B0686">
    <w:pPr>
      <w:pStyle w:val="Footer"/>
      <w:jc w:val="left"/>
      <w:rPr>
        <w:rFonts w:cs="Arial"/>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6048"/>
    </w:tblGrid>
    <w:tr w:rsidR="003B0686" w:rsidRPr="007F0280" w14:paraId="0DAEAC9F" w14:textId="77777777" w:rsidTr="00EC4963">
      <w:tc>
        <w:tcPr>
          <w:tcW w:w="4968" w:type="dxa"/>
          <w:shd w:val="clear" w:color="auto" w:fill="F2F2F2"/>
        </w:tcPr>
        <w:p w14:paraId="000B5677" w14:textId="77777777" w:rsidR="003B0686" w:rsidRPr="00E03370" w:rsidRDefault="003B0686" w:rsidP="004434D0">
          <w:pPr>
            <w:pStyle w:val="Footer"/>
          </w:pPr>
          <w:r w:rsidRPr="00E03370">
            <w:t>Curriculum for Agricultural Science Education</w:t>
          </w:r>
          <w:r w:rsidRPr="00E03370">
            <w:rPr>
              <w:rFonts w:cs="Arial"/>
              <w:szCs w:val="20"/>
            </w:rPr>
            <w:t xml:space="preserve"> ©</w:t>
          </w:r>
          <w:r w:rsidRPr="00E03370">
            <w:t xml:space="preserve"> 201</w:t>
          </w:r>
          <w:r w:rsidR="00EE5805" w:rsidRPr="00E03370">
            <w:t>5</w:t>
          </w:r>
        </w:p>
      </w:tc>
      <w:tc>
        <w:tcPr>
          <w:tcW w:w="6048" w:type="dxa"/>
          <w:shd w:val="clear" w:color="auto" w:fill="F2F2F2"/>
        </w:tcPr>
        <w:p w14:paraId="4E00BF10" w14:textId="77777777" w:rsidR="003B0686" w:rsidRDefault="003B0686" w:rsidP="00BA3356">
          <w:pPr>
            <w:pStyle w:val="Footer"/>
          </w:pPr>
          <w:r w:rsidRPr="003B0686">
            <w:t>A</w:t>
          </w:r>
          <w:r w:rsidR="00BA3356">
            <w:t>SA</w:t>
          </w:r>
          <w:r w:rsidRPr="003B0686">
            <w:t xml:space="preserve"> – Activity </w:t>
          </w:r>
          <w:r w:rsidR="001E376B">
            <w:t>5.4</w:t>
          </w:r>
          <w:r w:rsidR="006F6F87">
            <w:t>.2 Quick Guide: Nutritional Disorders</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7A5238">
            <w:rPr>
              <w:rStyle w:val="PageNumber"/>
              <w:rFonts w:cs="Arial"/>
              <w:noProof/>
              <w:szCs w:val="20"/>
            </w:rPr>
            <w:t>1</w:t>
          </w:r>
          <w:r w:rsidRPr="00E03370">
            <w:rPr>
              <w:rStyle w:val="PageNumber"/>
              <w:rFonts w:cs="Arial"/>
              <w:szCs w:val="20"/>
            </w:rPr>
            <w:fldChar w:fldCharType="end"/>
          </w:r>
        </w:p>
      </w:tc>
    </w:tr>
  </w:tbl>
  <w:p w14:paraId="01210EC8" w14:textId="77777777" w:rsidR="002B0DD0" w:rsidRPr="003B0686" w:rsidRDefault="002B0DD0" w:rsidP="003B0686">
    <w:pPr>
      <w:pStyle w:val="Footer"/>
      <w:jc w:val="left"/>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8820"/>
    </w:tblGrid>
    <w:tr w:rsidR="002C53AF" w:rsidRPr="007F0280" w14:paraId="11349948" w14:textId="77777777" w:rsidTr="00EC4963">
      <w:tc>
        <w:tcPr>
          <w:tcW w:w="4968" w:type="dxa"/>
          <w:shd w:val="clear" w:color="auto" w:fill="F2F2F2"/>
        </w:tcPr>
        <w:p w14:paraId="0A02D3EF" w14:textId="77777777" w:rsidR="002C53AF" w:rsidRPr="00E03370" w:rsidRDefault="002C53AF" w:rsidP="005342F1">
          <w:pPr>
            <w:pStyle w:val="Footer"/>
          </w:pPr>
          <w:r w:rsidRPr="00E03370">
            <w:t>Curriculum for Agricultural Science Education</w:t>
          </w:r>
          <w:r w:rsidRPr="00E03370">
            <w:rPr>
              <w:rFonts w:cs="Arial"/>
              <w:szCs w:val="20"/>
            </w:rPr>
            <w:t xml:space="preserve"> ©</w:t>
          </w:r>
          <w:r w:rsidRPr="00E03370">
            <w:t xml:space="preserve"> 2015</w:t>
          </w:r>
        </w:p>
      </w:tc>
      <w:tc>
        <w:tcPr>
          <w:tcW w:w="8820" w:type="dxa"/>
          <w:shd w:val="clear" w:color="auto" w:fill="F2F2F2"/>
        </w:tcPr>
        <w:p w14:paraId="29893EA2" w14:textId="77777777" w:rsidR="002C53AF" w:rsidRDefault="002C53AF" w:rsidP="005342F1">
          <w:pPr>
            <w:pStyle w:val="Footer"/>
          </w:pPr>
          <w:r w:rsidRPr="003B0686">
            <w:t>A</w:t>
          </w:r>
          <w:r>
            <w:t>SA</w:t>
          </w:r>
          <w:r w:rsidRPr="003B0686">
            <w:t xml:space="preserve"> – Activity </w:t>
          </w:r>
          <w:r w:rsidR="001E376B">
            <w:t>5.4</w:t>
          </w:r>
          <w:r>
            <w:t>.2 Quick Guide: Nutritional Disorders</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2B6C12">
            <w:rPr>
              <w:rStyle w:val="PageNumber"/>
              <w:rFonts w:cs="Arial"/>
              <w:noProof/>
              <w:szCs w:val="20"/>
            </w:rPr>
            <w:t>4</w:t>
          </w:r>
          <w:r w:rsidRPr="00E03370">
            <w:rPr>
              <w:rStyle w:val="PageNumber"/>
              <w:rFonts w:cs="Arial"/>
              <w:szCs w:val="20"/>
            </w:rPr>
            <w:fldChar w:fldCharType="end"/>
          </w:r>
        </w:p>
      </w:tc>
    </w:tr>
  </w:tbl>
  <w:p w14:paraId="29E91D20" w14:textId="77777777" w:rsidR="002C53AF" w:rsidRPr="003B0686" w:rsidRDefault="002C53AF" w:rsidP="003B0686">
    <w:pPr>
      <w:pStyle w:val="Footer"/>
      <w:jc w:val="left"/>
      <w:rPr>
        <w:rFonts w:cs="Arial"/>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4598" w:type="dxa"/>
      <w:tblBorders>
        <w:top w:val="single" w:sz="4" w:space="0" w:color="BFBFBF"/>
      </w:tblBorders>
      <w:tblLook w:val="04A0" w:firstRow="1" w:lastRow="0" w:firstColumn="1" w:lastColumn="0" w:noHBand="0" w:noVBand="1"/>
    </w:tblPr>
    <w:tblGrid>
      <w:gridCol w:w="4968"/>
      <w:gridCol w:w="9630"/>
    </w:tblGrid>
    <w:tr w:rsidR="002C53AF" w:rsidRPr="007F0280" w14:paraId="13545A7D" w14:textId="77777777" w:rsidTr="00EC4963">
      <w:tc>
        <w:tcPr>
          <w:tcW w:w="4968" w:type="dxa"/>
          <w:shd w:val="clear" w:color="auto" w:fill="F2F2F2"/>
        </w:tcPr>
        <w:p w14:paraId="2FF5B0C3" w14:textId="77777777" w:rsidR="002C53AF" w:rsidRPr="00E03370" w:rsidRDefault="002C53AF" w:rsidP="004434D0">
          <w:pPr>
            <w:pStyle w:val="Footer"/>
          </w:pPr>
          <w:r w:rsidRPr="00E03370">
            <w:t>Curriculum for Agricultural Science Education</w:t>
          </w:r>
          <w:r w:rsidRPr="00E03370">
            <w:rPr>
              <w:rFonts w:cs="Arial"/>
              <w:szCs w:val="20"/>
            </w:rPr>
            <w:t xml:space="preserve"> ©</w:t>
          </w:r>
          <w:r w:rsidRPr="00E03370">
            <w:t xml:space="preserve"> 2015</w:t>
          </w:r>
        </w:p>
      </w:tc>
      <w:tc>
        <w:tcPr>
          <w:tcW w:w="9630" w:type="dxa"/>
          <w:shd w:val="clear" w:color="auto" w:fill="F2F2F2"/>
        </w:tcPr>
        <w:p w14:paraId="7F8B0539" w14:textId="77777777" w:rsidR="002C53AF" w:rsidRDefault="002C53AF" w:rsidP="00BA3356">
          <w:pPr>
            <w:pStyle w:val="Footer"/>
          </w:pPr>
          <w:r w:rsidRPr="003B0686">
            <w:t>A</w:t>
          </w:r>
          <w:r>
            <w:t>SA</w:t>
          </w:r>
          <w:r w:rsidRPr="003B0686">
            <w:t xml:space="preserve"> – Activity </w:t>
          </w:r>
          <w:r w:rsidR="001E376B">
            <w:t>5.4</w:t>
          </w:r>
          <w:r>
            <w:t>.2 Quick Guide: Nutritional Disorders</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7A5238">
            <w:rPr>
              <w:rStyle w:val="PageNumber"/>
              <w:rFonts w:cs="Arial"/>
              <w:noProof/>
              <w:szCs w:val="20"/>
            </w:rPr>
            <w:t>2</w:t>
          </w:r>
          <w:r w:rsidRPr="00E03370">
            <w:rPr>
              <w:rStyle w:val="PageNumber"/>
              <w:rFonts w:cs="Arial"/>
              <w:szCs w:val="20"/>
            </w:rPr>
            <w:fldChar w:fldCharType="end"/>
          </w:r>
        </w:p>
      </w:tc>
    </w:tr>
  </w:tbl>
  <w:p w14:paraId="26202DC7" w14:textId="77777777" w:rsidR="002C53AF" w:rsidRPr="003B0686" w:rsidRDefault="002C53AF" w:rsidP="003B0686">
    <w:pPr>
      <w:pStyle w:val="Footer"/>
      <w:jc w:val="lef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4C55FA" w14:textId="77777777" w:rsidR="00EC4963" w:rsidRDefault="00EC4963">
      <w:r>
        <w:separator/>
      </w:r>
    </w:p>
  </w:footnote>
  <w:footnote w:type="continuationSeparator" w:id="0">
    <w:p w14:paraId="3A9B61F9" w14:textId="77777777" w:rsidR="00EC4963" w:rsidRDefault="00EC49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5BEFF" w14:textId="77777777" w:rsidR="003B0686" w:rsidRDefault="003B0686" w:rsidP="003B0686">
    <w:pPr>
      <w:pStyle w:val="Foot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3D961" w14:textId="77777777" w:rsidR="002B0DD0" w:rsidRDefault="002B0DD0" w:rsidP="002B0DD0">
    <w:pPr>
      <w:pStyle w:val="Footer"/>
      <w:jc w:val="left"/>
    </w:pPr>
    <w:r>
      <w:t>Name: _________________________________________</w:t>
    </w:r>
    <w:r w:rsidR="002E4407">
      <w:t>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3C183" w14:textId="38739A27" w:rsidR="00844D7F" w:rsidRDefault="00844D7F" w:rsidP="002B0DD0">
    <w:pPr>
      <w:pStyle w:val="Footer"/>
      <w:jc w:val="lef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1DB"/>
      </v:shape>
    </w:pict>
  </w:numPicBullet>
  <w:numPicBullet w:numPicBulletId="1">
    <w:pict>
      <v:shape id="_x0000_i1027" type="#_x0000_t75" style="width:142.8pt;height:128.4pt" o:bullet="t" o:allowoverlap="f">
        <v:imagedata r:id="rId2" o:title="MCj02950710000[1]"/>
      </v:shape>
    </w:pict>
  </w:numPicBullet>
  <w:numIdMacAtCleanup w:val="9"/>
  <w:abstractNum w:abstractNumId="0">
    <w:multiLevelType w:val="hybridMultilevel"/>
    <w:nsid w:val="00254BE4"/>
    <w:tmpl w:val="96FCC2BA"/>
    <w:lvl w:ilvl="0" w:tplc="7890CC10">
      <w:numFmt w:val="bullet"/>
      <w:lvlText w:val=""/>
      <w:start w:val="1"/>
      <w:rPr>
        <w:rFonts w:ascii="Symbol" w:hAnsi="Symbol" w:hint="default"/>
        <w:sz w:val="24"/>
        <w:szCs w:val="24"/>
      </w:rPr>
      <w:pPr>
        <w:ind w:left="1440"/>
        <w:ind w:hanging="360"/>
        <w:tabs>
          <w:tab w:val="num" w:pos="0"/>
        </w:tabs>
      </w:pPr>
      <w:pStyle w:val="Activitybullet"/>
      <w:lvlJc w:val="left"/>
    </w:lvl>
    <w:lvl w:ilvl="1" w:tentative="1" w:tplc="04090003">
      <w:numFmt w:val="bullet"/>
      <w:lvlText w:val="o"/>
      <w:start w:val="1"/>
      <w:rPr>
        <w:rFonts w:ascii="Courier New" w:cs="Courier New" w:hAnsi="Courier New" w:hint="default"/>
      </w:rPr>
      <w:pPr>
        <w:ind w:left="1440"/>
        <w:ind w:hanging="360"/>
        <w:tabs>
          <w:tab w:val="num" w:pos="1440"/>
        </w:tabs>
      </w:pPr>
      <w:lvlJc w:val="left"/>
    </w:lvl>
    <w:lvl w:ilvl="2" w:tentative="1" w:tplc="04090005">
      <w:numFmt w:val="bullet"/>
      <w:lvlText w:val=""/>
      <w:start w:val="1"/>
      <w:rPr>
        <w:rFonts w:ascii="Wingdings" w:hAnsi="Wingdings" w:hint="default"/>
      </w:rPr>
      <w:pPr>
        <w:ind w:left="2160"/>
        <w:ind w:hanging="360"/>
        <w:tabs>
          <w:tab w:val="num" w:pos="2160"/>
        </w:tabs>
      </w:pPr>
      <w:lvlJc w:val="left"/>
    </w:lvl>
    <w:lvl w:ilvl="3" w:tentative="1" w:tplc="04090001">
      <w:numFmt w:val="bullet"/>
      <w:lvlText w:val=""/>
      <w:start w:val="1"/>
      <w:rPr>
        <w:rFonts w:ascii="Symbol" w:hAnsi="Symbol" w:hint="default"/>
      </w:rPr>
      <w:pPr>
        <w:ind w:left="2880"/>
        <w:ind w:hanging="360"/>
        <w:tabs>
          <w:tab w:val="num" w:pos="2880"/>
        </w:tabs>
      </w:pPr>
      <w:lvlJc w:val="left"/>
    </w:lvl>
    <w:lvl w:ilvl="4" w:tentative="1" w:tplc="04090003">
      <w:numFmt w:val="bullet"/>
      <w:lvlText w:val="o"/>
      <w:start w:val="1"/>
      <w:rPr>
        <w:rFonts w:ascii="Courier New" w:cs="Courier New" w:hAnsi="Courier New" w:hint="default"/>
      </w:rPr>
      <w:pPr>
        <w:ind w:left="3600"/>
        <w:ind w:hanging="360"/>
        <w:tabs>
          <w:tab w:val="num" w:pos="3600"/>
        </w:tabs>
      </w:pPr>
      <w:lvlJc w:val="left"/>
    </w:lvl>
    <w:lvl w:ilvl="5" w:tentative="1" w:tplc="04090005">
      <w:numFmt w:val="bullet"/>
      <w:lvlText w:val=""/>
      <w:start w:val="1"/>
      <w:rPr>
        <w:rFonts w:ascii="Wingdings" w:hAnsi="Wingdings" w:hint="default"/>
      </w:rPr>
      <w:pPr>
        <w:ind w:left="4320"/>
        <w:ind w:hanging="360"/>
        <w:tabs>
          <w:tab w:val="num" w:pos="4320"/>
        </w:tabs>
      </w:pPr>
      <w:lvlJc w:val="left"/>
    </w:lvl>
    <w:lvl w:ilvl="6" w:tentative="1" w:tplc="04090001">
      <w:numFmt w:val="bullet"/>
      <w:lvlText w:val=""/>
      <w:start w:val="1"/>
      <w:rPr>
        <w:rFonts w:ascii="Symbol" w:hAnsi="Symbol" w:hint="default"/>
      </w:rPr>
      <w:pPr>
        <w:ind w:left="5040"/>
        <w:ind w:hanging="360"/>
        <w:tabs>
          <w:tab w:val="num" w:pos="5040"/>
        </w:tabs>
      </w:pPr>
      <w:lvlJc w:val="left"/>
    </w:lvl>
    <w:lvl w:ilvl="7" w:tentative="1" w:tplc="04090003">
      <w:numFmt w:val="bullet"/>
      <w:lvlText w:val="o"/>
      <w:start w:val="1"/>
      <w:rPr>
        <w:rFonts w:ascii="Courier New" w:cs="Courier New" w:hAnsi="Courier New" w:hint="default"/>
      </w:rPr>
      <w:pPr>
        <w:ind w:left="5760"/>
        <w:ind w:hanging="360"/>
        <w:tabs>
          <w:tab w:val="num" w:pos="5760"/>
        </w:tabs>
      </w:pPr>
      <w:lvlJc w:val="left"/>
    </w:lvl>
    <w:lvl w:ilvl="8" w:tentative="1" w:tplc="04090005">
      <w:numFmt w:val="bullet"/>
      <w:lvlText w:val=""/>
      <w:start w:val="1"/>
      <w:rPr>
        <w:rFonts w:ascii="Wingdings" w:hAnsi="Wingdings" w:hint="default"/>
      </w:rPr>
      <w:pPr>
        <w:ind w:left="6480"/>
        <w:ind w:hanging="360"/>
        <w:tabs>
          <w:tab w:val="num" w:pos="6480"/>
        </w:tabs>
      </w:pPr>
      <w:lvlJc w:val="left"/>
    </w:lvl>
  </w:abstractNum>
  <w:abstractNum w:abstractNumId="1">
    <w:multiLevelType w:val="hybridMultilevel"/>
    <w:nsid w:val="0D3E415A"/>
    <w:tmpl w:val="B6E295CA"/>
    <w:lvl w:ilvl="0" w:tplc="4EB4C294">
      <w:numFmt w:val="bullet"/>
      <w:lvlText w:val=""/>
      <w:start w:val="1"/>
      <w:rPr>
        <w:rFonts w:ascii="Symbol" w:hAnsi="Symbol" w:hint="default"/>
        <w:sz w:val="20"/>
        <w:szCs w:val="20"/>
      </w:rPr>
      <w:pPr>
        <w:ind w:left="1800"/>
        <w:ind w:hanging="360"/>
        <w:tabs>
          <w:tab w:val="num" w:pos="1800"/>
        </w:tabs>
      </w:pPr>
      <w:pStyle w:val="StandardBullet"/>
      <w:lvlJc w:val="left"/>
    </w:lvl>
    <w:lvl w:ilvl="1" w:tentative="1" w:tplc="04090003">
      <w:numFmt w:val="bullet"/>
      <w:lvlText w:val="o"/>
      <w:start w:val="1"/>
      <w:rPr>
        <w:rFonts w:ascii="Courier New" w:cs="Courier New" w:hAnsi="Courier New" w:hint="default"/>
      </w:rPr>
      <w:pPr>
        <w:ind w:left="1440"/>
        <w:ind w:hanging="360"/>
        <w:tabs>
          <w:tab w:val="num" w:pos="1440"/>
        </w:tabs>
      </w:pPr>
      <w:lvlJc w:val="left"/>
    </w:lvl>
    <w:lvl w:ilvl="2" w:tentative="1" w:tplc="04090005">
      <w:numFmt w:val="bullet"/>
      <w:lvlText w:val=""/>
      <w:start w:val="1"/>
      <w:rPr>
        <w:rFonts w:ascii="Wingdings" w:hAnsi="Wingdings" w:hint="default"/>
      </w:rPr>
      <w:pPr>
        <w:ind w:left="2160"/>
        <w:ind w:hanging="360"/>
        <w:tabs>
          <w:tab w:val="num" w:pos="2160"/>
        </w:tabs>
      </w:pPr>
      <w:lvlJc w:val="left"/>
    </w:lvl>
    <w:lvl w:ilvl="3" w:tentative="1" w:tplc="04090001">
      <w:numFmt w:val="bullet"/>
      <w:lvlText w:val=""/>
      <w:start w:val="1"/>
      <w:rPr>
        <w:rFonts w:ascii="Symbol" w:hAnsi="Symbol" w:hint="default"/>
      </w:rPr>
      <w:pPr>
        <w:ind w:left="2880"/>
        <w:ind w:hanging="360"/>
        <w:tabs>
          <w:tab w:val="num" w:pos="2880"/>
        </w:tabs>
      </w:pPr>
      <w:lvlJc w:val="left"/>
    </w:lvl>
    <w:lvl w:ilvl="4" w:tentative="1" w:tplc="04090003">
      <w:numFmt w:val="bullet"/>
      <w:lvlText w:val="o"/>
      <w:start w:val="1"/>
      <w:rPr>
        <w:rFonts w:ascii="Courier New" w:cs="Courier New" w:hAnsi="Courier New" w:hint="default"/>
      </w:rPr>
      <w:pPr>
        <w:ind w:left="3600"/>
        <w:ind w:hanging="360"/>
        <w:tabs>
          <w:tab w:val="num" w:pos="3600"/>
        </w:tabs>
      </w:pPr>
      <w:lvlJc w:val="left"/>
    </w:lvl>
    <w:lvl w:ilvl="5" w:tentative="1" w:tplc="04090005">
      <w:numFmt w:val="bullet"/>
      <w:lvlText w:val=""/>
      <w:start w:val="1"/>
      <w:rPr>
        <w:rFonts w:ascii="Wingdings" w:hAnsi="Wingdings" w:hint="default"/>
      </w:rPr>
      <w:pPr>
        <w:ind w:left="4320"/>
        <w:ind w:hanging="360"/>
        <w:tabs>
          <w:tab w:val="num" w:pos="4320"/>
        </w:tabs>
      </w:pPr>
      <w:lvlJc w:val="left"/>
    </w:lvl>
    <w:lvl w:ilvl="6" w:tentative="1" w:tplc="04090001">
      <w:numFmt w:val="bullet"/>
      <w:lvlText w:val=""/>
      <w:start w:val="1"/>
      <w:rPr>
        <w:rFonts w:ascii="Symbol" w:hAnsi="Symbol" w:hint="default"/>
      </w:rPr>
      <w:pPr>
        <w:ind w:left="5040"/>
        <w:ind w:hanging="360"/>
        <w:tabs>
          <w:tab w:val="num" w:pos="5040"/>
        </w:tabs>
      </w:pPr>
      <w:lvlJc w:val="left"/>
    </w:lvl>
    <w:lvl w:ilvl="7" w:tentative="1" w:tplc="04090003">
      <w:numFmt w:val="bullet"/>
      <w:lvlText w:val="o"/>
      <w:start w:val="1"/>
      <w:rPr>
        <w:rFonts w:ascii="Courier New" w:cs="Courier New" w:hAnsi="Courier New" w:hint="default"/>
      </w:rPr>
      <w:pPr>
        <w:ind w:left="5760"/>
        <w:ind w:hanging="360"/>
        <w:tabs>
          <w:tab w:val="num" w:pos="5760"/>
        </w:tabs>
      </w:pPr>
      <w:lvlJc w:val="left"/>
    </w:lvl>
    <w:lvl w:ilvl="8" w:tentative="1" w:tplc="04090005">
      <w:numFmt w:val="bullet"/>
      <w:lvlText w:val=""/>
      <w:start w:val="1"/>
      <w:rPr>
        <w:rFonts w:ascii="Wingdings" w:hAnsi="Wingdings" w:hint="default"/>
      </w:rPr>
      <w:pPr>
        <w:ind w:left="6480"/>
        <w:ind w:hanging="360"/>
        <w:tabs>
          <w:tab w:val="num" w:pos="6480"/>
        </w:tabs>
      </w:pPr>
      <w:lvlJc w:val="left"/>
    </w:lvl>
  </w:abstractNum>
  <w:abstractNum w:abstractNumId="2">
    <w:multiLevelType w:val="hybridMultilevel"/>
    <w:nsid w:val="101229AB"/>
    <w:tmpl w:val="88244404"/>
    <w:lvl w:ilvl="0" w:tplc="FD10155E">
      <w:numFmt w:val="bullet"/>
      <w:lvlText w:val=""/>
      <w:start w:val="1"/>
      <w:rPr>
        <w:b w:val="0"/>
        <w:i w:val="0"/>
        <w:rFonts w:ascii="Symbol" w:hAnsi="Symbol" w:hint="default"/>
        <w:sz w:val="20"/>
        <w:szCs w:val="20"/>
      </w:rPr>
      <w:pPr>
        <w:ind w:left="144"/>
        <w:ind w:hanging="144"/>
        <w:tabs>
          <w:tab w:val="num" w:pos="144"/>
        </w:tabs>
      </w:pPr>
      <w:pStyle w:val="MatrixBullets"/>
      <w:lvlJc w:val="left"/>
    </w:lvl>
    <w:lvl w:ilvl="1" w:tentative="1" w:tplc="04090003">
      <w:numFmt w:val="bullet"/>
      <w:lvlText w:val="o"/>
      <w:start w:val="1"/>
      <w:rPr>
        <w:rFonts w:ascii="Courier New" w:cs="Courier New" w:hAnsi="Courier New" w:hint="default"/>
      </w:rPr>
      <w:pPr>
        <w:ind w:left="1440"/>
        <w:ind w:hanging="360"/>
        <w:tabs>
          <w:tab w:val="num" w:pos="1440"/>
        </w:tabs>
      </w:pPr>
      <w:lvlJc w:val="left"/>
    </w:lvl>
    <w:lvl w:ilvl="2" w:tentative="1" w:tplc="04090005">
      <w:numFmt w:val="bullet"/>
      <w:lvlText w:val=""/>
      <w:start w:val="1"/>
      <w:rPr>
        <w:rFonts w:ascii="Wingdings" w:hAnsi="Wingdings" w:hint="default"/>
      </w:rPr>
      <w:pPr>
        <w:ind w:left="2160"/>
        <w:ind w:hanging="360"/>
        <w:tabs>
          <w:tab w:val="num" w:pos="2160"/>
        </w:tabs>
      </w:pPr>
      <w:lvlJc w:val="left"/>
    </w:lvl>
    <w:lvl w:ilvl="3" w:tentative="1" w:tplc="04090001">
      <w:numFmt w:val="bullet"/>
      <w:lvlText w:val=""/>
      <w:start w:val="1"/>
      <w:rPr>
        <w:rFonts w:ascii="Symbol" w:hAnsi="Symbol" w:hint="default"/>
      </w:rPr>
      <w:pPr>
        <w:ind w:left="2880"/>
        <w:ind w:hanging="360"/>
        <w:tabs>
          <w:tab w:val="num" w:pos="2880"/>
        </w:tabs>
      </w:pPr>
      <w:lvlJc w:val="left"/>
    </w:lvl>
    <w:lvl w:ilvl="4" w:tentative="1" w:tplc="04090003">
      <w:numFmt w:val="bullet"/>
      <w:lvlText w:val="o"/>
      <w:start w:val="1"/>
      <w:rPr>
        <w:rFonts w:ascii="Courier New" w:cs="Courier New" w:hAnsi="Courier New" w:hint="default"/>
      </w:rPr>
      <w:pPr>
        <w:ind w:left="3600"/>
        <w:ind w:hanging="360"/>
        <w:tabs>
          <w:tab w:val="num" w:pos="3600"/>
        </w:tabs>
      </w:pPr>
      <w:lvlJc w:val="left"/>
    </w:lvl>
    <w:lvl w:ilvl="5" w:tentative="1" w:tplc="04090005">
      <w:numFmt w:val="bullet"/>
      <w:lvlText w:val=""/>
      <w:start w:val="1"/>
      <w:rPr>
        <w:rFonts w:ascii="Wingdings" w:hAnsi="Wingdings" w:hint="default"/>
      </w:rPr>
      <w:pPr>
        <w:ind w:left="4320"/>
        <w:ind w:hanging="360"/>
        <w:tabs>
          <w:tab w:val="num" w:pos="4320"/>
        </w:tabs>
      </w:pPr>
      <w:lvlJc w:val="left"/>
    </w:lvl>
    <w:lvl w:ilvl="6" w:tentative="1" w:tplc="04090001">
      <w:numFmt w:val="bullet"/>
      <w:lvlText w:val=""/>
      <w:start w:val="1"/>
      <w:rPr>
        <w:rFonts w:ascii="Symbol" w:hAnsi="Symbol" w:hint="default"/>
      </w:rPr>
      <w:pPr>
        <w:ind w:left="5040"/>
        <w:ind w:hanging="360"/>
        <w:tabs>
          <w:tab w:val="num" w:pos="5040"/>
        </w:tabs>
      </w:pPr>
      <w:lvlJc w:val="left"/>
    </w:lvl>
    <w:lvl w:ilvl="7" w:tentative="1" w:tplc="04090003">
      <w:numFmt w:val="bullet"/>
      <w:lvlText w:val="o"/>
      <w:start w:val="1"/>
      <w:rPr>
        <w:rFonts w:ascii="Courier New" w:cs="Courier New" w:hAnsi="Courier New" w:hint="default"/>
      </w:rPr>
      <w:pPr>
        <w:ind w:left="5760"/>
        <w:ind w:hanging="360"/>
        <w:tabs>
          <w:tab w:val="num" w:pos="5760"/>
        </w:tabs>
      </w:pPr>
      <w:lvlJc w:val="left"/>
    </w:lvl>
    <w:lvl w:ilvl="8" w:tentative="1" w:tplc="04090005">
      <w:numFmt w:val="bullet"/>
      <w:lvlText w:val=""/>
      <w:start w:val="1"/>
      <w:rPr>
        <w:rFonts w:ascii="Wingdings" w:hAnsi="Wingdings" w:hint="default"/>
      </w:rPr>
      <w:pPr>
        <w:ind w:left="6480"/>
        <w:ind w:hanging="360"/>
        <w:tabs>
          <w:tab w:val="num" w:pos="6480"/>
        </w:tabs>
      </w:pPr>
      <w:lvlJc w:val="left"/>
    </w:lvl>
  </w:abstractNum>
  <w:abstractNum w:abstractNumId="3">
    <w:multiLevelType w:val="hybridMultilevel"/>
    <w:nsid w:val="40C504CC"/>
    <w:tmpl w:val="79007EA6"/>
    <w:lvl w:ilvl="0" w:tplc="E1CE2DCE">
      <w:numFmt w:val="bullet"/>
      <w:lvlText w:val="o"/>
      <w:start w:val="1"/>
      <w:rPr>
        <w:color w:val="000000"/>
        <w:rFonts w:ascii="Courier New" w:hAnsi="Courier New" w:hint="default"/>
      </w:rPr>
      <w:pPr>
        <w:ind w:left="2160"/>
        <w:ind w:hanging="360"/>
        <w:tabs>
          <w:tab w:val="num" w:pos="2160"/>
        </w:tabs>
      </w:pPr>
      <w:pStyle w:val="ScienceStdSubBullet"/>
      <w:lvlJc w:val="left"/>
    </w:lvl>
    <w:lvl w:ilvl="1" w:tentative="1" w:tplc="04090003">
      <w:numFmt w:val="bullet"/>
      <w:lvlText w:val="o"/>
      <w:start w:val="1"/>
      <w:rPr>
        <w:rFonts w:ascii="Courier New" w:cs="Courier New" w:hAnsi="Courier New" w:hint="default"/>
      </w:rPr>
      <w:pPr>
        <w:ind w:left="1440"/>
        <w:ind w:hanging="360"/>
        <w:tabs>
          <w:tab w:val="num" w:pos="1440"/>
        </w:tabs>
      </w:pPr>
      <w:lvlJc w:val="left"/>
    </w:lvl>
    <w:lvl w:ilvl="2" w:tentative="1" w:tplc="04090005">
      <w:numFmt w:val="bullet"/>
      <w:lvlText w:val=""/>
      <w:start w:val="1"/>
      <w:rPr>
        <w:rFonts w:ascii="Wingdings" w:hAnsi="Wingdings" w:hint="default"/>
      </w:rPr>
      <w:pPr>
        <w:ind w:left="2160"/>
        <w:ind w:hanging="360"/>
        <w:tabs>
          <w:tab w:val="num" w:pos="2160"/>
        </w:tabs>
      </w:pPr>
      <w:lvlJc w:val="left"/>
    </w:lvl>
    <w:lvl w:ilvl="3" w:tentative="1" w:tplc="04090001">
      <w:numFmt w:val="bullet"/>
      <w:lvlText w:val=""/>
      <w:start w:val="1"/>
      <w:rPr>
        <w:rFonts w:ascii="Symbol" w:hAnsi="Symbol" w:hint="default"/>
      </w:rPr>
      <w:pPr>
        <w:ind w:left="2880"/>
        <w:ind w:hanging="360"/>
        <w:tabs>
          <w:tab w:val="num" w:pos="2880"/>
        </w:tabs>
      </w:pPr>
      <w:lvlJc w:val="left"/>
    </w:lvl>
    <w:lvl w:ilvl="4" w:tentative="1" w:tplc="04090003">
      <w:numFmt w:val="bullet"/>
      <w:lvlText w:val="o"/>
      <w:start w:val="1"/>
      <w:rPr>
        <w:rFonts w:ascii="Courier New" w:cs="Courier New" w:hAnsi="Courier New" w:hint="default"/>
      </w:rPr>
      <w:pPr>
        <w:ind w:left="3600"/>
        <w:ind w:hanging="360"/>
        <w:tabs>
          <w:tab w:val="num" w:pos="3600"/>
        </w:tabs>
      </w:pPr>
      <w:lvlJc w:val="left"/>
    </w:lvl>
    <w:lvl w:ilvl="5" w:tentative="1" w:tplc="04090005">
      <w:numFmt w:val="bullet"/>
      <w:lvlText w:val=""/>
      <w:start w:val="1"/>
      <w:rPr>
        <w:rFonts w:ascii="Wingdings" w:hAnsi="Wingdings" w:hint="default"/>
      </w:rPr>
      <w:pPr>
        <w:ind w:left="4320"/>
        <w:ind w:hanging="360"/>
        <w:tabs>
          <w:tab w:val="num" w:pos="4320"/>
        </w:tabs>
      </w:pPr>
      <w:lvlJc w:val="left"/>
    </w:lvl>
    <w:lvl w:ilvl="6" w:tentative="1" w:tplc="04090001">
      <w:numFmt w:val="bullet"/>
      <w:lvlText w:val=""/>
      <w:start w:val="1"/>
      <w:rPr>
        <w:rFonts w:ascii="Symbol" w:hAnsi="Symbol" w:hint="default"/>
      </w:rPr>
      <w:pPr>
        <w:ind w:left="5040"/>
        <w:ind w:hanging="360"/>
        <w:tabs>
          <w:tab w:val="num" w:pos="5040"/>
        </w:tabs>
      </w:pPr>
      <w:lvlJc w:val="left"/>
    </w:lvl>
    <w:lvl w:ilvl="7" w:tentative="1" w:tplc="04090003">
      <w:numFmt w:val="bullet"/>
      <w:lvlText w:val="o"/>
      <w:start w:val="1"/>
      <w:rPr>
        <w:rFonts w:ascii="Courier New" w:cs="Courier New" w:hAnsi="Courier New" w:hint="default"/>
      </w:rPr>
      <w:pPr>
        <w:ind w:left="5760"/>
        <w:ind w:hanging="360"/>
        <w:tabs>
          <w:tab w:val="num" w:pos="5760"/>
        </w:tabs>
      </w:pPr>
      <w:lvlJc w:val="left"/>
    </w:lvl>
    <w:lvl w:ilvl="8" w:tentative="1" w:tplc="04090005">
      <w:numFmt w:val="bullet"/>
      <w:lvlText w:val=""/>
      <w:start w:val="1"/>
      <w:rPr>
        <w:rFonts w:ascii="Wingdings" w:hAnsi="Wingdings" w:hint="default"/>
      </w:rPr>
      <w:pPr>
        <w:ind w:left="6480"/>
        <w:ind w:hanging="360"/>
        <w:tabs>
          <w:tab w:val="num" w:pos="6480"/>
        </w:tabs>
      </w:pPr>
      <w:lvlJc w:val="left"/>
    </w:lvl>
  </w:abstractNum>
  <w:abstractNum w:abstractNumId="4">
    <w:multiLevelType w:val="hybridMultilevel"/>
    <w:nsid w:val="44471D38"/>
    <w:tmpl w:val="BC3497E4"/>
    <w:lvl w:ilvl="0" w:tplc="97621BBE">
      <w:numFmt w:val="bullet"/>
      <w:lvlText w:val=""/>
      <w:start w:val="1"/>
      <w:rPr>
        <w:rFonts w:ascii="Symbol" w:hAnsi="Symbol" w:hint="default"/>
        <w:sz w:val="24"/>
        <w:szCs w:val="24"/>
      </w:rPr>
      <w:pPr>
        <w:ind w:left="720"/>
        <w:ind w:hanging="360"/>
        <w:tabs>
          <w:tab w:val="num" w:pos="360"/>
        </w:tabs>
      </w:pPr>
      <w:pStyle w:val="StdBullets"/>
      <w:lvlJc w:val="left"/>
    </w:lvl>
    <w:lvl w:ilvl="1" w:tentative="1" w:tplc="04090003">
      <w:numFmt w:val="bullet"/>
      <w:lvlText w:val="o"/>
      <w:start w:val="1"/>
      <w:rPr>
        <w:rFonts w:ascii="Courier New" w:cs="Courier New" w:hAnsi="Courier New" w:hint="default"/>
      </w:rPr>
      <w:pPr>
        <w:ind w:left="1440"/>
        <w:ind w:hanging="360"/>
        <w:tabs>
          <w:tab w:val="num" w:pos="1440"/>
        </w:tabs>
      </w:pPr>
      <w:lvlJc w:val="left"/>
    </w:lvl>
    <w:lvl w:ilvl="2" w:tentative="1" w:tplc="04090005">
      <w:numFmt w:val="bullet"/>
      <w:lvlText w:val=""/>
      <w:start w:val="1"/>
      <w:rPr>
        <w:rFonts w:ascii="Wingdings" w:hAnsi="Wingdings" w:hint="default"/>
      </w:rPr>
      <w:pPr>
        <w:ind w:left="2160"/>
        <w:ind w:hanging="360"/>
        <w:tabs>
          <w:tab w:val="num" w:pos="2160"/>
        </w:tabs>
      </w:pPr>
      <w:lvlJc w:val="left"/>
    </w:lvl>
    <w:lvl w:ilvl="3" w:tentative="1" w:tplc="04090001">
      <w:numFmt w:val="bullet"/>
      <w:lvlText w:val=""/>
      <w:start w:val="1"/>
      <w:rPr>
        <w:rFonts w:ascii="Symbol" w:hAnsi="Symbol" w:hint="default"/>
      </w:rPr>
      <w:pPr>
        <w:ind w:left="2880"/>
        <w:ind w:hanging="360"/>
        <w:tabs>
          <w:tab w:val="num" w:pos="2880"/>
        </w:tabs>
      </w:pPr>
      <w:lvlJc w:val="left"/>
    </w:lvl>
    <w:lvl w:ilvl="4" w:tentative="1" w:tplc="04090003">
      <w:numFmt w:val="bullet"/>
      <w:lvlText w:val="o"/>
      <w:start w:val="1"/>
      <w:rPr>
        <w:rFonts w:ascii="Courier New" w:cs="Courier New" w:hAnsi="Courier New" w:hint="default"/>
      </w:rPr>
      <w:pPr>
        <w:ind w:left="3600"/>
        <w:ind w:hanging="360"/>
        <w:tabs>
          <w:tab w:val="num" w:pos="3600"/>
        </w:tabs>
      </w:pPr>
      <w:lvlJc w:val="left"/>
    </w:lvl>
    <w:lvl w:ilvl="5" w:tentative="1" w:tplc="04090005">
      <w:numFmt w:val="bullet"/>
      <w:lvlText w:val=""/>
      <w:start w:val="1"/>
      <w:rPr>
        <w:rFonts w:ascii="Wingdings" w:hAnsi="Wingdings" w:hint="default"/>
      </w:rPr>
      <w:pPr>
        <w:ind w:left="4320"/>
        <w:ind w:hanging="360"/>
        <w:tabs>
          <w:tab w:val="num" w:pos="4320"/>
        </w:tabs>
      </w:pPr>
      <w:lvlJc w:val="left"/>
    </w:lvl>
    <w:lvl w:ilvl="6" w:tentative="1" w:tplc="04090001">
      <w:numFmt w:val="bullet"/>
      <w:lvlText w:val=""/>
      <w:start w:val="1"/>
      <w:rPr>
        <w:rFonts w:ascii="Symbol" w:hAnsi="Symbol" w:hint="default"/>
      </w:rPr>
      <w:pPr>
        <w:ind w:left="5040"/>
        <w:ind w:hanging="360"/>
        <w:tabs>
          <w:tab w:val="num" w:pos="5040"/>
        </w:tabs>
      </w:pPr>
      <w:lvlJc w:val="left"/>
    </w:lvl>
    <w:lvl w:ilvl="7" w:tentative="1" w:tplc="04090003">
      <w:numFmt w:val="bullet"/>
      <w:lvlText w:val="o"/>
      <w:start w:val="1"/>
      <w:rPr>
        <w:rFonts w:ascii="Courier New" w:cs="Courier New" w:hAnsi="Courier New" w:hint="default"/>
      </w:rPr>
      <w:pPr>
        <w:ind w:left="5760"/>
        <w:ind w:hanging="360"/>
        <w:tabs>
          <w:tab w:val="num" w:pos="5760"/>
        </w:tabs>
      </w:pPr>
      <w:lvlJc w:val="left"/>
    </w:lvl>
    <w:lvl w:ilvl="8" w:tentative="1" w:tplc="04090005">
      <w:numFmt w:val="bullet"/>
      <w:lvlText w:val=""/>
      <w:start w:val="1"/>
      <w:rPr>
        <w:rFonts w:ascii="Wingdings" w:hAnsi="Wingdings" w:hint="default"/>
      </w:rPr>
      <w:pPr>
        <w:ind w:left="6480"/>
        <w:ind w:hanging="360"/>
        <w:tabs>
          <w:tab w:val="num" w:pos="6480"/>
        </w:tabs>
      </w:pPr>
      <w:lvlJc w:val="left"/>
    </w:lvl>
  </w:abstractNum>
  <w:abstractNum w:abstractNumId="5">
    <w:multiLevelType w:val="hybridMultilevel"/>
    <w:nsid w:val="58225106"/>
    <w:tmpl w:val="97E81BAA"/>
    <w:lvl w:ilvl="0" w:tplc="FD9619A4">
      <w:numFmt w:val="bullet"/>
      <w:lvlText w:val="o"/>
      <w:start w:val="1"/>
      <w:rPr>
        <w:color w:val="000000"/>
        <w:rFonts w:ascii="Courier New" w:hAnsi="Courier New" w:hint="default"/>
      </w:rPr>
      <w:pPr>
        <w:ind w:left="2088"/>
        <w:ind w:hanging="288"/>
        <w:tabs>
          <w:tab w:val="num" w:pos="1800"/>
        </w:tabs>
      </w:pPr>
      <w:lvlJc w:val="left"/>
    </w:lvl>
    <w:lvl w:ilvl="1" w:tplc="38FA3EB8">
      <w:numFmt w:val="lowerLetter"/>
      <w:lvlText w:val="%2."/>
      <w:start w:val="1"/>
      <w:pPr>
        <w:ind w:left="1440"/>
        <w:ind w:hanging="360"/>
        <w:tabs>
          <w:tab w:val="num" w:pos="1440"/>
        </w:tabs>
      </w:pPr>
      <w:lvlJc w:val="left"/>
    </w:lvl>
    <w:lvl w:ilvl="2" w:tentative="1" w:tplc="A3848EF6">
      <w:numFmt w:val="decimal"/>
      <w:lvlText w:val="%3."/>
      <w:start w:val="1"/>
      <w:pPr>
        <w:ind w:left="2160"/>
        <w:ind w:hanging="360"/>
        <w:tabs>
          <w:tab w:val="num" w:pos="2160"/>
        </w:tabs>
      </w:pPr>
      <w:lvlJc w:val="left"/>
    </w:lvl>
    <w:lvl w:ilvl="3" w:tentative="1" w:tplc="04D60310">
      <w:numFmt w:val="decimal"/>
      <w:lvlText w:val="%4."/>
      <w:start w:val="1"/>
      <w:pPr>
        <w:ind w:left="2880"/>
        <w:ind w:hanging="360"/>
        <w:tabs>
          <w:tab w:val="num" w:pos="2880"/>
        </w:tabs>
      </w:pPr>
      <w:lvlJc w:val="left"/>
    </w:lvl>
    <w:lvl w:ilvl="4" w:tentative="1" w:tplc="EC1A266A">
      <w:numFmt w:val="decimal"/>
      <w:lvlText w:val="%5."/>
      <w:start w:val="1"/>
      <w:pPr>
        <w:ind w:left="3600"/>
        <w:ind w:hanging="360"/>
        <w:tabs>
          <w:tab w:val="num" w:pos="3600"/>
        </w:tabs>
      </w:pPr>
      <w:lvlJc w:val="left"/>
    </w:lvl>
    <w:lvl w:ilvl="5" w:tentative="1" w:tplc="17EC1D58">
      <w:numFmt w:val="decimal"/>
      <w:lvlText w:val="%6."/>
      <w:start w:val="1"/>
      <w:pPr>
        <w:ind w:left="4320"/>
        <w:ind w:hanging="360"/>
        <w:tabs>
          <w:tab w:val="num" w:pos="4320"/>
        </w:tabs>
      </w:pPr>
      <w:lvlJc w:val="left"/>
    </w:lvl>
    <w:lvl w:ilvl="6" w:tentative="1" w:tplc="2F10E478">
      <w:numFmt w:val="decimal"/>
      <w:lvlText w:val="%7."/>
      <w:start w:val="1"/>
      <w:pPr>
        <w:ind w:left="5040"/>
        <w:ind w:hanging="360"/>
        <w:tabs>
          <w:tab w:val="num" w:pos="5040"/>
        </w:tabs>
      </w:pPr>
      <w:lvlJc w:val="left"/>
    </w:lvl>
    <w:lvl w:ilvl="7" w:tentative="1" w:tplc="67EC3E88">
      <w:numFmt w:val="decimal"/>
      <w:lvlText w:val="%8."/>
      <w:start w:val="1"/>
      <w:pPr>
        <w:ind w:left="5760"/>
        <w:ind w:hanging="360"/>
        <w:tabs>
          <w:tab w:val="num" w:pos="5760"/>
        </w:tabs>
      </w:pPr>
      <w:lvlJc w:val="left"/>
    </w:lvl>
    <w:lvl w:ilvl="8" w:tentative="1" w:tplc="4330E300">
      <w:numFmt w:val="decimal"/>
      <w:lvlText w:val="%9."/>
      <w:start w:val="1"/>
      <w:pPr>
        <w:ind w:left="6480"/>
        <w:ind w:hanging="360"/>
        <w:tabs>
          <w:tab w:val="num" w:pos="6480"/>
        </w:tabs>
      </w:pPr>
      <w:lvlJc w:val="left"/>
    </w:lvl>
  </w:abstractNum>
  <w:abstractNum w:abstractNumId="6">
    <w:multiLevelType w:val="hybridMultilevel"/>
    <w:nsid w:val="58F62BEE"/>
    <w:tmpl w:val="A7F62D6A"/>
    <w:styleLink w:val="StyleBulleted"/>
    <w:lvl w:ilvl="0">
      <w:numFmt w:val="bullet"/>
      <w:lvlText w:val="□"/>
      <w:start w:val="1"/>
      <w:rPr>
        <w:rFonts w:ascii="Courier New" w:hAnsi="Courier New"/>
        <w:sz w:val="24"/>
      </w:rPr>
      <w:pPr>
        <w:ind w:left="1440"/>
        <w:ind w:hanging="360"/>
        <w:tabs>
          <w:tab w:val="num" w:pos="0"/>
        </w:tabs>
      </w:pPr>
      <w:lvlJc w:val="left"/>
    </w:lvl>
    <w:lvl w:ilvl="1">
      <w:numFmt w:val="bullet"/>
      <w:lvlText w:val="o"/>
      <w:start w:val="1"/>
      <w:rPr>
        <w:rFonts w:ascii="Courier New" w:cs="Courier New" w:hAnsi="Courier New" w:hint="default"/>
      </w:rPr>
      <w:pPr>
        <w:ind w:left="1440"/>
        <w:ind w:hanging="360"/>
        <w:tabs>
          <w:tab w:val="num" w:pos="1440"/>
        </w:tabs>
      </w:pPr>
      <w:lvlJc w:val="left"/>
    </w:lvl>
    <w:lvl w:ilvl="2">
      <w:numFmt w:val="bullet"/>
      <w:lvlText w:val=""/>
      <w:start w:val="1"/>
      <w:rPr>
        <w:rFonts w:ascii="Wingdings" w:hAnsi="Wingdings" w:hint="default"/>
      </w:rPr>
      <w:pPr>
        <w:ind w:left="2160"/>
        <w:ind w:hanging="360"/>
        <w:tabs>
          <w:tab w:val="num" w:pos="2160"/>
        </w:tabs>
      </w:pPr>
      <w:lvlJc w:val="left"/>
    </w:lvl>
    <w:lvl w:ilvl="3">
      <w:numFmt w:val="bullet"/>
      <w:lvlText w:val=""/>
      <w:start w:val="1"/>
      <w:rPr>
        <w:rFonts w:ascii="Symbol" w:hAnsi="Symbol" w:hint="default"/>
      </w:rPr>
      <w:pPr>
        <w:ind w:left="2880"/>
        <w:ind w:hanging="360"/>
        <w:tabs>
          <w:tab w:val="num" w:pos="2880"/>
        </w:tabs>
      </w:pPr>
      <w:lvlJc w:val="left"/>
    </w:lvl>
    <w:lvl w:ilvl="4">
      <w:numFmt w:val="bullet"/>
      <w:lvlText w:val="o"/>
      <w:start w:val="1"/>
      <w:rPr>
        <w:rFonts w:ascii="Courier New" w:cs="Courier New" w:hAnsi="Courier New" w:hint="default"/>
      </w:rPr>
      <w:pPr>
        <w:ind w:left="3600"/>
        <w:ind w:hanging="360"/>
        <w:tabs>
          <w:tab w:val="num" w:pos="3600"/>
        </w:tabs>
      </w:pPr>
      <w:lvlJc w:val="left"/>
    </w:lvl>
    <w:lvl w:ilvl="5">
      <w:numFmt w:val="bullet"/>
      <w:lvlText w:val=""/>
      <w:start w:val="1"/>
      <w:rPr>
        <w:rFonts w:ascii="Wingdings" w:hAnsi="Wingdings" w:hint="default"/>
      </w:rPr>
      <w:pPr>
        <w:ind w:left="4320"/>
        <w:ind w:hanging="360"/>
        <w:tabs>
          <w:tab w:val="num" w:pos="4320"/>
        </w:tabs>
      </w:pPr>
      <w:lvlJc w:val="left"/>
    </w:lvl>
    <w:lvl w:ilvl="6">
      <w:numFmt w:val="bullet"/>
      <w:lvlText w:val=""/>
      <w:start w:val="1"/>
      <w:rPr>
        <w:rFonts w:ascii="Symbol" w:hAnsi="Symbol" w:hint="default"/>
      </w:rPr>
      <w:pPr>
        <w:ind w:left="5040"/>
        <w:ind w:hanging="360"/>
        <w:tabs>
          <w:tab w:val="num" w:pos="5040"/>
        </w:tabs>
      </w:pPr>
      <w:lvlJc w:val="left"/>
    </w:lvl>
    <w:lvl w:ilvl="7">
      <w:numFmt w:val="bullet"/>
      <w:lvlText w:val="o"/>
      <w:start w:val="1"/>
      <w:rPr>
        <w:rFonts w:ascii="Courier New" w:cs="Courier New" w:hAnsi="Courier New" w:hint="default"/>
      </w:rPr>
      <w:pPr>
        <w:ind w:left="5760"/>
        <w:ind w:hanging="360"/>
        <w:tabs>
          <w:tab w:val="num" w:pos="5760"/>
        </w:tabs>
      </w:pPr>
      <w:lvlJc w:val="left"/>
    </w:lvl>
    <w:lvl w:ilvl="8">
      <w:numFmt w:val="bullet"/>
      <w:lvlText w:val=""/>
      <w:start w:val="1"/>
      <w:rPr>
        <w:rFonts w:ascii="Wingdings" w:hAnsi="Wingdings" w:hint="default"/>
      </w:rPr>
      <w:pPr>
        <w:ind w:left="6480"/>
        <w:ind w:hanging="360"/>
        <w:tabs>
          <w:tab w:val="num" w:pos="6480"/>
        </w:tabs>
      </w:pPr>
      <w:lvlJc w:val="left"/>
    </w:lvl>
  </w:abstractNum>
  <w:abstractNum w:abstractNumId="7">
    <w:multiLevelType w:val="hybridMultilevel"/>
    <w:nsid w:val="61F94E48"/>
    <w:tmpl w:val="D1786F5E"/>
    <w:lvl w:ilvl="0" w:tplc="CF600FFE">
      <w:numFmt w:val="decimal"/>
      <w:lvlText w:val="%1."/>
      <w:start w:val="1"/>
      <w:rPr>
        <w:rFonts w:hint="default"/>
      </w:rPr>
      <w:pPr>
        <w:ind w:left="720"/>
        <w:ind w:hanging="360"/>
        <w:tabs>
          <w:tab w:val="num" w:pos="360"/>
        </w:tabs>
      </w:pPr>
      <w:pStyle w:val="ActivityNumbers"/>
      <w:lvlJc w:val="left"/>
    </w:lvl>
    <w:lvl w:ilvl="1" w:tentative="1" w:tplc="04090019">
      <w:numFmt w:val="lowerLetter"/>
      <w:lvlText w:val="%2."/>
      <w:start w:val="1"/>
      <w:pPr>
        <w:ind w:left="1440"/>
        <w:ind w:hanging="360"/>
        <w:tabs>
          <w:tab w:val="num" w:pos="1440"/>
        </w:tabs>
      </w:pPr>
      <w:lvlJc w:val="left"/>
    </w:lvl>
    <w:lvl w:ilvl="2" w:tentative="1" w:tplc="0409001B">
      <w:numFmt w:val="lowerRoman"/>
      <w:lvlText w:val="%3."/>
      <w:start w:val="1"/>
      <w:pPr>
        <w:ind w:left="2160"/>
        <w:ind w:hanging="180"/>
        <w:tabs>
          <w:tab w:val="num" w:pos="2160"/>
        </w:tabs>
      </w:pPr>
      <w:lvlJc w:val="right"/>
    </w:lvl>
    <w:lvl w:ilvl="3" w:tentative="1" w:tplc="0409000F">
      <w:numFmt w:val="decimal"/>
      <w:lvlText w:val="%4."/>
      <w:start w:val="1"/>
      <w:pPr>
        <w:ind w:left="2880"/>
        <w:ind w:hanging="360"/>
        <w:tabs>
          <w:tab w:val="num" w:pos="2880"/>
        </w:tabs>
      </w:pPr>
      <w:lvlJc w:val="left"/>
    </w:lvl>
    <w:lvl w:ilvl="4" w:tentative="1" w:tplc="04090019">
      <w:numFmt w:val="lowerLetter"/>
      <w:lvlText w:val="%5."/>
      <w:start w:val="1"/>
      <w:pPr>
        <w:ind w:left="3600"/>
        <w:ind w:hanging="360"/>
        <w:tabs>
          <w:tab w:val="num" w:pos="3600"/>
        </w:tabs>
      </w:pPr>
      <w:lvlJc w:val="left"/>
    </w:lvl>
    <w:lvl w:ilvl="5" w:tentative="1" w:tplc="0409001B">
      <w:numFmt w:val="lowerRoman"/>
      <w:lvlText w:val="%6."/>
      <w:start w:val="1"/>
      <w:pPr>
        <w:ind w:left="4320"/>
        <w:ind w:hanging="180"/>
        <w:tabs>
          <w:tab w:val="num" w:pos="4320"/>
        </w:tabs>
      </w:pPr>
      <w:lvlJc w:val="right"/>
    </w:lvl>
    <w:lvl w:ilvl="6" w:tentative="1" w:tplc="0409000F">
      <w:numFmt w:val="decimal"/>
      <w:lvlText w:val="%7."/>
      <w:start w:val="1"/>
      <w:pPr>
        <w:ind w:left="5040"/>
        <w:ind w:hanging="360"/>
        <w:tabs>
          <w:tab w:val="num" w:pos="5040"/>
        </w:tabs>
      </w:pPr>
      <w:lvlJc w:val="left"/>
    </w:lvl>
    <w:lvl w:ilvl="7" w:tentative="1" w:tplc="04090019">
      <w:numFmt w:val="lowerLetter"/>
      <w:lvlText w:val="%8."/>
      <w:start w:val="1"/>
      <w:pPr>
        <w:ind w:left="5760"/>
        <w:ind w:hanging="360"/>
        <w:tabs>
          <w:tab w:val="num" w:pos="5760"/>
        </w:tabs>
      </w:pPr>
      <w:lvlJc w:val="left"/>
    </w:lvl>
    <w:lvl w:ilvl="8" w:tentative="1" w:tplc="0409001B">
      <w:numFmt w:val="lowerRoman"/>
      <w:lvlText w:val="%9."/>
      <w:start w:val="1"/>
      <w:pPr>
        <w:ind w:left="6480"/>
        <w:ind w:hanging="180"/>
        <w:tabs>
          <w:tab w:val="num" w:pos="6480"/>
        </w:tabs>
      </w:pPr>
      <w:lvlJc w:val="right"/>
    </w:lvl>
  </w:abstractNum>
  <w:abstractNum w:abstractNumId="8">
    <w:multiLevelType w:val="hybridMultilevel"/>
    <w:nsid w:val="77553CF8"/>
    <w:tmpl w:val="552AA044"/>
    <w:lvl w:ilvl="0" w:tplc="C33A3B78">
      <w:numFmt w:val="bullet"/>
      <w:lvlText w:val="o"/>
      <w:start w:val="1"/>
      <w:rPr>
        <w:color w:val="000000"/>
        <w:rFonts w:ascii="Courier New" w:hAnsi="Courier New" w:hint="default"/>
      </w:rPr>
      <w:pPr>
        <w:ind w:left="2088"/>
        <w:ind w:hanging="288"/>
        <w:tabs>
          <w:tab w:val="num" w:pos="1800"/>
        </w:tabs>
      </w:pPr>
      <w:pStyle w:val="Activitysub2"/>
      <w:lvlJc w:val="left"/>
    </w:lvl>
    <w:lvl w:ilvl="1" w:tentative="1" w:tplc="04090003">
      <w:numFmt w:val="bullet"/>
      <w:lvlText w:val="o"/>
      <w:start w:val="1"/>
      <w:rPr>
        <w:rFonts w:ascii="Courier New" w:cs="Courier New" w:hAnsi="Courier New" w:hint="default"/>
      </w:rPr>
      <w:pPr>
        <w:ind w:left="1440"/>
        <w:ind w:hanging="360"/>
        <w:tabs>
          <w:tab w:val="num" w:pos="1440"/>
        </w:tabs>
      </w:pPr>
      <w:lvlJc w:val="left"/>
    </w:lvl>
    <w:lvl w:ilvl="2" w:tentative="1" w:tplc="04090005">
      <w:numFmt w:val="bullet"/>
      <w:lvlText w:val=""/>
      <w:start w:val="1"/>
      <w:rPr>
        <w:rFonts w:ascii="Wingdings" w:hAnsi="Wingdings" w:hint="default"/>
      </w:rPr>
      <w:pPr>
        <w:ind w:left="2160"/>
        <w:ind w:hanging="360"/>
        <w:tabs>
          <w:tab w:val="num" w:pos="2160"/>
        </w:tabs>
      </w:pPr>
      <w:lvlJc w:val="left"/>
    </w:lvl>
    <w:lvl w:ilvl="3" w:tentative="1" w:tplc="04090001">
      <w:numFmt w:val="bullet"/>
      <w:lvlText w:val=""/>
      <w:start w:val="1"/>
      <w:rPr>
        <w:rFonts w:ascii="Symbol" w:hAnsi="Symbol" w:hint="default"/>
      </w:rPr>
      <w:pPr>
        <w:ind w:left="2880"/>
        <w:ind w:hanging="360"/>
        <w:tabs>
          <w:tab w:val="num" w:pos="2880"/>
        </w:tabs>
      </w:pPr>
      <w:lvlJc w:val="left"/>
    </w:lvl>
    <w:lvl w:ilvl="4" w:tentative="1" w:tplc="04090003">
      <w:numFmt w:val="bullet"/>
      <w:lvlText w:val="o"/>
      <w:start w:val="1"/>
      <w:rPr>
        <w:rFonts w:ascii="Courier New" w:cs="Courier New" w:hAnsi="Courier New" w:hint="default"/>
      </w:rPr>
      <w:pPr>
        <w:ind w:left="3600"/>
        <w:ind w:hanging="360"/>
        <w:tabs>
          <w:tab w:val="num" w:pos="3600"/>
        </w:tabs>
      </w:pPr>
      <w:lvlJc w:val="left"/>
    </w:lvl>
    <w:lvl w:ilvl="5" w:tentative="1" w:tplc="04090005">
      <w:numFmt w:val="bullet"/>
      <w:lvlText w:val=""/>
      <w:start w:val="1"/>
      <w:rPr>
        <w:rFonts w:ascii="Wingdings" w:hAnsi="Wingdings" w:hint="default"/>
      </w:rPr>
      <w:pPr>
        <w:ind w:left="4320"/>
        <w:ind w:hanging="360"/>
        <w:tabs>
          <w:tab w:val="num" w:pos="4320"/>
        </w:tabs>
      </w:pPr>
      <w:lvlJc w:val="left"/>
    </w:lvl>
    <w:lvl w:ilvl="6" w:tentative="1" w:tplc="04090001">
      <w:numFmt w:val="bullet"/>
      <w:lvlText w:val=""/>
      <w:start w:val="1"/>
      <w:rPr>
        <w:rFonts w:ascii="Symbol" w:hAnsi="Symbol" w:hint="default"/>
      </w:rPr>
      <w:pPr>
        <w:ind w:left="5040"/>
        <w:ind w:hanging="360"/>
        <w:tabs>
          <w:tab w:val="num" w:pos="5040"/>
        </w:tabs>
      </w:pPr>
      <w:lvlJc w:val="left"/>
    </w:lvl>
    <w:lvl w:ilvl="7" w:tentative="1" w:tplc="04090003">
      <w:numFmt w:val="bullet"/>
      <w:lvlText w:val="o"/>
      <w:start w:val="1"/>
      <w:rPr>
        <w:rFonts w:ascii="Courier New" w:cs="Courier New" w:hAnsi="Courier New" w:hint="default"/>
      </w:rPr>
      <w:pPr>
        <w:ind w:left="5760"/>
        <w:ind w:hanging="360"/>
        <w:tabs>
          <w:tab w:val="num" w:pos="5760"/>
        </w:tabs>
      </w:pPr>
      <w:lvlJc w:val="left"/>
    </w:lvl>
    <w:lvl w:ilvl="8" w:tentative="1" w:tplc="04090005">
      <w:numFmt w:val="bullet"/>
      <w:lvlText w:val=""/>
      <w:start w:val="1"/>
      <w:rPr>
        <w:rFonts w:ascii="Wingdings" w:hAnsi="Wingdings" w:hint="default"/>
      </w:rPr>
      <w:pPr>
        <w:ind w:left="6480"/>
        <w:ind w:hanging="360"/>
        <w:tabs>
          <w:tab w:val="num" w:pos="6480"/>
        </w:tabs>
      </w:pPr>
      <w:lvlJc w:val="lef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4"/>
  </w:num>
  <w:num w:numId="2">
    <w:abstractNumId w:val="5"/>
  </w:num>
  <w:num w:numId="3">
    <w:abstractNumId w:val="0"/>
  </w:num>
  <w:num w:numId="4">
    <w:abstractNumId w:val="8"/>
  </w:num>
  <w:num w:numId="5">
    <w:abstractNumId w:val="1"/>
  </w:num>
  <w:num w:numId="6">
    <w:abstractNumId w:val="3"/>
  </w:num>
  <w:num w:numId="7">
    <w:abstractNumId w:val="2"/>
  </w:num>
  <w:num w:numId="8">
    <w:abstractNumId w:val="7"/>
  </w:num>
  <w:num w:numId="9">
    <w:abstractNumId w:val="7"/>
    <w:lvlOverride w:ilvl="0">
      <w:startOverride w:val="1"/>
    </w:lvlOverride>
  </w:num>
  <w:num w:numId="10">
    <w:abstractNumId w:val="6"/>
  </w:num>
  <w:num w:numId="11">
    <w:abstractNumId w:val="7"/>
    <w:lvlOverride w:ilvl="0">
      <w:startOverride w:val="1"/>
    </w:lvlOverride>
  </w:num>
  <w:num w:numId="12">
    <w:abstractNumId w:val="7"/>
    <w:lvlOverride w:ilvl="0">
      <w:startOverride w:val="1"/>
    </w:lvlOverride>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49FE93"/>
  <w15:chartTrackingRefBased/>
  <w15:docId w15:val="{131B0C34-823F-438B-80FF-31ADDD7F4084}"/>
  <w:rsids>
    <w:rsidRoot val="006F6F87"/>
    <w:rsid val="00004D44"/>
    <w:rsid val="00023EF4"/>
    <w:rsid val="0006381D"/>
    <w:rsid val="000643C4"/>
    <w:rsid val="00084D5E"/>
    <w:rsid val="00095B65"/>
    <w:rsid val="000E30CE"/>
    <w:rsid val="00120DA8"/>
    <w:rsid val="00125FE3"/>
    <w:rsid val="00140531"/>
    <w:rsid val="001522F9"/>
    <w:rsid val="00153705"/>
    <w:rsid val="00164A78"/>
    <w:rsid val="00181ABC"/>
    <w:rsid val="00183A80"/>
    <w:rsid val="00186EA4"/>
    <w:rsid val="001C5732"/>
    <w:rsid val="001D3468"/>
    <w:rsid val="001E376B"/>
    <w:rsid val="001E706D"/>
    <w:rsid val="001F5964"/>
    <w:rsid val="00210996"/>
    <w:rsid val="002212A2"/>
    <w:rsid val="002438C6"/>
    <w:rsid val="00251483"/>
    <w:rsid val="00261D56"/>
    <w:rsid val="00270C46"/>
    <w:rsid val="00276DA5"/>
    <w:rsid val="00292340"/>
    <w:rsid val="002B0DD0"/>
    <w:rsid val="002B6C12"/>
    <w:rsid val="002C53AF"/>
    <w:rsid val="002C5E76"/>
    <w:rsid val="002E4407"/>
    <w:rsid val="002F2976"/>
    <w:rsid val="002F3C64"/>
    <w:rsid val="003310C6"/>
    <w:rsid val="0034081A"/>
    <w:rsid val="00352B6E"/>
    <w:rsid val="003574C4"/>
    <w:rsid val="00395386"/>
    <w:rsid val="003A2FD6"/>
    <w:rsid val="003B0686"/>
    <w:rsid val="003E2BBD"/>
    <w:rsid val="00403D91"/>
    <w:rsid val="0041298F"/>
    <w:rsid val="0041647F"/>
    <w:rsid val="0042007E"/>
    <w:rsid val="00442786"/>
    <w:rsid val="0044348E"/>
    <w:rsid val="004434D0"/>
    <w:rsid val="0048295B"/>
    <w:rsid val="004A44E1"/>
    <w:rsid val="004B1465"/>
    <w:rsid val="004B1A28"/>
    <w:rsid val="004C09EA"/>
    <w:rsid val="004C1D05"/>
    <w:rsid val="005016DB"/>
    <w:rsid val="005328FF"/>
    <w:rsid val="005342F1"/>
    <w:rsid val="00537CA6"/>
    <w:rsid val="005460BE"/>
    <w:rsid val="00546966"/>
    <w:rsid val="00581DD4"/>
    <w:rsid val="00586BFE"/>
    <w:rsid val="005B2542"/>
    <w:rsid val="005E14F5"/>
    <w:rsid val="005F2928"/>
    <w:rsid val="005F3C3B"/>
    <w:rsid val="006208FA"/>
    <w:rsid val="006347F4"/>
    <w:rsid val="006360D5"/>
    <w:rsid val="00642FCB"/>
    <w:rsid val="00644EFE"/>
    <w:rsid val="00647F89"/>
    <w:rsid val="00654B6C"/>
    <w:rsid val="006552C0"/>
    <w:rsid val="006656BB"/>
    <w:rsid val="006838B0"/>
    <w:rsid val="006A4101"/>
    <w:rsid val="006A4781"/>
    <w:rsid val="006B7BF3"/>
    <w:rsid val="006C4146"/>
    <w:rsid val="006D10CA"/>
    <w:rsid val="006E7DCE"/>
    <w:rsid val="006F38A4"/>
    <w:rsid val="006F6F87"/>
    <w:rsid val="00703684"/>
    <w:rsid val="00715734"/>
    <w:rsid val="007338A2"/>
    <w:rsid val="0076204E"/>
    <w:rsid val="0076778F"/>
    <w:rsid val="0077472E"/>
    <w:rsid val="007925F0"/>
    <w:rsid val="007A36E5"/>
    <w:rsid val="007A5238"/>
    <w:rsid val="007A566D"/>
    <w:rsid val="007C2998"/>
    <w:rsid val="007E6D00"/>
    <w:rsid val="007F0280"/>
    <w:rsid val="008321FB"/>
    <w:rsid val="00842458"/>
    <w:rsid val="00844D7F"/>
    <w:rsid val="008575ED"/>
    <w:rsid val="00864182"/>
    <w:rsid val="00875A5A"/>
    <w:rsid val="008955CE"/>
    <w:rsid val="008A3B43"/>
    <w:rsid val="008D1630"/>
    <w:rsid val="0090461E"/>
    <w:rsid val="00905BAB"/>
    <w:rsid val="00960B08"/>
    <w:rsid val="009664A4"/>
    <w:rsid val="00966E61"/>
    <w:rsid val="0098363E"/>
    <w:rsid val="009C4D66"/>
    <w:rsid val="009E0675"/>
    <w:rsid val="009F29A8"/>
    <w:rsid val="00A241A8"/>
    <w:rsid val="00A31333"/>
    <w:rsid val="00A41DA8"/>
    <w:rsid val="00A45FE8"/>
    <w:rsid val="00A70C87"/>
    <w:rsid val="00A82C3B"/>
    <w:rsid val="00A856C3"/>
    <w:rsid val="00A94630"/>
    <w:rsid val="00AA52A7"/>
    <w:rsid val="00AC1398"/>
    <w:rsid val="00AC6CF6"/>
    <w:rsid val="00AD36AC"/>
    <w:rsid val="00AE0075"/>
    <w:rsid val="00AF47E6"/>
    <w:rsid val="00B032F1"/>
    <w:rsid val="00B05D83"/>
    <w:rsid val="00B32B0A"/>
    <w:rsid val="00B43C31"/>
    <w:rsid val="00B45B73"/>
    <w:rsid val="00B541ED"/>
    <w:rsid val="00B836E8"/>
    <w:rsid val="00B94588"/>
    <w:rsid val="00BA3356"/>
    <w:rsid val="00BB056A"/>
    <w:rsid val="00BD7B24"/>
    <w:rsid val="00BE2F3A"/>
    <w:rsid val="00BF2C89"/>
    <w:rsid val="00C03055"/>
    <w:rsid val="00C33247"/>
    <w:rsid val="00C350CB"/>
    <w:rsid val="00C412F9"/>
    <w:rsid val="00C53150"/>
    <w:rsid val="00C615E1"/>
    <w:rsid val="00CA427F"/>
    <w:rsid val="00CC21A3"/>
    <w:rsid val="00CE1E13"/>
    <w:rsid val="00CE1E34"/>
    <w:rsid val="00CF6E1D"/>
    <w:rsid val="00D26462"/>
    <w:rsid val="00D27120"/>
    <w:rsid val="00D449A4"/>
    <w:rsid val="00D451BD"/>
    <w:rsid val="00D813DD"/>
    <w:rsid val="00D83D7D"/>
    <w:rsid val="00D9030F"/>
    <w:rsid val="00DC3376"/>
    <w:rsid val="00DE2030"/>
    <w:rsid val="00DE2572"/>
    <w:rsid val="00E02AFD"/>
    <w:rsid val="00E03370"/>
    <w:rsid val="00E0723A"/>
    <w:rsid val="00E33390"/>
    <w:rsid val="00E430F2"/>
    <w:rsid val="00E434AA"/>
    <w:rsid val="00E56BAB"/>
    <w:rsid val="00E65C9D"/>
    <w:rsid val="00E70B1A"/>
    <w:rsid val="00E71418"/>
    <w:rsid val="00E821B9"/>
    <w:rsid val="00E83AB6"/>
    <w:rsid val="00EA79C1"/>
    <w:rsid val="00EC4963"/>
    <w:rsid val="00EE5805"/>
    <w:rsid val="00F01A9E"/>
    <w:rsid val="00F23E62"/>
    <w:rsid val="00F4061F"/>
    <w:rsid val="00F55DDB"/>
    <w:rsid val="00F70783"/>
    <w:rsid val="00F72E63"/>
    <w:rsid val="00F7359C"/>
    <w:rsid val="00F76840"/>
    <w:rsid val="00F825C5"/>
    <w:rsid val="00FC07EB"/>
    <w:rsid val="00FC6868"/>
    <w:rsid val="00FF07F3"/>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docDefaults>
    <w:rPrDefault>
      <w:rPr>
        <w:lang w:val="en-US" w:eastAsia="en-US" w:bidi="ar-SA"/>
        <w:rFonts w:ascii="Times New Roman" w:cs="Times New Roman" w:eastAsia="Times New Roman" w:hAnsi="Times New Roma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qFormat/>
    <w:basedOn w:val="Normal"/>
    <w:next w:val="Normal"/>
    <w:rsid w:val="00E56BAB"/>
    <w:pPr>
      <w:keepNext/>
      <w:outlineLvl w:val="0"/>
      <w:ind w:left="360"/>
      <w:spacing w:after="120"/>
    </w:pPr>
    <w:rPr>
      <w:bCs/>
      <w:b/>
      <w:rFonts w:cs="Arial"/>
    </w:rPr>
  </w:style>
  <w:style w:type="paragraph" w:styleId="Heading2">
    <w:name w:val="Heading 2"/>
    <w:qFormat/>
    <w:basedOn w:val="Normal"/>
    <w:rsid w:val="003B0686"/>
    <w:pPr>
      <w:keepNext/>
      <w:outlineLvl w:val="1"/>
    </w:pPr>
    <w:rPr>
      <w:bCs/>
      <w:b/>
      <w:u w:val="single"/>
      <w:sz w:val="24"/>
      <w:szCs w:val="28"/>
    </w:rPr>
  </w:style>
  <w:style w:type="character" w:default="1" w:styleId="DefaultParagraphFont">
    <w:name w:val="Default Paragraph Font"/>
    <w:uiPriority w:val="1"/>
    <w:semiHidden/>
    <w:unhideWhenUsed/>
  </w:style>
  <w:style w:type="table" w:default="1" w:styleId="TableNormal">
    <w:name w:val="Normal Table"/>
    <w:tblPr>
      <w:tblCellMar>
        <w:top w:w="0" w:type="dxa"/>
        <w:left w:w="108" w:type="dxa"/>
        <w:bottom w:w="0" w:type="dxa"/>
        <w:right w:w="108" w:type="dxa"/>
      </w:tblCellMar>
      <w:tblInd w:w="0" w:type="dxa"/>
    </w:tblPr>
    <w:uiPriority w:val="99"/>
    <w:semiHidden/>
    <w:unhideWhenUsed/>
  </w:style>
  <w:style w:type="numbering" w:default="1" w:styleId="NoList">
    <w:name w:val="No List"/>
    <w:uiPriority w:val="99"/>
    <w:semiHidden/>
    <w:unhideWhenUsed/>
  </w:style>
  <w:style w:type="paragraph" w:styleId="BalloonText">
    <w:name w:val="Balloon Text"/>
    <w:basedOn w:val="Normal"/>
    <w:semiHidden/>
    <w:rsid w:val="00E56BAB"/>
    <w:rPr>
      <w:rFonts w:ascii="Tahoma" w:cs="Tahoma" w:hAnsi="Tahoma"/>
      <w:sz w:val="16"/>
      <w:szCs w:val="16"/>
    </w:rPr>
  </w:style>
  <w:style w:type="character" w:styleId="ActivityBodyBoldCharChar">
    <w:name w:val="ActivityBody + Bold Char Char"/>
    <w:link w:val="ActivityBodyBold"/>
    <w:rsid w:val="00CF6E1D"/>
    <w:rPr>
      <w:bCs/>
      <w:b/>
      <w:rFonts w:ascii="Arial" w:hAnsi="Arial"/>
      <w:sz w:val="22"/>
      <w:szCs w:val="24"/>
    </w:rPr>
  </w:style>
  <w:style w:type="paragraph" w:styleId="ActivityBodyBold">
    <w:name w:val="ActivityBody + Bold"/>
    <w:basedOn w:val="Normal"/>
    <w:link w:val="ActivityBodyBoldCharChar"/>
    <w:rsid w:val="00CF6E1D"/>
    <w:pPr>
      <w:ind w:left="360"/>
      <w:spacing w:before="120" w:after="120"/>
    </w:pPr>
    <w:rPr>
      <w:bCs/>
      <w:b/>
    </w:rPr>
  </w:style>
  <w:style w:type="paragraph" w:styleId="Caption">
    <w:name w:val="caption"/>
    <w:qFormat/>
    <w:basedOn w:val="Normal"/>
    <w:next w:val="Normal"/>
    <w:rsid w:val="00E56BAB"/>
    <w:pPr>
      <w:spacing w:before="120" w:after="120"/>
    </w:pPr>
    <w:rPr>
      <w:bCs/>
      <w:b/>
      <w:sz w:val="20"/>
      <w:szCs w:val="20"/>
    </w:rPr>
  </w:style>
  <w:style w:type="character" w:styleId="Hyperlink">
    <w:name w:val="Hyperlink"/>
    <w:rsid w:val="003B0686"/>
    <w:rPr>
      <w:b/>
      <w:u w:val="none"/>
      <w:color w:val="0000FF"/>
      <w:rFonts w:ascii="Arial" w:hAnsi="Arial"/>
      <w:sz w:val="22"/>
      <w:szCs w:val="24"/>
    </w:rPr>
  </w:style>
  <w:style w:type="character" w:styleId="ScienceStdChar">
    <w:name w:val="ScienceStd Char"/>
    <w:link w:val="ScienceStd"/>
    <w:rsid w:val="00D449A4"/>
    <w:rPr>
      <w:lang w:val="en-US" w:eastAsia="en-US" w:bidi="ar-SA"/>
      <w:rFonts w:ascii="Arial" w:hAnsi="Arial"/>
      <w:sz w:val="24"/>
      <w:szCs w:val="24"/>
    </w:rPr>
  </w:style>
  <w:style w:type="paragraph" w:styleId="ScienceStd">
    <w:name w:val="ScienceStd"/>
    <w:basedOn w:val="Normal"/>
    <w:link w:val="ScienceStdChar"/>
    <w:rsid w:val="00E56BAB"/>
    <w:pPr>
      <w:ind w:left="1267"/>
      <w:ind w:hanging="547"/>
    </w:pPr>
  </w:style>
  <w:style w:type="table" w:styleId="TableGrid">
    <w:name w:val="Table Grid"/>
    <w:basedOn w:val="TableNormal"/>
    <w:tblPr>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Pr>
    <w:rsid w:val="00261D56"/>
  </w:style>
  <w:style w:type="character" w:styleId="FollowedHyperlink">
    <w:name w:val="FollowedHyperlink"/>
    <w:rsid w:val="003B0686"/>
    <w:rPr>
      <w:u w:val="none"/>
      <w:color w:val="800080"/>
      <w:rFonts w:ascii="Arial" w:hAnsi="Arial"/>
      <w:sz w:val="22"/>
      <w:szCs w:val="24"/>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styleId="ActivityBody">
    <w:name w:val="ActivityBody"/>
    <w:link w:val="ActivityBodyChar"/>
    <w:rsid w:val="00CF6E1D"/>
    <w:pPr>
      <w:ind w:left="360"/>
    </w:pPr>
    <w:rPr>
      <w:rFonts w:ascii="Arial" w:cs="Arial" w:hAnsi="Arial"/>
      <w:sz w:val="22"/>
      <w:szCs w:val="24"/>
    </w:rPr>
  </w:style>
  <w:style w:type="character" w:styleId="ActivityBodyChar">
    <w:name w:val="ActivityBody Char"/>
    <w:link w:val="ActivityBody"/>
    <w:rsid w:val="00CF6E1D"/>
    <w:rPr>
      <w:rFonts w:ascii="Arial" w:cs="Arial" w:hAnsi="Arial"/>
      <w:sz w:val="22"/>
      <w:szCs w:val="24"/>
    </w:rPr>
  </w:style>
  <w:style w:type="paragraph" w:styleId="ActivitySection">
    <w:name w:val="ActivitySection"/>
    <w:basedOn w:val="Normal"/>
    <w:link w:val="ActivitySectionCharChar"/>
    <w:rsid w:val="00CF6E1D"/>
    <w:pPr>
      <w:contextualSpacing/>
      <w:spacing w:after="120"/>
    </w:pPr>
    <w:rPr>
      <w:b/>
      <w:sz w:val="28"/>
      <w:szCs w:val="32"/>
    </w:rPr>
  </w:style>
  <w:style w:type="character" w:styleId="ActivitySectionCharChar">
    <w:name w:val="ActivitySection Char Char"/>
    <w:link w:val="ActivitySection"/>
    <w:rsid w:val="00CF6E1D"/>
    <w:rPr>
      <w:b/>
      <w:rFonts w:ascii="Arial" w:hAnsi="Arial"/>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Cs/>
      <w:b/>
    </w:rPr>
  </w:style>
  <w:style w:type="paragraph" w:styleId="StdHeading">
    <w:name w:val="StdHeading"/>
    <w:rsid w:val="003B0686"/>
    <w:pPr>
      <w:ind w:left="360"/>
      <w:spacing w:after="120"/>
    </w:pPr>
    <w:rPr>
      <w:b/>
      <w:i/>
      <w:rFonts w:ascii="Arial" w:hAnsi="Arial"/>
      <w:sz w:val="28"/>
      <w:szCs w:val="32"/>
    </w:rPr>
  </w:style>
  <w:style w:type="paragraph" w:styleId="StdsTable">
    <w:name w:val="StdsTable"/>
    <w:basedOn w:val="Normal"/>
    <w:rsid w:val="00E56BAB"/>
    <w:pPr>
      <w:ind w:left="288"/>
    </w:pPr>
    <w:rPr>
      <w:bCs/>
      <w:b/>
      <w:rFonts w:cs="Arial"/>
    </w:rPr>
  </w:style>
  <w:style w:type="paragraph" w:styleId="ScienceStdSubBullet">
    <w:name w:val="ScienceStdSubBullet"/>
    <w:rsid w:val="003B0686"/>
    <w:pPr>
      <w:contextualSpacing/>
      <w:spacing w:after="120"/>
    </w:pPr>
    <w:rPr>
      <w:rFonts w:ascii="Arial" w:cs="Arial" w:hAnsi="Arial"/>
      <w:sz w:val="22"/>
      <w:szCs w:val="24"/>
    </w:rPr>
  </w:style>
  <w:style w:type="paragraph" w:styleId="AssessHeading">
    <w:name w:val="AssessHeading"/>
    <w:basedOn w:val="Normal"/>
    <w:rsid w:val="003B0686"/>
    <w:pPr>
      <w:spacing w:after="120"/>
    </w:pPr>
    <w:rPr>
      <w:i/>
    </w:rPr>
  </w:style>
  <w:style w:type="character" w:styleId="KeyTerm">
    <w:name w:val="KeyTerm"/>
    <w:rsid w:val="00CF6E1D"/>
    <w:rPr>
      <w:bCs/>
      <w:b/>
      <w:rFonts w:ascii="Arial" w:hAnsi="Arial"/>
      <w:sz w:val="22"/>
    </w:rPr>
  </w:style>
  <w:style w:type="character" w:styleId="KeyTermItalic">
    <w:name w:val="KeyTerm + Italic"/>
    <w:rsid w:val="00CF6E1D"/>
    <w:rPr>
      <w:bCs/>
      <w:iCs/>
      <w:b/>
      <w:i/>
      <w:rFonts w:ascii="Arial" w:hAnsi="Arial"/>
      <w:sz w:val="22"/>
    </w:rPr>
  </w:style>
  <w:style w:type="paragraph" w:styleId="InstrResList">
    <w:name w:val="InstrResList"/>
    <w:basedOn w:val="Normal"/>
    <w:rsid w:val="00E56BAB"/>
    <w:pPr>
      <w:ind w:left="720"/>
      <w:spacing w:after="120"/>
    </w:pPr>
    <w:rPr>
      <w:bCs/>
      <w:b/>
      <w:szCs w:val="20"/>
    </w:rPr>
  </w:style>
  <w:style w:type="paragraph" w:styleId="InstrResHeading">
    <w:name w:val="InstrResHeading"/>
    <w:basedOn w:val="ActivityBody"/>
    <w:rsid w:val="00E56BAB"/>
    <w:pPr>
      <w:spacing w:before="120" w:after="120"/>
    </w:pPr>
    <w:rPr>
      <w:rFonts w:cs="Times New Roman"/>
      <w:szCs w:val="20"/>
    </w:rPr>
  </w:style>
  <w:style w:type="paragraph" w:styleId="APAStyle">
    <w:name w:val="APAStyle"/>
    <w:basedOn w:val="Normal"/>
    <w:link w:val="APAStyleChar"/>
    <w:rsid w:val="003B0686"/>
    <w:pPr>
      <w:ind w:left="1800"/>
      <w:ind w:hanging="720"/>
      <w:spacing w:after="120"/>
    </w:pPr>
    <w:rPr>
      <w:szCs w:val="20"/>
    </w:rPr>
  </w:style>
  <w:style w:type="character" w:styleId="APAStyleChar">
    <w:name w:val="APAStyle Char"/>
    <w:link w:val="APAStyle"/>
    <w:rsid w:val="003B0686"/>
    <w:rPr>
      <w:rFonts w:ascii="Arial" w:hAnsi="Arial"/>
      <w:sz w:val="22"/>
    </w:rPr>
  </w:style>
  <w:style w:type="paragraph" w:styleId="APAStyleItalic">
    <w:name w:val="APAStyle + Italic"/>
    <w:basedOn w:val="APAStyle"/>
    <w:link w:val="APAStyleItalicCharChar"/>
    <w:rsid w:val="00E56BAB"/>
    <w:rPr>
      <w:iCs/>
      <w:i/>
    </w:rPr>
  </w:style>
  <w:style w:type="character" w:styleId="APAStyleItalicCharChar">
    <w:name w:val="APAStyle + Italic Char Char"/>
    <w:link w:val="APAStyleItalic"/>
    <w:rsid w:val="00E56BAB"/>
    <w:rPr>
      <w:iCs/>
      <w:lang w:val="en-US" w:eastAsia="en-US" w:bidi="ar-SA"/>
      <w:i/>
      <w:rFonts w:ascii="Arial" w:hAnsi="Arial"/>
      <w:sz w:val="24"/>
    </w:rPr>
  </w:style>
  <w:style w:type="paragraph" w:styleId="ScienceStdBold">
    <w:name w:val="ScienceStdBold"/>
    <w:basedOn w:val="ScienceStd"/>
    <w:link w:val="ScienceStdBoldChar"/>
    <w:rsid w:val="00E56BAB"/>
    <w:rPr>
      <w:bCs/>
      <w:b/>
    </w:rPr>
  </w:style>
  <w:style w:type="character" w:styleId="ScienceStdBoldChar">
    <w:name w:val="ScienceStdBold Char"/>
    <w:link w:val="ScienceStdBold"/>
    <w:rsid w:val="00E56BAB"/>
    <w:rPr>
      <w:bCs/>
      <w:lang w:val="en-US" w:eastAsia="en-US" w:bidi="ar-SA"/>
      <w:b/>
      <w:rFonts w:ascii="Arial" w:hAnsi="Arial"/>
      <w:sz w:val="24"/>
      <w:szCs w:val="24"/>
    </w:rPr>
  </w:style>
  <w:style w:type="paragraph" w:styleId="StandardBullet">
    <w:name w:val="StandardBullet"/>
    <w:basedOn w:val="Normal"/>
    <w:rsid w:val="00E56BAB"/>
    <w:pPr>
      <w:contextualSpacing/>
      <w:spacing w:after="120"/>
    </w:pPr>
    <w:rPr>
      <w:b/>
    </w:rPr>
  </w:style>
  <w:style w:type="paragraph" w:styleId="Picture">
    <w:name w:val="Picture"/>
    <w:basedOn w:val="Normal"/>
    <w:rsid w:val="00E56BAB"/>
    <w:pPr>
      <w:jc w:val="right"/>
    </w:pPr>
    <w:rPr>
      <w:szCs w:val="20"/>
    </w:rPr>
  </w:style>
  <w:style w:type="paragraph" w:styleId="ActivityBodyItalic">
    <w:name w:val="ActivityBody + Italic"/>
    <w:basedOn w:val="ActivityBody"/>
    <w:rsid w:val="00E56BAB"/>
    <w:rPr>
      <w:iCs/>
      <w:i/>
    </w:rPr>
  </w:style>
  <w:style w:type="character" w:styleId="Italic">
    <w:name w:val="Italic"/>
    <w:rsid w:val="00CF6E1D"/>
    <w:rPr>
      <w:iCs/>
      <w:i/>
      <w:sz w:val="22"/>
    </w:rPr>
  </w:style>
  <w:style w:type="paragraph" w:styleId="DaytoDay">
    <w:name w:val="DaytoDay"/>
    <w:basedOn w:val="ActivityBody"/>
    <w:rsid w:val="00E56BAB"/>
    <w:pPr>
      <w:spacing w:before="120" w:after="120"/>
    </w:pPr>
    <w:rPr>
      <w:b/>
      <w:rFonts w:cs="Times New Roman"/>
      <w:szCs w:val="20"/>
    </w:rPr>
  </w:style>
  <w:style w:type="paragraph" w:styleId="StdBullets">
    <w:name w:val="StdBullets"/>
    <w:basedOn w:val="StandardBullet"/>
    <w:rsid w:val="00E56BAB"/>
    <w:pPr/>
    <w:rPr>
      <w:b w:val="0"/>
      <w:rFonts w:cs="Arial"/>
    </w:rPr>
  </w:style>
  <w:style w:type="paragraph" w:styleId="ActivityBodyItalicandBold">
    <w:name w:val="ActivityBody + Italic and Bold"/>
    <w:basedOn w:val="Normal"/>
    <w:rsid w:val="001F5964"/>
    <w:pPr>
      <w:ind w:left="360"/>
    </w:pPr>
    <w:rPr>
      <w:iCs/>
      <w:b/>
      <w:i/>
    </w:rPr>
  </w:style>
  <w:style w:type="paragraph" w:styleId="RubricHeadings">
    <w:name w:val="Rubric Headings"/>
    <w:basedOn w:val="Normal"/>
    <w:rsid w:val="001F5964"/>
    <w:pPr>
      <w:jc w:val="center"/>
    </w:pPr>
    <w:rPr>
      <w:bCs/>
      <w:b/>
      <w:szCs w:val="20"/>
    </w:rPr>
  </w:style>
  <w:style w:type="paragraph" w:styleId="PictureCentered">
    <w:name w:val="Picture Centered"/>
    <w:basedOn w:val="Picture"/>
    <w:rsid w:val="001F5964"/>
    <w:pPr>
      <w:jc w:val="center"/>
    </w:pPr>
  </w:style>
  <w:style w:type="paragraph" w:styleId="Activitysub2">
    <w:name w:val="Activity sub 2"/>
    <w:basedOn w:val="Normal"/>
    <w:rsid w:val="00CF6E1D"/>
    <w:pPr>
      <w:contextualSpacing/>
      <w:spacing w:after="120"/>
    </w:pPr>
    <w:rPr>
      <w:rFonts w:cs="Arial"/>
    </w:rPr>
  </w:style>
  <w:style w:type="paragraph" w:styleId="AlphaGlossary">
    <w:name w:val="AlphaGlossary"/>
    <w:basedOn w:val="Normal"/>
    <w:rsid w:val="001F5964"/>
    <w:pPr>
      <w:spacing w:before="120" w:after="120"/>
    </w:pPr>
    <w:rPr>
      <w:bCs/>
      <w:b/>
      <w:sz w:val="28"/>
      <w:szCs w:val="20"/>
    </w:rPr>
  </w:style>
  <w:style w:type="paragraph" w:styleId="Perobj">
    <w:name w:val="Perobj"/>
    <w:basedOn w:val="Normal"/>
    <w:rsid w:val="00E56BAB"/>
    <w:pPr>
      <w:ind w:firstLine="360"/>
      <w:spacing w:after="120"/>
    </w:pPr>
    <w:rPr>
      <w:iCs/>
      <w:i/>
      <w:rFonts w:cs="Arial"/>
    </w:rPr>
  </w:style>
  <w:style w:type="character" w:styleId="Bold">
    <w:name w:val="Bold"/>
    <w:rsid w:val="00CF6E1D"/>
    <w:rPr>
      <w:b/>
      <w:u w:val="none"/>
      <w:rFonts w:ascii="Arial" w:hAnsi="Arial"/>
      <w:sz w:val="22"/>
    </w:rPr>
  </w:style>
  <w:style w:type="paragraph" w:styleId="Pictureleft">
    <w:name w:val="Picture left"/>
    <w:basedOn w:val="Picture"/>
    <w:rsid w:val="00E56BAB"/>
    <w:pPr>
      <w:jc w:val="left"/>
    </w:pPr>
  </w:style>
  <w:style w:type="character" w:styleId="RubricEntries10pt">
    <w:name w:val="Rubric Entries 10 pt"/>
    <w:rsid w:val="00E56BAB"/>
    <w:rPr>
      <w:rFonts w:ascii="Arial" w:hAnsi="Arial"/>
      <w:sz w:val="20"/>
    </w:rPr>
  </w:style>
  <w:style w:type="character" w:styleId="RubricTitles10pt">
    <w:name w:val="Rubric Titles 10 pt"/>
    <w:rsid w:val="00E56BAB"/>
    <w:rPr>
      <w:bCs/>
      <w:b/>
      <w:rFonts w:ascii="Arial" w:hAnsi="Arial"/>
      <w:sz w:val="20"/>
    </w:rPr>
  </w:style>
  <w:style w:type="paragraph" w:styleId="RubricHeadings10pt">
    <w:name w:val="Rubric Headings + 10 pt"/>
    <w:basedOn w:val="RubricHeadings"/>
    <w:rsid w:val="00E56BAB"/>
    <w:rPr>
      <w:sz w:val="20"/>
    </w:rPr>
  </w:style>
  <w:style w:type="paragraph" w:styleId="RubricTitles">
    <w:name w:val="Rubric Titles"/>
    <w:basedOn w:val="StdsTable"/>
    <w:rsid w:val="00E56BAB"/>
    <w:pPr>
      <w:ind w:left="0"/>
    </w:pPr>
    <w:rPr>
      <w:rFonts w:cs="Times New Roman"/>
      <w:szCs w:val="20"/>
    </w:rPr>
  </w:style>
  <w:style w:type="paragraph" w:styleId="Activitybullet">
    <w:name w:val="Activitybullet"/>
    <w:basedOn w:val="Normal"/>
    <w:rsid w:val="00CF6E1D"/>
    <w:pPr>
      <w:contextualSpacing/>
      <w:spacing w:after="60"/>
    </w:pPr>
    <w:rPr>
      <w:szCs w:val="20"/>
    </w:rPr>
  </w:style>
  <w:style w:type="paragraph" w:styleId="GlossaryLettersCenter">
    <w:name w:val="GlossaryLettersCenter"/>
    <w:basedOn w:val="Normal"/>
    <w:rsid w:val="003B0686"/>
    <w:pPr>
      <w:jc w:val="center"/>
    </w:pPr>
    <w:rPr>
      <w:bCs/>
      <w:b/>
      <w:sz w:val="28"/>
      <w:szCs w:val="20"/>
    </w:rPr>
  </w:style>
  <w:style w:type="paragraph" w:styleId="CaptionCentered">
    <w:name w:val="Caption + Centered"/>
    <w:basedOn w:val="Caption"/>
    <w:rsid w:val="00E56BAB"/>
    <w:pPr>
      <w:jc w:val="center"/>
    </w:pPr>
  </w:style>
  <w:style w:type="paragraph" w:styleId="MatrixStdsTable">
    <w:name w:val="Matrix StdsTable"/>
    <w:basedOn w:val="StdsTable"/>
    <w:rsid w:val="00E56BAB"/>
    <w:pPr>
      <w:jc w:val="center"/>
      <w:ind w:left="0"/>
    </w:pPr>
    <w:rPr>
      <w:rFonts w:cs="Times New Roman"/>
      <w:szCs w:val="20"/>
    </w:rPr>
  </w:style>
  <w:style w:type="paragraph" w:styleId="MatrixStdsTableItalic">
    <w:name w:val="Matrix StdsTable + Italic"/>
    <w:basedOn w:val="MatrixStdsTable"/>
    <w:rsid w:val="00E56BAB"/>
    <w:rPr>
      <w:iCs/>
      <w:i/>
    </w:rPr>
  </w:style>
  <w:style w:type="paragraph" w:styleId="MathMatrixEntries">
    <w:name w:val="Math Matrix Entries"/>
    <w:basedOn w:val="Normal"/>
    <w:rsid w:val="00E56BAB"/>
    <w:pPr>
      <w:jc w:val="center"/>
    </w:pPr>
    <w:rPr>
      <w:b/>
      <w:sz w:val="20"/>
    </w:rPr>
  </w:style>
  <w:style w:type="paragraph" w:styleId="ActivityNumbers">
    <w:name w:val="Activity Numbers"/>
    <w:basedOn w:val="Normal"/>
    <w:rsid w:val="00CF6E1D"/>
    <w:pPr>
      <w:spacing w:after="120"/>
    </w:pPr>
    <w:rPr>
      <w:rFonts w:cs="Arial"/>
    </w:rPr>
  </w:style>
  <w:style w:type="paragraph" w:styleId="MatrixRubricEntries">
    <w:name w:val="Matrix Rubric Entries"/>
    <w:basedOn w:val="Normal"/>
    <w:rsid w:val="00125FE3"/>
    <w:rPr>
      <w:sz w:val="20"/>
    </w:rPr>
  </w:style>
  <w:style w:type="paragraph" w:styleId="MatrixSymbolEntries">
    <w:name w:val="Matrix Symbol Entries"/>
    <w:basedOn w:val="Normal"/>
    <w:rsid w:val="00E56BAB"/>
    <w:pPr>
      <w:jc w:val="center"/>
    </w:pPr>
    <w:rPr>
      <w:b/>
      <w:sz w:val="20"/>
    </w:rPr>
  </w:style>
  <w:style w:type="paragraph" w:styleId="MatrixStandards">
    <w:name w:val="Matrix Standards"/>
    <w:basedOn w:val="Normal"/>
    <w:rsid w:val="00E56BAB"/>
    <w:rPr>
      <w:sz w:val="20"/>
    </w:rPr>
  </w:style>
  <w:style w:type="paragraph" w:styleId="MatrixStandardsBold">
    <w:name w:val="Matrix Standards Bold"/>
    <w:basedOn w:val="MatrixStandards"/>
    <w:rsid w:val="00E56BAB"/>
    <w:rPr>
      <w:bCs/>
      <w:b/>
    </w:rPr>
  </w:style>
  <w:style w:type="paragraph" w:styleId="MatrixStdsBoldItalic">
    <w:name w:val="Matrix Stds Bold + Italic"/>
    <w:basedOn w:val="MatrixStandardsBold"/>
    <w:rsid w:val="00E56BAB"/>
    <w:rPr>
      <w:iCs/>
      <w:i/>
    </w:rPr>
  </w:style>
  <w:style w:type="paragraph" w:styleId="MatrixBullets">
    <w:name w:val="Matrix Bullets"/>
    <w:rsid w:val="00E56BAB"/>
    <w:pPr/>
    <w:rPr>
      <w:rFonts w:ascii="Arial" w:hAnsi="Arial"/>
    </w:rPr>
  </w:style>
  <w:style w:type="paragraph" w:styleId="RubricEntries10ptCentered">
    <w:name w:val="Rubric Entries 10 pt Centered"/>
    <w:basedOn w:val="Normal"/>
    <w:rsid w:val="00125FE3"/>
    <w:pPr>
      <w:jc w:val="center"/>
    </w:pPr>
    <w:rPr>
      <w:sz w:val="20"/>
    </w:rPr>
  </w:style>
  <w:style w:type="paragraph" w:styleId="AnsKeyCentered">
    <w:name w:val="Ans Key Centered"/>
    <w:basedOn w:val="Normal"/>
    <w:rsid w:val="003B0686"/>
    <w:pPr>
      <w:jc w:val="center"/>
    </w:pPr>
    <w:rPr>
      <w:bCs/>
      <w:b/>
      <w:color w:val="FF0000"/>
      <w:szCs w:val="20"/>
    </w:rPr>
  </w:style>
  <w:style w:type="paragraph" w:styleId="StdsTableCentered">
    <w:name w:val="StdsTable Centered"/>
    <w:basedOn w:val="StdsTable"/>
    <w:rsid w:val="00E56BAB"/>
    <w:pPr>
      <w:jc w:val="center"/>
      <w:ind w:left="0"/>
    </w:pPr>
    <w:rPr>
      <w:rFonts w:cs="Times New Roman"/>
      <w:szCs w:val="20"/>
    </w:rPr>
  </w:style>
  <w:style w:type="paragraph" w:styleId="ASAHeading">
    <w:name w:val="ASAHeading"/>
    <w:basedOn w:val="Normal"/>
    <w:rsid w:val="00183A80"/>
    <w:pPr>
      <w:shd w:fill="FF6600" w:color="auto" w:val="clear"/>
    </w:pPr>
    <w:rPr>
      <w:color w:val="FFFFFF"/>
      <w:sz w:val="40"/>
      <w:szCs w:val="20"/>
    </w:rPr>
  </w:style>
  <w:style w:type="table" w:styleId="ConnectionsLogos">
    <w:name w:val="Connections Logos"/>
    <w:basedOn w:val="TableNormal"/>
    <w:rPr>
      <w:rFonts w:ascii="Arial" w:hAnsi="Arial"/>
    </w:rPr>
    <w:tblPr/>
    <w:rsid w:val="00164A78"/>
  </w:style>
  <w:style w:type="numbering" w:styleId="StyleBulleted">
    <w:name w:val="Style Bulleted"/>
    <w:basedOn w:val="NoList"/>
    <w:rsid w:val="00E70B1A"/>
    <w:pPr/>
  </w:style>
  <w:style w:type="paragraph"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styleId="HeaderChar">
    <w:name w:val="Header Char"/>
    <w:link w:val="Header"/>
    <w:rsid w:val="003B0686"/>
    <w:rPr>
      <w:rFonts w:ascii="Arial" w:hAnsi="Arial"/>
      <w:sz w:val="22"/>
      <w:szCs w:val="24"/>
    </w:rPr>
  </w:style>
  <w:style w:type="character" w:styleId="FooterChar">
    <w:name w:val="Footer Char"/>
    <w:link w:val="Footer"/>
    <w:rsid w:val="00E03370"/>
    <w:rPr>
      <w:rFonts w:ascii="Arial" w:hAnsi="Arial"/>
      <w:szCs w:val="24"/>
    </w:rPr>
  </w:style>
  <w:style w:type="table" w:styleId="PlainTable4">
    <w:name w:val="Plain Table 4"/>
    <w:basedOn w:val="TableNormal"/>
    <w:tblPr>
      <w:tblStyleRowBandSize w:val="1"/>
      <w:tblStyleColBandSize w:val="1"/>
    </w:tblPr>
    <w:tblStylePr w:type="band1Vert">
      <w:tcPr>
        <w:shd w:fill="F2F2F2" w:color="auto" w:val="clear"/>
      </w:tcPr>
    </w:tblStylePr>
    <w:tblStylePr w:type="band1Horz">
      <w:tcPr>
        <w:shd w:fill="F2F2F2" w:color="auto" w:val="clear"/>
      </w:tcPr>
    </w:tblStylePr>
    <w:tblStylePr w:type="firstRow">
      <w:rPr>
        <w:bCs/>
        <w:b/>
      </w:rPr>
    </w:tblStylePr>
    <w:tblStylePr w:type="lastRow">
      <w:rPr>
        <w:bCs/>
        <w:b/>
      </w:rPr>
    </w:tblStylePr>
    <w:tblStylePr w:type="firstCol">
      <w:rPr>
        <w:bCs/>
        <w:b/>
      </w:rPr>
    </w:tblStylePr>
    <w:tblStylePr w:type="lastCol">
      <w:rPr>
        <w:bCs/>
        <w:b/>
      </w:rPr>
    </w:tblStylePr>
    <w:uiPriority w:val="44"/>
    <w:rsid w:val="00E03370"/>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ASA_Activit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6F989-B0AD-4A09-A60F-F017B15A8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ASA_Activity_Template</Template>
  <TotalTime>0</TotalTime>
  <Pages>3</Pages>
  <Words>254</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Activity 5.4.2 Quick Guide: Nutritional Disorders</vt:lpstr>
    </vt:vector>
  </TitlesOfParts>
  <Manager>Dan Jansen</Manager>
  <Company>Curriculum for Agricultural Science Education</Company>
  <LinksUpToDate>false</LinksUpToDate>
  <CharactersWithSpaces>1703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5.4.2 Quick Guide: Nutritional Disorders</dc:title>
  <dc:subject>ASA - Unit 5 - Lesson 5.4 Nutritional Disorders</dc:subject>
  <dc:creator>Marlene Mensch</dc:creator>
  <cp:keywords/>
  <dc:description/>
  <cp:lastModifiedBy>Leslie Fairchild</cp:lastModifiedBy>
  <cp:revision>2</cp:revision>
  <cp:lastPrinted>2014-03-03T20:17:00Z</cp:lastPrinted>
  <dcterms:created xsi:type="dcterms:W3CDTF">2015-04-13T16:50:00Z</dcterms:created>
  <dcterms:modified xsi:type="dcterms:W3CDTF">2015-04-13T16:50:00Z</dcterms:modified>
</cp:coreProperties>
</file>