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DBDF" w14:textId="7A85AC36" w:rsidR="006A12E0" w:rsidRPr="006A12E0" w:rsidRDefault="006A12E0" w:rsidP="006A12E0">
      <w:pPr>
        <w:ind w:left="720" w:hanging="360"/>
        <w:rPr>
          <w:b/>
          <w:bCs/>
        </w:rPr>
      </w:pPr>
      <w:r w:rsidRPr="006A12E0">
        <w:rPr>
          <w:b/>
          <w:bCs/>
          <w:sz w:val="24"/>
          <w:szCs w:val="24"/>
        </w:rPr>
        <w:t>Normal Adult Heart</w:t>
      </w:r>
    </w:p>
    <w:p w14:paraId="3147292A" w14:textId="033FBB3B" w:rsidR="0020744B" w:rsidRDefault="006A12E0" w:rsidP="006A12E0">
      <w:pPr>
        <w:pStyle w:val="ListParagraph"/>
        <w:numPr>
          <w:ilvl w:val="0"/>
          <w:numId w:val="1"/>
        </w:numPr>
      </w:pPr>
      <w:r>
        <w:rPr>
          <w:noProof/>
        </w:rPr>
        <w:drawing>
          <wp:anchor distT="0" distB="0" distL="114300" distR="114300" simplePos="0" relativeHeight="251658240" behindDoc="1" locked="0" layoutInCell="1" allowOverlap="1" wp14:anchorId="17992A6C" wp14:editId="2CE6B276">
            <wp:simplePos x="0" y="0"/>
            <wp:positionH relativeFrom="margin">
              <wp:align>center</wp:align>
            </wp:positionH>
            <wp:positionV relativeFrom="paragraph">
              <wp:posOffset>285750</wp:posOffset>
            </wp:positionV>
            <wp:extent cx="5086350" cy="5324475"/>
            <wp:effectExtent l="0" t="0" r="6350" b="0"/>
            <wp:wrapTight wrapText="bothSides">
              <wp:wrapPolygon edited="0">
                <wp:start x="0" y="0"/>
                <wp:lineTo x="0" y="21536"/>
                <wp:lineTo x="21573" y="21536"/>
                <wp:lineTo x="21573" y="0"/>
                <wp:lineTo x="0" y="0"/>
              </wp:wrapPolygon>
            </wp:wrapTight>
            <wp:docPr id="1" name="Picture 1" descr="Solved Structure of the Heart Use the word bank to label the | Cheg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ved Structure of the Heart Use the word bank to label the | Chegg.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5324475"/>
                    </a:xfrm>
                    <a:prstGeom prst="rect">
                      <a:avLst/>
                    </a:prstGeom>
                    <a:noFill/>
                    <a:ln>
                      <a:noFill/>
                    </a:ln>
                  </pic:spPr>
                </pic:pic>
              </a:graphicData>
            </a:graphic>
          </wp:anchor>
        </w:drawing>
      </w:r>
      <w:r>
        <w:t>Label the structures of the heart:</w:t>
      </w:r>
    </w:p>
    <w:p w14:paraId="1202FC63" w14:textId="6048A961" w:rsidR="006A12E0" w:rsidRDefault="006A12E0"/>
    <w:p w14:paraId="3B994016" w14:textId="3095E018" w:rsidR="006A12E0" w:rsidRDefault="006A12E0"/>
    <w:p w14:paraId="60F99A22" w14:textId="7B51D225" w:rsidR="006A12E0" w:rsidRDefault="003A176D">
      <w:r>
        <w:rPr>
          <w:noProof/>
        </w:rPr>
        <mc:AlternateContent>
          <mc:Choice Requires="wps">
            <w:drawing>
              <wp:anchor distT="0" distB="0" distL="114300" distR="114300" simplePos="0" relativeHeight="251661312" behindDoc="0" locked="0" layoutInCell="1" allowOverlap="0" wp14:anchorId="35EC688D" wp14:editId="28505280">
                <wp:simplePos x="0" y="0"/>
                <wp:positionH relativeFrom="column">
                  <wp:posOffset>4287327</wp:posOffset>
                </wp:positionH>
                <wp:positionV relativeFrom="paragraph">
                  <wp:posOffset>212090</wp:posOffset>
                </wp:positionV>
                <wp:extent cx="1356073" cy="3379230"/>
                <wp:effectExtent l="0" t="0" r="15875" b="12065"/>
                <wp:wrapNone/>
                <wp:docPr id="400082497" name="Text Box 3"/>
                <wp:cNvGraphicFramePr/>
                <a:graphic xmlns:a="http://schemas.openxmlformats.org/drawingml/2006/main">
                  <a:graphicData uri="http://schemas.microsoft.com/office/word/2010/wordprocessingShape">
                    <wps:wsp>
                      <wps:cNvSpPr txBox="1"/>
                      <wps:spPr>
                        <a:xfrm>
                          <a:off x="0" y="0"/>
                          <a:ext cx="1356073" cy="3379230"/>
                        </a:xfrm>
                        <a:prstGeom prst="rect">
                          <a:avLst/>
                        </a:prstGeom>
                        <a:noFill/>
                        <a:ln w="6350">
                          <a:solidFill>
                            <a:prstClr val="black"/>
                          </a:solidFill>
                        </a:ln>
                      </wps:spPr>
                      <wps:txbx>
                        <w:txbxContent>
                          <w:p w14:paraId="6D1386D3" w14:textId="77777777" w:rsidR="003A176D" w:rsidRDefault="003A176D"/>
                          <w:p w14:paraId="07A3C38F" w14:textId="212840CB" w:rsidR="003A176D" w:rsidRDefault="003A176D">
                            <w:r>
                              <w:t>Pulmonary trunk</w:t>
                            </w:r>
                          </w:p>
                          <w:p w14:paraId="3E6D59C4" w14:textId="204A740E" w:rsidR="003A176D" w:rsidRDefault="003A176D">
                            <w:r>
                              <w:t xml:space="preserve">Pulmonary artery Left </w:t>
                            </w:r>
                            <w:proofErr w:type="gramStart"/>
                            <w:r>
                              <w:t>atrium</w:t>
                            </w:r>
                            <w:proofErr w:type="gramEnd"/>
                            <w:r>
                              <w:t xml:space="preserve"> </w:t>
                            </w:r>
                          </w:p>
                          <w:p w14:paraId="58C6626E" w14:textId="41FE8D13" w:rsidR="003A176D" w:rsidRDefault="003A176D">
                            <w:r>
                              <w:t xml:space="preserve">Pulmonary vein </w:t>
                            </w:r>
                          </w:p>
                          <w:p w14:paraId="15617260" w14:textId="77777777" w:rsidR="00CA6612" w:rsidRDefault="00CA6612"/>
                          <w:p w14:paraId="77A5DBD0" w14:textId="566D8119" w:rsidR="003A176D" w:rsidRDefault="003A176D">
                            <w:r>
                              <w:t>Aortic Valve</w:t>
                            </w:r>
                          </w:p>
                          <w:p w14:paraId="4F521C0A" w14:textId="01093F4D" w:rsidR="003A176D" w:rsidRDefault="003A176D">
                            <w:r>
                              <w:t>Mitral valve</w:t>
                            </w:r>
                          </w:p>
                          <w:p w14:paraId="458F8568" w14:textId="71AC3BD6" w:rsidR="00CA6612" w:rsidRDefault="00CA6612">
                            <w:r>
                              <w:t>Chordae tendineae</w:t>
                            </w:r>
                          </w:p>
                          <w:p w14:paraId="7F039CFF" w14:textId="3190FA96" w:rsidR="003A176D" w:rsidRDefault="00CA6612">
                            <w:r>
                              <w:t>Papillary muscles</w:t>
                            </w:r>
                          </w:p>
                          <w:p w14:paraId="44E18A22" w14:textId="4151ED26" w:rsidR="003A176D" w:rsidRDefault="003A176D">
                            <w:r>
                              <w:t xml:space="preserve">Left </w:t>
                            </w:r>
                            <w:proofErr w:type="gramStart"/>
                            <w:r>
                              <w:t>ventricle</w:t>
                            </w:r>
                            <w:proofErr w:type="gramEnd"/>
                            <w:r>
                              <w:t xml:space="preserve"> </w:t>
                            </w:r>
                          </w:p>
                          <w:p w14:paraId="4D5B4424" w14:textId="77777777" w:rsidR="003A176D" w:rsidRDefault="003A176D"/>
                          <w:p w14:paraId="347A79BE" w14:textId="77777777" w:rsidR="003A176D" w:rsidRDefault="003A17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C688D" id="_x0000_t202" coordsize="21600,21600" o:spt="202" path="m,l,21600r21600,l21600,xe">
                <v:stroke joinstyle="miter"/>
                <v:path gradientshapeok="t" o:connecttype="rect"/>
              </v:shapetype>
              <v:shape id="Text Box 3" o:spid="_x0000_s1026" type="#_x0000_t202" style="position:absolute;margin-left:337.6pt;margin-top:16.7pt;width:106.8pt;height:2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60bLQIAAFUEAAAOAAAAZHJzL2Uyb0RvYy54bWysVEtv2zAMvg/YfxB0X+w8uxpxiixFhgFB&#13;&#10;WyAdelZkKTYmi5qkxM5+/SjZeaD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" o:allowoverlap="f" filled="f" strokeweight=".5pt">
                <v:textbox>
                  <w:txbxContent>
                    <w:p w14:paraId="6D1386D3" w14:textId="77777777" w:rsidR="003A176D" w:rsidRDefault="003A176D"/>
                    <w:p w14:paraId="07A3C38F" w14:textId="212840CB" w:rsidR="003A176D" w:rsidRDefault="003A176D">
                      <w:r>
                        <w:t>Pulmonary trunk</w:t>
                      </w:r>
                    </w:p>
                    <w:p w14:paraId="3E6D59C4" w14:textId="204A740E" w:rsidR="003A176D" w:rsidRDefault="003A176D">
                      <w:r>
                        <w:t xml:space="preserve">Pulmonary artery Left </w:t>
                      </w:r>
                      <w:proofErr w:type="gramStart"/>
                      <w:r>
                        <w:t>atrium</w:t>
                      </w:r>
                      <w:proofErr w:type="gramEnd"/>
                      <w:r>
                        <w:t xml:space="preserve"> </w:t>
                      </w:r>
                    </w:p>
                    <w:p w14:paraId="58C6626E" w14:textId="41FE8D13" w:rsidR="003A176D" w:rsidRDefault="003A176D">
                      <w:r>
                        <w:t xml:space="preserve">Pulmonary vein </w:t>
                      </w:r>
                    </w:p>
                    <w:p w14:paraId="15617260" w14:textId="77777777" w:rsidR="00CA6612" w:rsidRDefault="00CA6612"/>
                    <w:p w14:paraId="77A5DBD0" w14:textId="566D8119" w:rsidR="003A176D" w:rsidRDefault="003A176D">
                      <w:r>
                        <w:t>Aortic Valve</w:t>
                      </w:r>
                    </w:p>
                    <w:p w14:paraId="4F521C0A" w14:textId="01093F4D" w:rsidR="003A176D" w:rsidRDefault="003A176D">
                      <w:r>
                        <w:t>Mitral valve</w:t>
                      </w:r>
                    </w:p>
                    <w:p w14:paraId="458F8568" w14:textId="71AC3BD6" w:rsidR="00CA6612" w:rsidRDefault="00CA6612">
                      <w:r>
                        <w:t>Chordae tendineae</w:t>
                      </w:r>
                    </w:p>
                    <w:p w14:paraId="7F039CFF" w14:textId="3190FA96" w:rsidR="003A176D" w:rsidRDefault="00CA6612">
                      <w:r>
                        <w:t>Papillary muscles</w:t>
                      </w:r>
                    </w:p>
                    <w:p w14:paraId="44E18A22" w14:textId="4151ED26" w:rsidR="003A176D" w:rsidRDefault="003A176D">
                      <w:r>
                        <w:t xml:space="preserve">Left </w:t>
                      </w:r>
                      <w:proofErr w:type="gramStart"/>
                      <w:r>
                        <w:t>ventricle</w:t>
                      </w:r>
                      <w:proofErr w:type="gramEnd"/>
                      <w:r>
                        <w:t xml:space="preserve"> </w:t>
                      </w:r>
                    </w:p>
                    <w:p w14:paraId="4D5B4424" w14:textId="77777777" w:rsidR="003A176D" w:rsidRDefault="003A176D"/>
                    <w:p w14:paraId="347A79BE" w14:textId="77777777" w:rsidR="003A176D" w:rsidRDefault="003A176D"/>
                  </w:txbxContent>
                </v:textbox>
              </v:shape>
            </w:pict>
          </mc:Fallback>
        </mc:AlternateContent>
      </w:r>
    </w:p>
    <w:p w14:paraId="6DBAA03E" w14:textId="0275C6A1" w:rsidR="006A12E0" w:rsidRDefault="00C82BB5">
      <w:r>
        <w:rPr>
          <w:noProof/>
        </w:rPr>
        <mc:AlternateContent>
          <mc:Choice Requires="wps">
            <w:drawing>
              <wp:anchor distT="0" distB="0" distL="114300" distR="114300" simplePos="0" relativeHeight="251660288" behindDoc="0" locked="0" layoutInCell="1" allowOverlap="1" wp14:anchorId="5BEAC022" wp14:editId="26507523">
                <wp:simplePos x="0" y="0"/>
                <wp:positionH relativeFrom="column">
                  <wp:posOffset>0</wp:posOffset>
                </wp:positionH>
                <wp:positionV relativeFrom="paragraph">
                  <wp:posOffset>228600</wp:posOffset>
                </wp:positionV>
                <wp:extent cx="2303145" cy="3174365"/>
                <wp:effectExtent l="0" t="0" r="8255" b="13335"/>
                <wp:wrapSquare wrapText="bothSides"/>
                <wp:docPr id="492267209" name="Text Box 1"/>
                <wp:cNvGraphicFramePr/>
                <a:graphic xmlns:a="http://schemas.openxmlformats.org/drawingml/2006/main">
                  <a:graphicData uri="http://schemas.microsoft.com/office/word/2010/wordprocessingShape">
                    <wps:wsp>
                      <wps:cNvSpPr txBox="1"/>
                      <wps:spPr>
                        <a:xfrm>
                          <a:off x="0" y="0"/>
                          <a:ext cx="2303145" cy="3174365"/>
                        </a:xfrm>
                        <a:prstGeom prst="rect">
                          <a:avLst/>
                        </a:prstGeom>
                        <a:noFill/>
                        <a:ln w="6350">
                          <a:solidFill>
                            <a:prstClr val="black"/>
                          </a:solidFill>
                        </a:ln>
                      </wps:spPr>
                      <wps:txbx>
                        <w:txbxContent>
                          <w:p w14:paraId="75373887" w14:textId="56262A4F" w:rsidR="00C82BB5" w:rsidRDefault="00C82BB5" w:rsidP="00FE1504">
                            <w:r>
                              <w:t>Aorta</w:t>
                            </w:r>
                          </w:p>
                          <w:p w14:paraId="3F77652D" w14:textId="77777777" w:rsidR="00C82BB5" w:rsidRDefault="00C82BB5" w:rsidP="00FE1504"/>
                          <w:p w14:paraId="5844F14D" w14:textId="62713BC6" w:rsidR="00C82BB5" w:rsidRDefault="00C82BB5" w:rsidP="00FE1504">
                            <w:r>
                              <w:t xml:space="preserve">Superior vena cava </w:t>
                            </w:r>
                          </w:p>
                          <w:p w14:paraId="057B993C" w14:textId="45D00462" w:rsidR="00C82BB5" w:rsidRDefault="00C82BB5" w:rsidP="00FE1504">
                            <w:r>
                              <w:t xml:space="preserve">Pulmonic valve </w:t>
                            </w:r>
                          </w:p>
                          <w:p w14:paraId="16DBF550" w14:textId="77777777" w:rsidR="00C82BB5" w:rsidRDefault="00C82BB5" w:rsidP="00FE1504"/>
                          <w:p w14:paraId="78089CB4" w14:textId="67E9FEAC" w:rsidR="00C82BB5" w:rsidRDefault="00C82BB5" w:rsidP="00FE1504">
                            <w:r>
                              <w:t>Right atrium</w:t>
                            </w:r>
                          </w:p>
                          <w:p w14:paraId="46827636" w14:textId="49BC1801" w:rsidR="00C82BB5" w:rsidRDefault="00C82BB5" w:rsidP="00FE1504">
                            <w:r>
                              <w:t xml:space="preserve">Tricuspid valve </w:t>
                            </w:r>
                          </w:p>
                          <w:p w14:paraId="32662545" w14:textId="2C0B3F27" w:rsidR="00C82BB5" w:rsidRDefault="00C82BB5" w:rsidP="00FE1504">
                            <w:r>
                              <w:t>Inferior vena cava</w:t>
                            </w:r>
                          </w:p>
                          <w:p w14:paraId="6DB2B3C4" w14:textId="77777777" w:rsidR="00C82BB5" w:rsidRDefault="00C82BB5" w:rsidP="00FE1504"/>
                          <w:p w14:paraId="7294F4A7" w14:textId="7B7C616E" w:rsidR="00C82BB5" w:rsidRPr="00FE1504" w:rsidRDefault="00C82BB5" w:rsidP="00FE1504">
                            <w:r>
                              <w:t xml:space="preserve">Right ventricle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C022" id="Text Box 1" o:spid="_x0000_s1027" type="#_x0000_t202" style="position:absolute;margin-left:0;margin-top:18pt;width:181.35pt;height:24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" filled="f" strokeweight=".5pt">
                <v:fill o:detectmouseclick="t"/>
                <v:textbox>
                  <w:txbxContent>
                    <w:p w14:paraId="75373887" w14:textId="56262A4F" w:rsidR="00C82BB5" w:rsidRDefault="00C82BB5" w:rsidP="00FE1504">
                      <w:r>
                        <w:t>Aorta</w:t>
                      </w:r>
                    </w:p>
                    <w:p w14:paraId="3F77652D" w14:textId="77777777" w:rsidR="00C82BB5" w:rsidRDefault="00C82BB5" w:rsidP="00FE1504"/>
                    <w:p w14:paraId="5844F14D" w14:textId="62713BC6" w:rsidR="00C82BB5" w:rsidRDefault="00C82BB5" w:rsidP="00FE1504">
                      <w:r>
                        <w:t xml:space="preserve">Superior vena cava </w:t>
                      </w:r>
                    </w:p>
                    <w:p w14:paraId="057B993C" w14:textId="45D00462" w:rsidR="00C82BB5" w:rsidRDefault="00C82BB5" w:rsidP="00FE1504">
                      <w:r>
                        <w:t xml:space="preserve">Pulmonic valve </w:t>
                      </w:r>
                    </w:p>
                    <w:p w14:paraId="16DBF550" w14:textId="77777777" w:rsidR="00C82BB5" w:rsidRDefault="00C82BB5" w:rsidP="00FE1504"/>
                    <w:p w14:paraId="78089CB4" w14:textId="67E9FEAC" w:rsidR="00C82BB5" w:rsidRDefault="00C82BB5" w:rsidP="00FE1504">
                      <w:r>
                        <w:t>Right atrium</w:t>
                      </w:r>
                    </w:p>
                    <w:p w14:paraId="46827636" w14:textId="49BC1801" w:rsidR="00C82BB5" w:rsidRDefault="00C82BB5" w:rsidP="00FE1504">
                      <w:r>
                        <w:t xml:space="preserve">Tricuspid valve </w:t>
                      </w:r>
                    </w:p>
                    <w:p w14:paraId="32662545" w14:textId="2C0B3F27" w:rsidR="00C82BB5" w:rsidRDefault="00C82BB5" w:rsidP="00FE1504">
                      <w:r>
                        <w:t>Inferior vena cava</w:t>
                      </w:r>
                    </w:p>
                    <w:p w14:paraId="6DB2B3C4" w14:textId="77777777" w:rsidR="00C82BB5" w:rsidRDefault="00C82BB5" w:rsidP="00FE1504"/>
                    <w:p w14:paraId="7294F4A7" w14:textId="7B7C616E" w:rsidR="00C82BB5" w:rsidRPr="00FE1504" w:rsidRDefault="00C82BB5" w:rsidP="00FE1504">
                      <w:r>
                        <w:t xml:space="preserve">Right ventricle </w:t>
                      </w:r>
                    </w:p>
                  </w:txbxContent>
                </v:textbox>
                <w10:wrap type="square"/>
              </v:shape>
            </w:pict>
          </mc:Fallback>
        </mc:AlternateContent>
      </w:r>
    </w:p>
    <w:p w14:paraId="4930AD1D" w14:textId="48AA4002" w:rsidR="006A12E0" w:rsidRDefault="006A12E0"/>
    <w:p w14:paraId="79079B6A" w14:textId="77777777" w:rsidR="006A12E0" w:rsidRDefault="006A12E0"/>
    <w:p w14:paraId="08ADD874" w14:textId="77777777" w:rsidR="006A12E0" w:rsidRDefault="006A12E0"/>
    <w:p w14:paraId="3C54E183" w14:textId="77777777" w:rsidR="006A12E0" w:rsidRDefault="006A12E0"/>
    <w:p w14:paraId="2EF390E3" w14:textId="77777777" w:rsidR="006A12E0" w:rsidRDefault="006A12E0"/>
    <w:p w14:paraId="0ACB041D" w14:textId="77777777" w:rsidR="006A12E0" w:rsidRDefault="006A12E0"/>
    <w:p w14:paraId="4D303DFB" w14:textId="77777777" w:rsidR="006A12E0" w:rsidRDefault="006A12E0"/>
    <w:p w14:paraId="3496FC1F" w14:textId="77777777" w:rsidR="006A12E0" w:rsidRDefault="006A12E0"/>
    <w:p w14:paraId="4D2EB507" w14:textId="77777777" w:rsidR="006A12E0" w:rsidRDefault="006A12E0"/>
    <w:p w14:paraId="1DA7E2A6" w14:textId="77777777" w:rsidR="006A12E0" w:rsidRDefault="006A12E0"/>
    <w:p w14:paraId="6797DD6F" w14:textId="77777777" w:rsidR="006A12E0" w:rsidRDefault="006A12E0"/>
    <w:p w14:paraId="2F8AABEB" w14:textId="77777777" w:rsidR="006A12E0" w:rsidRDefault="006A12E0"/>
    <w:p w14:paraId="65AC4ABF" w14:textId="77777777" w:rsidR="006A12E0" w:rsidRDefault="006A12E0"/>
    <w:p w14:paraId="60D8F126" w14:textId="77777777" w:rsidR="006A12E0" w:rsidRDefault="006A12E0"/>
    <w:p w14:paraId="0BE9C2F1" w14:textId="6516FCDA" w:rsidR="009159C7" w:rsidRDefault="006A12E0" w:rsidP="009159C7">
      <w:pPr>
        <w:pStyle w:val="ListParagraph"/>
        <w:numPr>
          <w:ilvl w:val="0"/>
          <w:numId w:val="1"/>
        </w:numPr>
      </w:pPr>
      <w:r>
        <w:t>Write the blood flow through the heart:</w:t>
      </w:r>
    </w:p>
    <w:p w14:paraId="09E490CE" w14:textId="21E83CDE" w:rsidR="006A12E0" w:rsidRDefault="009159C7" w:rsidP="009159C7">
      <w:r>
        <w:t>Blood comes into the right atrium from the body, moves into the right ventricle and is pushed into the pulmonary arteries in the lungs. After picking up oxygen, the blood travels back to the heart through the pulmonary veins into the left atrium, to the left ventricle and out to the body's tissues through the aorta.</w:t>
      </w:r>
      <w:r w:rsidR="006A12E0">
        <w:br w:type="page"/>
      </w:r>
    </w:p>
    <w:p w14:paraId="41823864" w14:textId="065F1CE7" w:rsidR="006A12E0" w:rsidRPr="006A12E0" w:rsidRDefault="006A12E0" w:rsidP="006A12E0">
      <w:pPr>
        <w:rPr>
          <w:b/>
          <w:bCs/>
          <w:sz w:val="24"/>
          <w:szCs w:val="24"/>
        </w:rPr>
      </w:pPr>
      <w:r w:rsidRPr="006A12E0">
        <w:rPr>
          <w:b/>
          <w:bCs/>
          <w:sz w:val="24"/>
          <w:szCs w:val="24"/>
        </w:rPr>
        <w:lastRenderedPageBreak/>
        <w:t>Obstructive Defect Questions</w:t>
      </w:r>
    </w:p>
    <w:p w14:paraId="3281B59E" w14:textId="1D2C2488" w:rsidR="006A12E0" w:rsidRDefault="006A12E0" w:rsidP="006A12E0">
      <w:pPr>
        <w:pStyle w:val="ListParagraph"/>
        <w:numPr>
          <w:ilvl w:val="0"/>
          <w:numId w:val="1"/>
        </w:numPr>
      </w:pPr>
      <w:r>
        <w:t>What does obstructive mean?</w:t>
      </w:r>
    </w:p>
    <w:p w14:paraId="230FB71D" w14:textId="1C333249" w:rsidR="006A12E0" w:rsidRDefault="00BB303E" w:rsidP="006A12E0">
      <w:pPr>
        <w:pStyle w:val="ListParagraph"/>
      </w:pPr>
      <w:r>
        <w:t>i</w:t>
      </w:r>
      <w:r w:rsidRPr="00BB303E">
        <w:t xml:space="preserve">nterrupting, hindering, or opposing the progress or course of some </w:t>
      </w:r>
      <w:proofErr w:type="gramStart"/>
      <w:r w:rsidRPr="00BB303E">
        <w:t>process</w:t>
      </w:r>
      <w:proofErr w:type="gramEnd"/>
    </w:p>
    <w:p w14:paraId="27E1D16E" w14:textId="77777777" w:rsidR="006A12E0" w:rsidRDefault="006A12E0" w:rsidP="006A12E0">
      <w:pPr>
        <w:pStyle w:val="ListParagraph"/>
      </w:pPr>
    </w:p>
    <w:p w14:paraId="5D0C6846" w14:textId="3A282E37" w:rsidR="006A12E0" w:rsidRDefault="006A12E0" w:rsidP="006A12E0">
      <w:pPr>
        <w:pStyle w:val="ListParagraph"/>
        <w:numPr>
          <w:ilvl w:val="0"/>
          <w:numId w:val="1"/>
        </w:numPr>
      </w:pPr>
      <w:r>
        <w:t>Where is the defect with an atrial septal defect? (Between which two structures?)</w:t>
      </w:r>
    </w:p>
    <w:p w14:paraId="6621F435" w14:textId="1D445861" w:rsidR="006A12E0" w:rsidRDefault="00355D7C" w:rsidP="006A12E0">
      <w:pPr>
        <w:pStyle w:val="ListParagraph"/>
      </w:pPr>
      <w:r w:rsidRPr="00355D7C">
        <w:t>An atrial septal defect is a birth defect of the heart in which there is a hole in the wall (septum) that divides the upper chambers (atria) of the heart.</w:t>
      </w:r>
    </w:p>
    <w:p w14:paraId="598C0F59" w14:textId="77777777" w:rsidR="006A12E0" w:rsidRDefault="006A12E0" w:rsidP="006A12E0">
      <w:pPr>
        <w:pStyle w:val="ListParagraph"/>
      </w:pPr>
    </w:p>
    <w:p w14:paraId="420BAF41" w14:textId="5DC7204F" w:rsidR="006A12E0" w:rsidRDefault="006A12E0" w:rsidP="006A12E0">
      <w:pPr>
        <w:pStyle w:val="ListParagraph"/>
        <w:numPr>
          <w:ilvl w:val="0"/>
          <w:numId w:val="1"/>
        </w:numPr>
      </w:pPr>
      <w:r>
        <w:t>Where is the defect with a ventricular septal defect? (Between which two structures?)</w:t>
      </w:r>
    </w:p>
    <w:p w14:paraId="10090F77" w14:textId="1DC74421" w:rsidR="006A12E0" w:rsidRDefault="00A14D5D" w:rsidP="006A12E0">
      <w:pPr>
        <w:pStyle w:val="ListParagraph"/>
      </w:pPr>
      <w:r w:rsidRPr="00A14D5D">
        <w:t xml:space="preserve">A ventricular septal defect is a birth defect of the heart in which there is a hole in </w:t>
      </w:r>
      <w:r w:rsidR="00794B98">
        <w:t xml:space="preserve">the septum </w:t>
      </w:r>
      <w:r w:rsidRPr="00A14D5D">
        <w:t xml:space="preserve">that separates the two lower ventricles of the heart. </w:t>
      </w:r>
    </w:p>
    <w:p w14:paraId="74DE8916" w14:textId="77777777" w:rsidR="006A12E0" w:rsidRDefault="006A12E0" w:rsidP="006A12E0">
      <w:pPr>
        <w:pStyle w:val="ListParagraph"/>
      </w:pPr>
    </w:p>
    <w:p w14:paraId="26959C17" w14:textId="1900487A" w:rsidR="006A12E0" w:rsidRDefault="006A12E0" w:rsidP="006A12E0">
      <w:pPr>
        <w:pStyle w:val="ListParagraph"/>
        <w:numPr>
          <w:ilvl w:val="0"/>
          <w:numId w:val="1"/>
        </w:numPr>
      </w:pPr>
      <w:r>
        <w:t>In fetal circulation, what is the ductus arteriosus? What is its purpose?</w:t>
      </w:r>
    </w:p>
    <w:p w14:paraId="3AE93D46" w14:textId="495D7F86" w:rsidR="006A12E0" w:rsidRDefault="00A14D5D" w:rsidP="006A12E0">
      <w:pPr>
        <w:pStyle w:val="ListParagraph"/>
      </w:pPr>
      <w:r w:rsidRPr="00A14D5D">
        <w:t>the ductus arteriosus serves as a shunt between the pulmonary artery and the aorta</w:t>
      </w:r>
    </w:p>
    <w:p w14:paraId="5D07E6DF" w14:textId="77777777" w:rsidR="006A12E0" w:rsidRDefault="006A12E0" w:rsidP="006A12E0">
      <w:pPr>
        <w:pStyle w:val="ListParagraph"/>
      </w:pPr>
    </w:p>
    <w:p w14:paraId="7C7A4CF5" w14:textId="5CB0F535" w:rsidR="006A12E0" w:rsidRDefault="006A12E0" w:rsidP="006A12E0">
      <w:pPr>
        <w:pStyle w:val="ListParagraph"/>
        <w:numPr>
          <w:ilvl w:val="0"/>
          <w:numId w:val="1"/>
        </w:numPr>
      </w:pPr>
      <w:r>
        <w:t>What does the term coarctation mean?</w:t>
      </w:r>
    </w:p>
    <w:p w14:paraId="0BBBD756" w14:textId="16A3334D" w:rsidR="006A12E0" w:rsidRDefault="00355D7C" w:rsidP="006A12E0">
      <w:pPr>
        <w:pStyle w:val="ListParagraph"/>
      </w:pPr>
      <w:r w:rsidRPr="00355D7C">
        <w:t xml:space="preserve">a birth defect in which a part of the aorta, the tube that carries oxygen-rich blood to the body, is narrower than </w:t>
      </w:r>
      <w:proofErr w:type="gramStart"/>
      <w:r w:rsidRPr="00355D7C">
        <w:t>usual</w:t>
      </w:r>
      <w:proofErr w:type="gramEnd"/>
    </w:p>
    <w:p w14:paraId="0D1F8F52" w14:textId="77777777" w:rsidR="006A12E0" w:rsidRDefault="006A12E0" w:rsidP="006A12E0">
      <w:pPr>
        <w:pStyle w:val="ListParagraph"/>
      </w:pPr>
    </w:p>
    <w:p w14:paraId="11A46B2E" w14:textId="6A55B72E" w:rsidR="006A12E0" w:rsidRDefault="006A12E0" w:rsidP="006A12E0">
      <w:pPr>
        <w:pStyle w:val="ListParagraph"/>
        <w:numPr>
          <w:ilvl w:val="0"/>
          <w:numId w:val="1"/>
        </w:numPr>
      </w:pPr>
      <w:r>
        <w:t>What does the term stenosis mean?</w:t>
      </w:r>
    </w:p>
    <w:p w14:paraId="75614323" w14:textId="6FCD1734" w:rsidR="006A12E0" w:rsidRDefault="00355D7C" w:rsidP="006A12E0">
      <w:pPr>
        <w:pStyle w:val="ListParagraph"/>
      </w:pPr>
      <w:r w:rsidRPr="00355D7C">
        <w:t>a narrowing or constriction of the diameter of a bodily passage or orifice</w:t>
      </w:r>
    </w:p>
    <w:p w14:paraId="1B0FC7BD" w14:textId="77777777" w:rsidR="006A12E0" w:rsidRDefault="006A12E0" w:rsidP="006A12E0">
      <w:pPr>
        <w:pStyle w:val="ListParagraph"/>
      </w:pPr>
    </w:p>
    <w:p w14:paraId="1D291B6E" w14:textId="7D62B672" w:rsidR="006A12E0" w:rsidRDefault="006A12E0" w:rsidP="006A12E0">
      <w:pPr>
        <w:pStyle w:val="ListParagraph"/>
        <w:numPr>
          <w:ilvl w:val="0"/>
          <w:numId w:val="1"/>
        </w:numPr>
      </w:pPr>
      <w:r>
        <w:t>If there is an issue with the aorta or aortic valve being narrow, which ventricle would have to work harder? Where would blood back up?</w:t>
      </w:r>
    </w:p>
    <w:p w14:paraId="224A8D79" w14:textId="2E5A88DA" w:rsidR="00355D7C" w:rsidRDefault="00355D7C" w:rsidP="00355D7C">
      <w:pPr>
        <w:pStyle w:val="ListParagraph"/>
      </w:pPr>
      <w:r w:rsidRPr="00355D7C">
        <w:t xml:space="preserve">As the aortic valve narrows, the left ventricle </w:t>
      </w:r>
      <w:proofErr w:type="gramStart"/>
      <w:r w:rsidRPr="00355D7C">
        <w:t>has to</w:t>
      </w:r>
      <w:proofErr w:type="gramEnd"/>
      <w:r w:rsidRPr="00355D7C">
        <w:t xml:space="preserve"> work harder to pump blood out through the valve</w:t>
      </w:r>
      <w:r w:rsidR="00794B98">
        <w:t xml:space="preserve">. Back up into the left ventricle </w:t>
      </w:r>
    </w:p>
    <w:p w14:paraId="4EFE2455" w14:textId="06C4A088" w:rsidR="006A12E0" w:rsidRDefault="006A12E0" w:rsidP="006A12E0">
      <w:pPr>
        <w:pStyle w:val="ListParagraph"/>
      </w:pPr>
    </w:p>
    <w:p w14:paraId="404F381B" w14:textId="77777777" w:rsidR="006A12E0" w:rsidRDefault="006A12E0" w:rsidP="006A12E0">
      <w:pPr>
        <w:pStyle w:val="ListParagraph"/>
      </w:pPr>
    </w:p>
    <w:p w14:paraId="7ECD371C" w14:textId="24EF5711" w:rsidR="00CD401E" w:rsidRDefault="006A12E0" w:rsidP="00CD401E">
      <w:pPr>
        <w:pStyle w:val="ListParagraph"/>
        <w:numPr>
          <w:ilvl w:val="0"/>
          <w:numId w:val="1"/>
        </w:numPr>
      </w:pPr>
      <w:r>
        <w:t>If there is an issue with the pulmonic valve being narrow, which ventricle would have to work harder? Where would blood back up?</w:t>
      </w:r>
    </w:p>
    <w:p w14:paraId="0CEBF388" w14:textId="585FA6D2" w:rsidR="00CD401E" w:rsidRDefault="00355D7C" w:rsidP="00CD401E">
      <w:pPr>
        <w:pStyle w:val="ListParagraph"/>
      </w:pPr>
      <w:r w:rsidRPr="00355D7C">
        <w:t>Due to the slowed blood flow into the valve, the right ventricle is forced to work harder to pump blood to the lungs successfully.</w:t>
      </w:r>
      <w:r w:rsidR="00794B98">
        <w:t xml:space="preserve"> It will back up into the right </w:t>
      </w:r>
      <w:proofErr w:type="gramStart"/>
      <w:r w:rsidR="00794B98">
        <w:t>ventricle</w:t>
      </w:r>
      <w:proofErr w:type="gramEnd"/>
      <w:r w:rsidR="00794B98">
        <w:t xml:space="preserve"> </w:t>
      </w:r>
    </w:p>
    <w:p w14:paraId="045AD8B3" w14:textId="77777777" w:rsidR="00CD401E" w:rsidRDefault="00CD401E" w:rsidP="00CD401E">
      <w:pPr>
        <w:pStyle w:val="ListParagraph"/>
      </w:pPr>
    </w:p>
    <w:p w14:paraId="0D7AE718" w14:textId="2D29EC61" w:rsidR="00CD401E" w:rsidRPr="00CD401E" w:rsidRDefault="00CD401E" w:rsidP="00CD401E">
      <w:pPr>
        <w:rPr>
          <w:b/>
          <w:bCs/>
          <w:sz w:val="24"/>
          <w:szCs w:val="24"/>
        </w:rPr>
      </w:pPr>
      <w:r w:rsidRPr="00CD401E">
        <w:rPr>
          <w:b/>
          <w:bCs/>
          <w:sz w:val="24"/>
          <w:szCs w:val="24"/>
        </w:rPr>
        <w:t>Cyanotic Defects</w:t>
      </w:r>
    </w:p>
    <w:p w14:paraId="48978366" w14:textId="7D139704" w:rsidR="006A12E0" w:rsidRDefault="00CD401E" w:rsidP="006A12E0">
      <w:pPr>
        <w:pStyle w:val="ListParagraph"/>
        <w:numPr>
          <w:ilvl w:val="0"/>
          <w:numId w:val="1"/>
        </w:numPr>
      </w:pPr>
      <w:r>
        <w:t>If blood cannot get to the lungs, what happens?</w:t>
      </w:r>
    </w:p>
    <w:p w14:paraId="73957986" w14:textId="13814A76" w:rsidR="00CD401E" w:rsidRDefault="00355D7C" w:rsidP="00CD401E">
      <w:pPr>
        <w:pStyle w:val="ListParagraph"/>
      </w:pPr>
      <w:r w:rsidRPr="00355D7C">
        <w:t>Hypoxia is low levels of oxygen in your body tissues. It causes symptoms like confusion, restlessness, difficulty breathing, rapid heart rate, and bluish skin.</w:t>
      </w:r>
    </w:p>
    <w:p w14:paraId="3E860FC0" w14:textId="77777777" w:rsidR="00CD401E" w:rsidRDefault="00CD401E" w:rsidP="00CD401E">
      <w:pPr>
        <w:pStyle w:val="ListParagraph"/>
      </w:pPr>
    </w:p>
    <w:p w14:paraId="7AD2508A" w14:textId="19D01F4A" w:rsidR="00CD401E" w:rsidRDefault="00CD401E" w:rsidP="006A12E0">
      <w:pPr>
        <w:pStyle w:val="ListParagraph"/>
        <w:numPr>
          <w:ilvl w:val="0"/>
          <w:numId w:val="1"/>
        </w:numPr>
      </w:pPr>
      <w:r>
        <w:t>What does the prefix “Tetra</w:t>
      </w:r>
      <w:r w:rsidR="008E0EB8">
        <w:t>-” mean</w:t>
      </w:r>
      <w:r>
        <w:t>?</w:t>
      </w:r>
    </w:p>
    <w:p w14:paraId="65653CBA" w14:textId="6063C09F" w:rsidR="00CD401E" w:rsidRDefault="00355D7C" w:rsidP="00CD401E">
      <w:pPr>
        <w:pStyle w:val="ListParagraph"/>
      </w:pPr>
      <w:r>
        <w:t xml:space="preserve">Having 4 </w:t>
      </w:r>
    </w:p>
    <w:p w14:paraId="26618E10" w14:textId="77777777" w:rsidR="00CD401E" w:rsidRDefault="00CD401E" w:rsidP="00CD401E">
      <w:pPr>
        <w:pStyle w:val="ListParagraph"/>
      </w:pPr>
    </w:p>
    <w:p w14:paraId="117BAF4A" w14:textId="0793C22D" w:rsidR="00CD401E" w:rsidRDefault="00CD401E" w:rsidP="00CD401E">
      <w:pPr>
        <w:pStyle w:val="ListParagraph"/>
        <w:numPr>
          <w:ilvl w:val="0"/>
          <w:numId w:val="1"/>
        </w:numPr>
      </w:pPr>
      <w:r>
        <w:t xml:space="preserve">What are the defects associated with Tetralogy of Fallot? </w:t>
      </w:r>
    </w:p>
    <w:p w14:paraId="5B4A5AE3" w14:textId="2A7B168C" w:rsidR="00355D7C" w:rsidRDefault="00355D7C" w:rsidP="00355D7C">
      <w:pPr>
        <w:pStyle w:val="ListParagraph"/>
      </w:pPr>
      <w:r w:rsidRPr="00355D7C">
        <w:lastRenderedPageBreak/>
        <w:t>Tetralogy of Fallot is a congenital anomaly resulting in pulmonary stenosis, an interventricular defect, biventricular aortal origin, and right ventricular hypertrophy.</w:t>
      </w:r>
    </w:p>
    <w:p w14:paraId="4A8CDAF7" w14:textId="18B90C6D" w:rsidR="00CD401E" w:rsidRDefault="00CD401E" w:rsidP="00CD401E">
      <w:pPr>
        <w:pStyle w:val="ListParagraph"/>
      </w:pPr>
    </w:p>
    <w:p w14:paraId="0E1E6B25" w14:textId="77777777" w:rsidR="00CD401E" w:rsidRDefault="00CD401E" w:rsidP="00CD401E">
      <w:pPr>
        <w:pStyle w:val="ListParagraph"/>
      </w:pPr>
    </w:p>
    <w:p w14:paraId="5308B3F2" w14:textId="40013119" w:rsidR="00CD401E" w:rsidRDefault="00CD401E" w:rsidP="00CD401E">
      <w:pPr>
        <w:pStyle w:val="ListParagraph"/>
        <w:numPr>
          <w:ilvl w:val="0"/>
          <w:numId w:val="1"/>
        </w:numPr>
      </w:pPr>
      <w:r>
        <w:t>What does atresia mean?</w:t>
      </w:r>
    </w:p>
    <w:p w14:paraId="1AF44092" w14:textId="6AEC822F" w:rsidR="00355D7C" w:rsidRDefault="00355D7C" w:rsidP="00355D7C">
      <w:pPr>
        <w:pStyle w:val="ListParagraph"/>
      </w:pPr>
      <w:r>
        <w:t>A</w:t>
      </w:r>
      <w:r w:rsidRPr="00355D7C">
        <w:t xml:space="preserve">tresia is a medical term that means that a body part that is tubular in nature does not have a normal </w:t>
      </w:r>
      <w:proofErr w:type="gramStart"/>
      <w:r w:rsidRPr="00355D7C">
        <w:t>opening, or</w:t>
      </w:r>
      <w:proofErr w:type="gramEnd"/>
      <w:r w:rsidRPr="00355D7C">
        <w:t xml:space="preserve"> lacks the ability to allow material to pass through it.</w:t>
      </w:r>
    </w:p>
    <w:p w14:paraId="08C570F0" w14:textId="198A6D66" w:rsidR="00CD401E" w:rsidRDefault="00CD401E" w:rsidP="00CD401E">
      <w:pPr>
        <w:pStyle w:val="ListParagraph"/>
      </w:pPr>
    </w:p>
    <w:p w14:paraId="6E939D18" w14:textId="77777777" w:rsidR="00CD401E" w:rsidRDefault="00CD401E" w:rsidP="00CD401E">
      <w:pPr>
        <w:pStyle w:val="ListParagraph"/>
      </w:pPr>
    </w:p>
    <w:p w14:paraId="08B67CE4" w14:textId="2AD9D6C3" w:rsidR="00CD401E" w:rsidRDefault="00CD401E" w:rsidP="00CD401E">
      <w:pPr>
        <w:pStyle w:val="ListParagraph"/>
        <w:numPr>
          <w:ilvl w:val="0"/>
          <w:numId w:val="1"/>
        </w:numPr>
      </w:pPr>
      <w:r>
        <w:t>How would you describe tricuspid atresia to a parent of a small child?</w:t>
      </w:r>
    </w:p>
    <w:p w14:paraId="208F2855" w14:textId="28F68502" w:rsidR="00CD401E" w:rsidRDefault="00355D7C" w:rsidP="00CD401E">
      <w:pPr>
        <w:ind w:left="360"/>
      </w:pPr>
      <w:r w:rsidRPr="00355D7C">
        <w:t xml:space="preserve">Tricuspid atresia is a birth defect of the heart where the valve that controls blood flow from the right upper chamber of the heart to the right lower chamber of the heart doesn't form at </w:t>
      </w:r>
      <w:proofErr w:type="gramStart"/>
      <w:r w:rsidRPr="00355D7C">
        <w:t>all</w:t>
      </w:r>
      <w:proofErr w:type="gramEnd"/>
    </w:p>
    <w:p w14:paraId="6BDEF7D7" w14:textId="4DB38525" w:rsidR="00CD401E" w:rsidRPr="00CD401E" w:rsidRDefault="00CD401E" w:rsidP="00CD401E">
      <w:pPr>
        <w:ind w:left="360"/>
        <w:rPr>
          <w:b/>
          <w:bCs/>
          <w:sz w:val="24"/>
          <w:szCs w:val="24"/>
        </w:rPr>
      </w:pPr>
      <w:r w:rsidRPr="00CD401E">
        <w:rPr>
          <w:b/>
          <w:bCs/>
          <w:sz w:val="24"/>
          <w:szCs w:val="24"/>
        </w:rPr>
        <w:t>Mixed Defects</w:t>
      </w:r>
    </w:p>
    <w:p w14:paraId="4335824E" w14:textId="6C94957E" w:rsidR="008E0EB8" w:rsidRDefault="00CD401E" w:rsidP="008E0EB8">
      <w:pPr>
        <w:pStyle w:val="ListParagraph"/>
        <w:numPr>
          <w:ilvl w:val="0"/>
          <w:numId w:val="1"/>
        </w:numPr>
      </w:pPr>
      <w:r>
        <w:t>If a baby has transposition of the great vessels, the aorta is abnormally attached to the _</w:t>
      </w:r>
      <w:r w:rsidR="00B46920">
        <w:t>right</w:t>
      </w:r>
      <w:r>
        <w:t>________ ventricle, and the pulmonary artery is abnormally attached to the __</w:t>
      </w:r>
      <w:r w:rsidR="00B46920">
        <w:t>left</w:t>
      </w:r>
      <w:r>
        <w:t>_________ ventricle.</w:t>
      </w:r>
    </w:p>
    <w:p w14:paraId="5B62A4EC" w14:textId="77777777" w:rsidR="008E0EB8" w:rsidRDefault="008E0EB8" w:rsidP="008E0EB8">
      <w:pPr>
        <w:pStyle w:val="ListParagraph"/>
      </w:pPr>
    </w:p>
    <w:p w14:paraId="74E2778E" w14:textId="725DE80B" w:rsidR="00CD401E" w:rsidRDefault="00CD401E" w:rsidP="00CD401E">
      <w:pPr>
        <w:pStyle w:val="ListParagraph"/>
        <w:numPr>
          <w:ilvl w:val="0"/>
          <w:numId w:val="1"/>
        </w:numPr>
      </w:pPr>
      <w:r>
        <w:t xml:space="preserve">If the pulmonary veins </w:t>
      </w:r>
      <w:r w:rsidR="008E0EB8">
        <w:t>do not attach to the left atrium, what type of defect would be helpful in allowing blood to get into the left atrium?</w:t>
      </w:r>
    </w:p>
    <w:p w14:paraId="179BE6EF" w14:textId="53B9143D" w:rsidR="008E0EB8" w:rsidRDefault="002A7A0B" w:rsidP="008E0EB8">
      <w:pPr>
        <w:pStyle w:val="ListParagraph"/>
      </w:pPr>
      <w:r>
        <w:t>TAPVR</w:t>
      </w:r>
    </w:p>
    <w:p w14:paraId="6C82DA43" w14:textId="77777777" w:rsidR="008E0EB8" w:rsidRDefault="008E0EB8" w:rsidP="008E0EB8">
      <w:pPr>
        <w:pStyle w:val="ListParagraph"/>
      </w:pPr>
    </w:p>
    <w:p w14:paraId="70F34D3C" w14:textId="72FC2AB5" w:rsidR="008E0EB8" w:rsidRDefault="008E0EB8" w:rsidP="00CD401E">
      <w:pPr>
        <w:pStyle w:val="ListParagraph"/>
        <w:numPr>
          <w:ilvl w:val="0"/>
          <w:numId w:val="1"/>
        </w:numPr>
      </w:pPr>
      <w:r>
        <w:t xml:space="preserve">What is the large base of a tree called before it reaches the branches? </w:t>
      </w:r>
    </w:p>
    <w:p w14:paraId="4EFF5106" w14:textId="66A5DCCA" w:rsidR="008E0EB8" w:rsidRDefault="00F341BB" w:rsidP="008E0EB8">
      <w:pPr>
        <w:pStyle w:val="ListParagraph"/>
      </w:pPr>
      <w:r>
        <w:t xml:space="preserve">Trunk </w:t>
      </w:r>
    </w:p>
    <w:p w14:paraId="6C4EBBD1" w14:textId="77777777" w:rsidR="008E0EB8" w:rsidRDefault="008E0EB8" w:rsidP="008E0EB8">
      <w:pPr>
        <w:pStyle w:val="ListParagraph"/>
      </w:pPr>
    </w:p>
    <w:p w14:paraId="72E9C70A" w14:textId="7EBDF55C" w:rsidR="008E0EB8" w:rsidRDefault="008E0EB8" w:rsidP="00CD401E">
      <w:pPr>
        <w:pStyle w:val="ListParagraph"/>
        <w:numPr>
          <w:ilvl w:val="0"/>
          <w:numId w:val="1"/>
        </w:numPr>
      </w:pPr>
      <w:r>
        <w:t>What does hypoplastic mean?</w:t>
      </w:r>
    </w:p>
    <w:p w14:paraId="70548A44" w14:textId="2A98A427" w:rsidR="008218ED" w:rsidRDefault="008218ED" w:rsidP="008218ED">
      <w:pPr>
        <w:pStyle w:val="ListParagraph"/>
      </w:pPr>
      <w:r w:rsidRPr="008218ED">
        <w:t>a condition of arrested development in which an organ or part remains below the normal size or in an immature state.</w:t>
      </w:r>
    </w:p>
    <w:p w14:paraId="587ABC9D" w14:textId="77A2A5FA" w:rsidR="00D23BFB" w:rsidRDefault="00D23BFB" w:rsidP="00D23BFB">
      <w:pPr>
        <w:pStyle w:val="ListParagraph"/>
      </w:pPr>
    </w:p>
    <w:p w14:paraId="35C66AF2" w14:textId="77777777" w:rsidR="00D23BFB" w:rsidRDefault="00D23BFB" w:rsidP="00D23BFB">
      <w:pPr>
        <w:pStyle w:val="ListParagraph"/>
      </w:pPr>
    </w:p>
    <w:p w14:paraId="6AF1A001" w14:textId="39409C6E" w:rsidR="00D23BFB" w:rsidRPr="00D23BFB" w:rsidRDefault="00D23BFB" w:rsidP="00D23BFB">
      <w:pPr>
        <w:rPr>
          <w:b/>
          <w:bCs/>
          <w:sz w:val="24"/>
          <w:szCs w:val="24"/>
        </w:rPr>
      </w:pPr>
      <w:r w:rsidRPr="00D23BFB">
        <w:rPr>
          <w:b/>
          <w:bCs/>
          <w:sz w:val="24"/>
          <w:szCs w:val="24"/>
        </w:rPr>
        <w:t>Medication Questions</w:t>
      </w:r>
    </w:p>
    <w:p w14:paraId="3E74F965" w14:textId="4D316CE7" w:rsidR="00D23BFB" w:rsidRDefault="00D23BFB" w:rsidP="00CD401E">
      <w:pPr>
        <w:pStyle w:val="ListParagraph"/>
        <w:numPr>
          <w:ilvl w:val="0"/>
          <w:numId w:val="1"/>
        </w:numPr>
      </w:pPr>
      <w:r>
        <w:t>What is an adult cardiac medication we can give to increase the heart contractility, decrease heart rate, and increase cardiac output?</w:t>
      </w:r>
    </w:p>
    <w:p w14:paraId="7C2BAE0F" w14:textId="6C5C7A37" w:rsidR="00D23BFB" w:rsidRDefault="00A01DB0" w:rsidP="00D23BFB">
      <w:pPr>
        <w:pStyle w:val="ListParagraph"/>
      </w:pPr>
      <w:r>
        <w:t>I</w:t>
      </w:r>
      <w:r w:rsidRPr="00A01DB0">
        <w:t>notropic agents such as milrinone, digoxin, dopamine, and dobutamine</w:t>
      </w:r>
    </w:p>
    <w:p w14:paraId="42B17AA7" w14:textId="77777777" w:rsidR="00D23BFB" w:rsidRDefault="00D23BFB" w:rsidP="00D23BFB">
      <w:pPr>
        <w:pStyle w:val="ListParagraph"/>
      </w:pPr>
    </w:p>
    <w:p w14:paraId="10FEB310" w14:textId="2DBB3EB9" w:rsidR="008E0EB8" w:rsidRDefault="00D23BFB" w:rsidP="00D23BFB">
      <w:pPr>
        <w:pStyle w:val="ListParagraph"/>
        <w:numPr>
          <w:ilvl w:val="0"/>
          <w:numId w:val="1"/>
        </w:numPr>
      </w:pPr>
      <w:r>
        <w:t>What electrolyte makes the previous medication work more effectively, easily leading to toxicity?</w:t>
      </w:r>
    </w:p>
    <w:p w14:paraId="24FF9B48" w14:textId="77777777" w:rsidR="00A01DB0" w:rsidRPr="00794B98" w:rsidRDefault="00A01DB0" w:rsidP="00A01DB0">
      <w:pPr>
        <w:pStyle w:val="ListParagraph"/>
        <w:shd w:val="clear" w:color="auto" w:fill="FFFFFF"/>
        <w:spacing w:after="0" w:line="240" w:lineRule="auto"/>
        <w:rPr>
          <w:rFonts w:asciiTheme="majorHAnsi" w:eastAsia="Times New Roman" w:hAnsiTheme="majorHAnsi" w:cstheme="majorHAnsi"/>
          <w:color w:val="000000" w:themeColor="text1"/>
        </w:rPr>
      </w:pPr>
      <w:r w:rsidRPr="00794B98">
        <w:rPr>
          <w:rFonts w:asciiTheme="majorHAnsi" w:eastAsia="Times New Roman" w:hAnsiTheme="majorHAnsi" w:cstheme="majorHAnsi"/>
          <w:color w:val="000000" w:themeColor="text1"/>
          <w:lang w:val="en"/>
        </w:rPr>
        <w:t>Electrolyte disturbances such as hypomagnesemia, hypercalcemia, and hypokalemia lead to increased sensitivity</w:t>
      </w:r>
    </w:p>
    <w:p w14:paraId="036201D3" w14:textId="61EC9B1F" w:rsidR="00D23BFB" w:rsidRDefault="00D23BFB" w:rsidP="00D23BFB">
      <w:pPr>
        <w:pStyle w:val="ListParagraph"/>
      </w:pPr>
    </w:p>
    <w:p w14:paraId="4D07D931" w14:textId="77777777" w:rsidR="00D23BFB" w:rsidRDefault="00D23BFB" w:rsidP="00D23BFB">
      <w:pPr>
        <w:pStyle w:val="ListParagraph"/>
      </w:pPr>
    </w:p>
    <w:p w14:paraId="3CDC8A89" w14:textId="3BEC86A3" w:rsidR="00D23BFB" w:rsidRDefault="00D23BFB" w:rsidP="00AD38FE">
      <w:pPr>
        <w:pStyle w:val="ListParagraph"/>
        <w:numPr>
          <w:ilvl w:val="0"/>
          <w:numId w:val="1"/>
        </w:numPr>
      </w:pPr>
      <w:r>
        <w:t>What does an ACE Inhibitor do? (Hint, there are multiple things!</w:t>
      </w:r>
      <w:r w:rsidR="00AD38FE">
        <w:t>)</w:t>
      </w:r>
    </w:p>
    <w:p w14:paraId="228DF0E0" w14:textId="4A7D1FB9" w:rsidR="00AD38FE" w:rsidRDefault="00AD38FE" w:rsidP="00AD38FE">
      <w:pPr>
        <w:pStyle w:val="ListParagraph"/>
      </w:pPr>
      <w:r>
        <w:lastRenderedPageBreak/>
        <w:t xml:space="preserve">Decrease BP </w:t>
      </w:r>
    </w:p>
    <w:p w14:paraId="7EA84A81" w14:textId="72B401FC" w:rsidR="00AD38FE" w:rsidRDefault="00AD38FE" w:rsidP="00AD38FE">
      <w:pPr>
        <w:pStyle w:val="ListParagraph"/>
      </w:pPr>
      <w:r>
        <w:t>Tx. Of acute MI</w:t>
      </w:r>
    </w:p>
    <w:p w14:paraId="364E1224" w14:textId="530F0AFE" w:rsidR="00AD38FE" w:rsidRDefault="00AD38FE" w:rsidP="00AD38FE">
      <w:pPr>
        <w:pStyle w:val="ListParagraph"/>
      </w:pPr>
      <w:r>
        <w:t>Heart failure</w:t>
      </w:r>
    </w:p>
    <w:p w14:paraId="7964D940" w14:textId="60BEA314" w:rsidR="00AD38FE" w:rsidRDefault="00AD38FE" w:rsidP="00AD38FE">
      <w:pPr>
        <w:pStyle w:val="ListParagraph"/>
      </w:pPr>
      <w:r>
        <w:t xml:space="preserve">Diabetic nephropathy </w:t>
      </w:r>
    </w:p>
    <w:p w14:paraId="2D869D5F" w14:textId="73BB894D" w:rsidR="00D23BFB" w:rsidRDefault="00D23BFB" w:rsidP="00D23BFB">
      <w:pPr>
        <w:pStyle w:val="ListParagraph"/>
        <w:numPr>
          <w:ilvl w:val="0"/>
          <w:numId w:val="1"/>
        </w:numPr>
      </w:pPr>
      <w:r>
        <w:t>What electrolyte do you need to check before administering Furosemide?</w:t>
      </w:r>
    </w:p>
    <w:p w14:paraId="7C8F3F83" w14:textId="0139CE77" w:rsidR="00D23BFB" w:rsidRDefault="00A01DB0" w:rsidP="00D23BFB">
      <w:pPr>
        <w:pStyle w:val="ListParagraph"/>
      </w:pPr>
      <w:r w:rsidRPr="00A01DB0">
        <w:t>potassium, sodium, and magnesium</w:t>
      </w:r>
    </w:p>
    <w:p w14:paraId="5BEA3CDF" w14:textId="77777777" w:rsidR="00D23BFB" w:rsidRDefault="00D23BFB" w:rsidP="00D23BFB">
      <w:pPr>
        <w:pStyle w:val="ListParagraph"/>
      </w:pPr>
    </w:p>
    <w:p w14:paraId="3049676C" w14:textId="5E21AE88" w:rsidR="00D23BFB" w:rsidRDefault="00D23BFB" w:rsidP="00D23BFB">
      <w:pPr>
        <w:pStyle w:val="ListParagraph"/>
        <w:numPr>
          <w:ilvl w:val="0"/>
          <w:numId w:val="1"/>
        </w:numPr>
      </w:pPr>
      <w:r>
        <w:t>What electrolyte do you need to check before administering Aldactone?</w:t>
      </w:r>
    </w:p>
    <w:p w14:paraId="23197C70" w14:textId="0DC8822B" w:rsidR="00A01DB0" w:rsidRPr="00CD401E" w:rsidRDefault="00A01DB0" w:rsidP="00A01DB0">
      <w:pPr>
        <w:pStyle w:val="ListParagraph"/>
      </w:pPr>
      <w:r>
        <w:t>s</w:t>
      </w:r>
      <w:r w:rsidRPr="00A01DB0">
        <w:t>erum potassium levels because mild hyperkalemia. If hyperkalemia is present, ALDACTONE should be discontinued immediately.</w:t>
      </w:r>
    </w:p>
    <w:sectPr w:rsidR="00A01DB0" w:rsidRPr="00CD4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B55"/>
    <w:multiLevelType w:val="hybridMultilevel"/>
    <w:tmpl w:val="2118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41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E0"/>
    <w:rsid w:val="001039A8"/>
    <w:rsid w:val="0020744B"/>
    <w:rsid w:val="002A7A0B"/>
    <w:rsid w:val="00355D7C"/>
    <w:rsid w:val="003A176D"/>
    <w:rsid w:val="00574965"/>
    <w:rsid w:val="00657CDE"/>
    <w:rsid w:val="006A12E0"/>
    <w:rsid w:val="00794B98"/>
    <w:rsid w:val="008218ED"/>
    <w:rsid w:val="008E0EB8"/>
    <w:rsid w:val="009159C7"/>
    <w:rsid w:val="00966B00"/>
    <w:rsid w:val="00A01DB0"/>
    <w:rsid w:val="00A14D5D"/>
    <w:rsid w:val="00AD38FE"/>
    <w:rsid w:val="00B46920"/>
    <w:rsid w:val="00BB303E"/>
    <w:rsid w:val="00C82BB5"/>
    <w:rsid w:val="00CA6612"/>
    <w:rsid w:val="00CD349D"/>
    <w:rsid w:val="00CD401E"/>
    <w:rsid w:val="00D23BFB"/>
    <w:rsid w:val="00E131FE"/>
    <w:rsid w:val="00F341BB"/>
    <w:rsid w:val="00FA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FB67"/>
  <w15:chartTrackingRefBased/>
  <w15:docId w15:val="{6279B525-0C31-41DC-B32D-D3FAC1C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2E0"/>
    <w:pPr>
      <w:ind w:left="720"/>
      <w:contextualSpacing/>
    </w:pPr>
  </w:style>
  <w:style w:type="character" w:customStyle="1" w:styleId="hgkelc">
    <w:name w:val="hgkelc"/>
    <w:basedOn w:val="DefaultParagraphFont"/>
    <w:rsid w:val="00A0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448511">
      <w:bodyDiv w:val="1"/>
      <w:marLeft w:val="0"/>
      <w:marRight w:val="0"/>
      <w:marTop w:val="0"/>
      <w:marBottom w:val="0"/>
      <w:divBdr>
        <w:top w:val="none" w:sz="0" w:space="0" w:color="auto"/>
        <w:left w:val="none" w:sz="0" w:space="0" w:color="auto"/>
        <w:bottom w:val="none" w:sz="0" w:space="0" w:color="auto"/>
        <w:right w:val="none" w:sz="0" w:space="0" w:color="auto"/>
      </w:divBdr>
      <w:divsChild>
        <w:div w:id="192500108">
          <w:marLeft w:val="0"/>
          <w:marRight w:val="0"/>
          <w:marTop w:val="0"/>
          <w:marBottom w:val="0"/>
          <w:divBdr>
            <w:top w:val="none" w:sz="0" w:space="0" w:color="auto"/>
            <w:left w:val="none" w:sz="0" w:space="0" w:color="auto"/>
            <w:bottom w:val="none" w:sz="0" w:space="0" w:color="auto"/>
            <w:right w:val="none" w:sz="0" w:space="0" w:color="auto"/>
          </w:divBdr>
          <w:divsChild>
            <w:div w:id="949050732">
              <w:marLeft w:val="0"/>
              <w:marRight w:val="0"/>
              <w:marTop w:val="0"/>
              <w:marBottom w:val="0"/>
              <w:divBdr>
                <w:top w:val="none" w:sz="0" w:space="0" w:color="auto"/>
                <w:left w:val="none" w:sz="0" w:space="0" w:color="auto"/>
                <w:bottom w:val="none" w:sz="0" w:space="0" w:color="auto"/>
                <w:right w:val="none" w:sz="0" w:space="0" w:color="auto"/>
              </w:divBdr>
            </w:div>
          </w:divsChild>
        </w:div>
        <w:div w:id="1712071955">
          <w:marLeft w:val="0"/>
          <w:marRight w:val="0"/>
          <w:marTop w:val="0"/>
          <w:marBottom w:val="0"/>
          <w:divBdr>
            <w:top w:val="none" w:sz="0" w:space="0" w:color="auto"/>
            <w:left w:val="none" w:sz="0" w:space="0" w:color="auto"/>
            <w:bottom w:val="none" w:sz="0" w:space="0" w:color="auto"/>
            <w:right w:val="none" w:sz="0" w:space="0" w:color="auto"/>
          </w:divBdr>
          <w:divsChild>
            <w:div w:id="1629316039">
              <w:marLeft w:val="0"/>
              <w:marRight w:val="0"/>
              <w:marTop w:val="0"/>
              <w:marBottom w:val="0"/>
              <w:divBdr>
                <w:top w:val="none" w:sz="0" w:space="0" w:color="auto"/>
                <w:left w:val="none" w:sz="0" w:space="0" w:color="auto"/>
                <w:bottom w:val="none" w:sz="0" w:space="0" w:color="auto"/>
                <w:right w:val="none" w:sz="0" w:space="0" w:color="auto"/>
              </w:divBdr>
              <w:divsChild>
                <w:div w:id="716127836">
                  <w:marLeft w:val="0"/>
                  <w:marRight w:val="0"/>
                  <w:marTop w:val="0"/>
                  <w:marBottom w:val="0"/>
                  <w:divBdr>
                    <w:top w:val="none" w:sz="0" w:space="0" w:color="auto"/>
                    <w:left w:val="none" w:sz="0" w:space="0" w:color="auto"/>
                    <w:bottom w:val="none" w:sz="0" w:space="0" w:color="auto"/>
                    <w:right w:val="none" w:sz="0" w:space="0" w:color="auto"/>
                  </w:divBdr>
                  <w:divsChild>
                    <w:div w:id="1985701216">
                      <w:marLeft w:val="0"/>
                      <w:marRight w:val="0"/>
                      <w:marTop w:val="0"/>
                      <w:marBottom w:val="0"/>
                      <w:divBdr>
                        <w:top w:val="none" w:sz="0" w:space="0" w:color="auto"/>
                        <w:left w:val="none" w:sz="0" w:space="0" w:color="auto"/>
                        <w:bottom w:val="none" w:sz="0" w:space="0" w:color="auto"/>
                        <w:right w:val="none" w:sz="0" w:space="0" w:color="auto"/>
                      </w:divBdr>
                      <w:divsChild>
                        <w:div w:id="1575965998">
                          <w:marLeft w:val="0"/>
                          <w:marRight w:val="0"/>
                          <w:marTop w:val="0"/>
                          <w:marBottom w:val="0"/>
                          <w:divBdr>
                            <w:top w:val="none" w:sz="0" w:space="0" w:color="auto"/>
                            <w:left w:val="none" w:sz="0" w:space="0" w:color="auto"/>
                            <w:bottom w:val="none" w:sz="0" w:space="0" w:color="auto"/>
                            <w:right w:val="none" w:sz="0" w:space="0" w:color="auto"/>
                          </w:divBdr>
                          <w:divsChild>
                            <w:div w:id="2157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746</Words>
  <Characters>3724</Characters>
  <Application>Microsoft Office Word</Application>
  <DocSecurity>0</DocSecurity>
  <Lines>116</Lines>
  <Paragraphs>58</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Blankenship, Danielle</dc:creator>
  <cp:keywords/>
  <dc:description/>
  <cp:lastModifiedBy>Vitella, Alyssa</cp:lastModifiedBy>
  <cp:revision>19</cp:revision>
  <dcterms:created xsi:type="dcterms:W3CDTF">2023-11-09T19:20:00Z</dcterms:created>
  <dcterms:modified xsi:type="dcterms:W3CDTF">2023-11-10T00:25:00Z</dcterms:modified>
</cp:coreProperties>
</file>