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6C0B" w14:textId="79A0B0E9" w:rsidR="00135948" w:rsidRPr="007F328F" w:rsidRDefault="007F328F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Dover Behavioral Health</w:t>
      </w:r>
    </w:p>
    <w:p w14:paraId="3CBDD090" w14:textId="399B1A2B" w:rsidR="007F328F" w:rsidRDefault="007F328F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Clinical Assignment</w:t>
      </w:r>
    </w:p>
    <w:p w14:paraId="0E47AA82" w14:textId="740CE3EA" w:rsidR="007F328F" w:rsidRDefault="007F328F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5B7AC37A" w14:textId="77777777" w:rsid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3243A" w14:textId="6C1A3E5C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827AA" wp14:editId="53867202">
                <wp:simplePos x="0" y="0"/>
                <wp:positionH relativeFrom="column">
                  <wp:posOffset>3823335</wp:posOffset>
                </wp:positionH>
                <wp:positionV relativeFrom="paragraph">
                  <wp:posOffset>162560</wp:posOffset>
                </wp:positionV>
                <wp:extent cx="1752600" cy="0"/>
                <wp:effectExtent l="13335" t="12065" r="571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0C859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2.8pt" to="43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"/>
            </w:pict>
          </mc:Fallback>
        </mc:AlternateContent>
      </w: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09AFA" wp14:editId="48D66A5F">
                <wp:simplePos x="0" y="0"/>
                <wp:positionH relativeFrom="column">
                  <wp:posOffset>1003935</wp:posOffset>
                </wp:positionH>
                <wp:positionV relativeFrom="paragraph">
                  <wp:posOffset>162560</wp:posOffset>
                </wp:positionV>
                <wp:extent cx="2286000" cy="0"/>
                <wp:effectExtent l="13335" t="12065" r="571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5C0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12.8pt" to="25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"/>
            </w:pict>
          </mc:Fallback>
        </mc:AlternateContent>
      </w:r>
      <w:r w:rsidRPr="007F328F">
        <w:rPr>
          <w:rFonts w:ascii="Times New Roman" w:hAnsi="Times New Roman" w:cs="Times New Roman"/>
          <w:sz w:val="24"/>
          <w:szCs w:val="24"/>
        </w:rPr>
        <w:t xml:space="preserve">Student Name:     </w:t>
      </w:r>
      <w:r w:rsidR="00814C60">
        <w:rPr>
          <w:rFonts w:ascii="Times New Roman" w:hAnsi="Times New Roman" w:cs="Times New Roman"/>
          <w:sz w:val="24"/>
          <w:szCs w:val="24"/>
        </w:rPr>
        <w:t>Lucy Siranides</w:t>
      </w:r>
      <w:r w:rsidRPr="007F328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C1D0F">
        <w:rPr>
          <w:rFonts w:ascii="Times New Roman" w:hAnsi="Times New Roman" w:cs="Times New Roman"/>
          <w:sz w:val="24"/>
          <w:szCs w:val="24"/>
        </w:rPr>
        <w:t>Date</w:t>
      </w:r>
      <w:r w:rsidRPr="007F328F">
        <w:rPr>
          <w:rFonts w:ascii="Times New Roman" w:hAnsi="Times New Roman" w:cs="Times New Roman"/>
          <w:sz w:val="24"/>
          <w:szCs w:val="24"/>
        </w:rPr>
        <w:t>:</w:t>
      </w:r>
      <w:r w:rsidR="00814C60">
        <w:rPr>
          <w:rFonts w:ascii="Times New Roman" w:hAnsi="Times New Roman" w:cs="Times New Roman"/>
          <w:sz w:val="24"/>
          <w:szCs w:val="24"/>
        </w:rPr>
        <w:t xml:space="preserve">   </w:t>
      </w:r>
      <w:r w:rsidR="008F5FCC">
        <w:rPr>
          <w:rFonts w:ascii="Times New Roman" w:hAnsi="Times New Roman" w:cs="Times New Roman"/>
          <w:sz w:val="24"/>
          <w:szCs w:val="24"/>
        </w:rPr>
        <w:t>10/31/2023</w:t>
      </w:r>
    </w:p>
    <w:p w14:paraId="0CE18044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ab/>
      </w:r>
    </w:p>
    <w:p w14:paraId="42027736" w14:textId="21D29C95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B9A86" wp14:editId="0C23E29F">
                <wp:simplePos x="0" y="0"/>
                <wp:positionH relativeFrom="column">
                  <wp:posOffset>4051935</wp:posOffset>
                </wp:positionH>
                <wp:positionV relativeFrom="paragraph">
                  <wp:posOffset>139700</wp:posOffset>
                </wp:positionV>
                <wp:extent cx="91440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3078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1pt" to="391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"/>
            </w:pict>
          </mc:Fallback>
        </mc:AlternateContent>
      </w: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99C5E" wp14:editId="06B09B3E">
                <wp:simplePos x="0" y="0"/>
                <wp:positionH relativeFrom="column">
                  <wp:posOffset>2680335</wp:posOffset>
                </wp:positionH>
                <wp:positionV relativeFrom="paragraph">
                  <wp:posOffset>139700</wp:posOffset>
                </wp:positionV>
                <wp:extent cx="914400" cy="0"/>
                <wp:effectExtent l="13335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F12A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11pt" to="283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ftxwEAAHYDAAAOAAAAZHJzL2Uyb0RvYy54bWysU02P0zAQvSPxHyzfadpoF0H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"/>
            </w:pict>
          </mc:Fallback>
        </mc:AlternateContent>
      </w: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04BE0" wp14:editId="7DABAC9C">
                <wp:simplePos x="0" y="0"/>
                <wp:positionH relativeFrom="column">
                  <wp:posOffset>1080135</wp:posOffset>
                </wp:positionH>
                <wp:positionV relativeFrom="paragraph">
                  <wp:posOffset>139700</wp:posOffset>
                </wp:positionV>
                <wp:extent cx="1066800" cy="0"/>
                <wp:effectExtent l="13335" t="10160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CB55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1pt" to="169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"/>
            </w:pict>
          </mc:Fallback>
        </mc:AlternateContent>
      </w:r>
      <w:r w:rsidRPr="007F328F">
        <w:rPr>
          <w:rFonts w:ascii="Times New Roman" w:hAnsi="Times New Roman" w:cs="Times New Roman"/>
          <w:sz w:val="24"/>
          <w:szCs w:val="24"/>
        </w:rPr>
        <w:t xml:space="preserve">Patient’s Initials:  </w:t>
      </w:r>
      <w:r w:rsidR="00E019A2">
        <w:rPr>
          <w:rFonts w:ascii="Times New Roman" w:hAnsi="Times New Roman" w:cs="Times New Roman"/>
          <w:sz w:val="24"/>
          <w:szCs w:val="24"/>
        </w:rPr>
        <w:t>H.C.</w:t>
      </w:r>
      <w:r w:rsidRPr="007F328F">
        <w:rPr>
          <w:rFonts w:ascii="Times New Roman" w:hAnsi="Times New Roman" w:cs="Times New Roman"/>
          <w:sz w:val="24"/>
          <w:szCs w:val="24"/>
        </w:rPr>
        <w:t xml:space="preserve">                        Age:    </w:t>
      </w:r>
      <w:r w:rsidR="00E019A2">
        <w:rPr>
          <w:rFonts w:ascii="Times New Roman" w:hAnsi="Times New Roman" w:cs="Times New Roman"/>
          <w:sz w:val="24"/>
          <w:szCs w:val="24"/>
        </w:rPr>
        <w:t>21</w:t>
      </w:r>
      <w:r w:rsidRPr="007F328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8F">
        <w:rPr>
          <w:rFonts w:ascii="Times New Roman" w:hAnsi="Times New Roman" w:cs="Times New Roman"/>
          <w:sz w:val="24"/>
          <w:szCs w:val="24"/>
        </w:rPr>
        <w:t xml:space="preserve">Sex:  </w:t>
      </w:r>
      <w:r w:rsidR="00E019A2">
        <w:rPr>
          <w:rFonts w:ascii="Times New Roman" w:hAnsi="Times New Roman" w:cs="Times New Roman"/>
          <w:sz w:val="24"/>
          <w:szCs w:val="24"/>
        </w:rPr>
        <w:t xml:space="preserve"> Female</w:t>
      </w:r>
    </w:p>
    <w:p w14:paraId="73A42988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A3B37" w14:textId="29394C01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Psychiatric Diagnosis(es): _</w:t>
      </w:r>
      <w:r w:rsidR="00E019A2">
        <w:rPr>
          <w:rFonts w:ascii="Times New Roman" w:hAnsi="Times New Roman" w:cs="Times New Roman"/>
          <w:sz w:val="24"/>
          <w:szCs w:val="24"/>
        </w:rPr>
        <w:t xml:space="preserve">Bipolar </w:t>
      </w:r>
      <w:r w:rsidR="008739B3">
        <w:rPr>
          <w:rFonts w:ascii="Times New Roman" w:hAnsi="Times New Roman" w:cs="Times New Roman"/>
          <w:sz w:val="24"/>
          <w:szCs w:val="24"/>
        </w:rPr>
        <w:t xml:space="preserve">1 </w:t>
      </w:r>
      <w:r w:rsidR="00C13DFD">
        <w:rPr>
          <w:rFonts w:ascii="Times New Roman" w:hAnsi="Times New Roman" w:cs="Times New Roman"/>
          <w:sz w:val="24"/>
          <w:szCs w:val="24"/>
        </w:rPr>
        <w:t>Affective Disorder</w:t>
      </w:r>
      <w:r w:rsidRPr="007F328F">
        <w:rPr>
          <w:rFonts w:ascii="Times New Roman" w:hAnsi="Times New Roman" w:cs="Times New Roman"/>
          <w:sz w:val="24"/>
          <w:szCs w:val="24"/>
        </w:rPr>
        <w:t>__</w:t>
      </w:r>
    </w:p>
    <w:p w14:paraId="7E1EB413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B346C" w14:textId="77777777" w:rsidR="00412FD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Pathophysiology of the main Psychiatric Diagnosis:</w:t>
      </w:r>
    </w:p>
    <w:p w14:paraId="501A11EA" w14:textId="077708E1" w:rsidR="00F363C9" w:rsidRPr="00F363C9" w:rsidRDefault="00F363C9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3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F36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pathophysiology of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bipolar disorder</w:t>
      </w:r>
      <w:r w:rsidRPr="00F36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unknown and is thought to involve interactions between multiple genetic, neurochemical, and environmental factors</w:t>
      </w:r>
    </w:p>
    <w:p w14:paraId="160E8A93" w14:textId="0F3CCADC" w:rsidR="00412FDF" w:rsidRDefault="00412FDF" w:rsidP="007F32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</w:t>
      </w:r>
      <w:r w:rsidRPr="00412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mbalances in systems associated with monoaminergic neurotransmitters, particularly dopamine and serotonin, and intracellular signaling systems that regulate mood are thought to be involved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…h</w:t>
      </w:r>
      <w:r w:rsidRPr="00412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owever, no singular dysfunction of these neurotransmitter systems has been identified</w:t>
      </w:r>
    </w:p>
    <w:p w14:paraId="12FAC49F" w14:textId="1D069D30" w:rsidR="00F363C9" w:rsidRDefault="00F363C9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85CED">
        <w:rPr>
          <w:rFonts w:ascii="Times New Roman" w:hAnsi="Times New Roman" w:cs="Times New Roman"/>
          <w:sz w:val="24"/>
          <w:szCs w:val="24"/>
        </w:rPr>
        <w:t>F</w:t>
      </w:r>
      <w:r w:rsidR="00885CED" w:rsidRPr="00885CED">
        <w:rPr>
          <w:rFonts w:ascii="Times New Roman" w:hAnsi="Times New Roman" w:cs="Times New Roman"/>
          <w:sz w:val="24"/>
          <w:szCs w:val="24"/>
        </w:rPr>
        <w:t>amily members of a person with bipolar disorder have an increased risk of developing it themselves</w:t>
      </w:r>
    </w:p>
    <w:p w14:paraId="41EE987A" w14:textId="25D5BCCD" w:rsidR="007F328F" w:rsidRPr="00455E68" w:rsidRDefault="00885CED" w:rsidP="001C4F61">
      <w:pPr>
        <w:rPr>
          <w:rFonts w:ascii="Times New Roman" w:hAnsi="Times New Roman" w:cs="Times New Roman"/>
          <w:sz w:val="24"/>
          <w:szCs w:val="24"/>
        </w:rPr>
      </w:pPr>
      <w:r w:rsidRPr="00455E68">
        <w:rPr>
          <w:rFonts w:ascii="Times New Roman" w:hAnsi="Times New Roman" w:cs="Times New Roman"/>
          <w:sz w:val="24"/>
          <w:szCs w:val="24"/>
        </w:rPr>
        <w:t xml:space="preserve">- </w:t>
      </w:r>
      <w:r w:rsidR="001C4F61" w:rsidRPr="00455E68">
        <w:rPr>
          <w:rFonts w:ascii="Times New Roman" w:hAnsi="Times New Roman" w:cs="Times New Roman"/>
          <w:sz w:val="24"/>
          <w:szCs w:val="24"/>
        </w:rPr>
        <w:t xml:space="preserve">May be trigger by stressful circumstance (i.e., </w:t>
      </w:r>
      <w:r w:rsidR="001C4F61" w:rsidRPr="00455E68">
        <w:rPr>
          <w:rFonts w:ascii="Times New Roman" w:hAnsi="Times New Roman" w:cs="Times New Roman"/>
          <w:sz w:val="24"/>
          <w:szCs w:val="24"/>
        </w:rPr>
        <w:t>the breakdown of a relationship</w:t>
      </w:r>
      <w:r w:rsidR="001C4F61" w:rsidRPr="00455E68">
        <w:rPr>
          <w:rFonts w:ascii="Times New Roman" w:hAnsi="Times New Roman" w:cs="Times New Roman"/>
          <w:sz w:val="24"/>
          <w:szCs w:val="24"/>
        </w:rPr>
        <w:t xml:space="preserve">; </w:t>
      </w:r>
      <w:r w:rsidR="001C4F61" w:rsidRPr="00455E68">
        <w:rPr>
          <w:rFonts w:ascii="Times New Roman" w:hAnsi="Times New Roman" w:cs="Times New Roman"/>
          <w:sz w:val="24"/>
          <w:szCs w:val="24"/>
        </w:rPr>
        <w:t>physical, sexual</w:t>
      </w:r>
      <w:r w:rsidR="001C4F61" w:rsidRPr="00455E68">
        <w:rPr>
          <w:rFonts w:ascii="Times New Roman" w:hAnsi="Times New Roman" w:cs="Times New Roman"/>
          <w:sz w:val="24"/>
          <w:szCs w:val="24"/>
        </w:rPr>
        <w:t>,</w:t>
      </w:r>
      <w:r w:rsidR="001C4F61" w:rsidRPr="00455E68">
        <w:rPr>
          <w:rFonts w:ascii="Times New Roman" w:hAnsi="Times New Roman" w:cs="Times New Roman"/>
          <w:sz w:val="24"/>
          <w:szCs w:val="24"/>
        </w:rPr>
        <w:t xml:space="preserve"> or emotional abuse</w:t>
      </w:r>
      <w:r w:rsidR="001C4F61" w:rsidRPr="00455E68">
        <w:rPr>
          <w:rFonts w:ascii="Times New Roman" w:hAnsi="Times New Roman" w:cs="Times New Roman"/>
          <w:sz w:val="24"/>
          <w:szCs w:val="24"/>
        </w:rPr>
        <w:t xml:space="preserve">; </w:t>
      </w:r>
      <w:r w:rsidR="001C4F61" w:rsidRPr="00455E68">
        <w:rPr>
          <w:rFonts w:ascii="Times New Roman" w:hAnsi="Times New Roman" w:cs="Times New Roman"/>
          <w:sz w:val="24"/>
          <w:szCs w:val="24"/>
        </w:rPr>
        <w:t>the death of a close family member or loved one</w:t>
      </w:r>
      <w:r w:rsidR="00455E68" w:rsidRPr="00455E68">
        <w:rPr>
          <w:rFonts w:ascii="Times New Roman" w:hAnsi="Times New Roman" w:cs="Times New Roman"/>
          <w:sz w:val="24"/>
          <w:szCs w:val="24"/>
        </w:rPr>
        <w:t xml:space="preserve">; </w:t>
      </w:r>
      <w:r w:rsidR="00455E68" w:rsidRPr="00455E68">
        <w:rPr>
          <w:rFonts w:ascii="Times New Roman" w:hAnsi="Times New Roman" w:cs="Times New Roman"/>
          <w:sz w:val="24"/>
          <w:szCs w:val="24"/>
        </w:rPr>
        <w:t>physical illness</w:t>
      </w:r>
      <w:r w:rsidR="003B18BB">
        <w:rPr>
          <w:rFonts w:ascii="Times New Roman" w:hAnsi="Times New Roman" w:cs="Times New Roman"/>
          <w:sz w:val="24"/>
          <w:szCs w:val="24"/>
        </w:rPr>
        <w:t xml:space="preserve">; </w:t>
      </w:r>
      <w:r w:rsidR="00455E68" w:rsidRPr="00455E68">
        <w:rPr>
          <w:rFonts w:ascii="Times New Roman" w:hAnsi="Times New Roman" w:cs="Times New Roman"/>
          <w:sz w:val="24"/>
          <w:szCs w:val="24"/>
        </w:rPr>
        <w:t>sleep disturbances</w:t>
      </w:r>
      <w:r w:rsidR="003B18BB">
        <w:rPr>
          <w:rFonts w:ascii="Times New Roman" w:hAnsi="Times New Roman" w:cs="Times New Roman"/>
          <w:sz w:val="24"/>
          <w:szCs w:val="24"/>
        </w:rPr>
        <w:t xml:space="preserve">; </w:t>
      </w:r>
      <w:r w:rsidR="00455E68" w:rsidRPr="00455E68">
        <w:rPr>
          <w:rFonts w:ascii="Times New Roman" w:hAnsi="Times New Roman" w:cs="Times New Roman"/>
          <w:sz w:val="24"/>
          <w:szCs w:val="24"/>
        </w:rPr>
        <w:t>overwhelming problems in everyday life, such as problems with money, work</w:t>
      </w:r>
      <w:r w:rsidR="003B18BB">
        <w:rPr>
          <w:rFonts w:ascii="Times New Roman" w:hAnsi="Times New Roman" w:cs="Times New Roman"/>
          <w:sz w:val="24"/>
          <w:szCs w:val="24"/>
        </w:rPr>
        <w:t>,</w:t>
      </w:r>
      <w:r w:rsidR="00455E68" w:rsidRPr="00455E68">
        <w:rPr>
          <w:rFonts w:ascii="Times New Roman" w:hAnsi="Times New Roman" w:cs="Times New Roman"/>
          <w:sz w:val="24"/>
          <w:szCs w:val="24"/>
        </w:rPr>
        <w:t xml:space="preserve"> or relationships</w:t>
      </w:r>
      <w:r w:rsidR="001C4F61">
        <w:rPr>
          <w:rFonts w:ascii="Times New Roman" w:eastAsia="Times New Roman" w:hAnsi="Times New Roman" w:cs="Times New Roman"/>
          <w:color w:val="212B32"/>
          <w:sz w:val="24"/>
          <w:szCs w:val="24"/>
        </w:rPr>
        <w:t>)</w:t>
      </w:r>
    </w:p>
    <w:p w14:paraId="710C7B26" w14:textId="77777777" w:rsidR="001C4F61" w:rsidRPr="001C4F61" w:rsidRDefault="001C4F61" w:rsidP="001C4F61">
      <w:pPr>
        <w:rPr>
          <w:rFonts w:ascii="Times New Roman" w:eastAsia="Times New Roman" w:hAnsi="Times New Roman" w:cs="Times New Roman"/>
          <w:color w:val="212B32"/>
          <w:sz w:val="24"/>
          <w:szCs w:val="24"/>
        </w:rPr>
      </w:pPr>
    </w:p>
    <w:p w14:paraId="335317B5" w14:textId="07C357C8" w:rsidR="007F328F" w:rsidRPr="00FA3E71" w:rsidRDefault="00FA3E71" w:rsidP="00FA3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E71">
        <w:rPr>
          <w:rFonts w:ascii="Times New Roman" w:hAnsi="Times New Roman" w:cs="Times New Roman"/>
          <w:b/>
          <w:bCs/>
          <w:sz w:val="24"/>
          <w:szCs w:val="24"/>
        </w:rPr>
        <w:t xml:space="preserve">Medications </w:t>
      </w:r>
    </w:p>
    <w:p w14:paraId="31CEFFCF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160"/>
        <w:gridCol w:w="2237"/>
        <w:gridCol w:w="3006"/>
      </w:tblGrid>
      <w:tr w:rsidR="00214E0A" w:rsidRPr="007F328F" w14:paraId="0E424302" w14:textId="77777777" w:rsidTr="00DC1D0F">
        <w:tc>
          <w:tcPr>
            <w:tcW w:w="2857" w:type="dxa"/>
            <w:shd w:val="clear" w:color="auto" w:fill="auto"/>
          </w:tcPr>
          <w:p w14:paraId="4A9F4411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Medication Name, Classification/Action</w:t>
            </w:r>
          </w:p>
        </w:tc>
        <w:tc>
          <w:tcPr>
            <w:tcW w:w="2160" w:type="dxa"/>
            <w:shd w:val="clear" w:color="auto" w:fill="auto"/>
          </w:tcPr>
          <w:p w14:paraId="5B032DB8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2237" w:type="dxa"/>
            <w:shd w:val="clear" w:color="auto" w:fill="auto"/>
          </w:tcPr>
          <w:p w14:paraId="23FDDB1D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Side Effects</w:t>
            </w:r>
          </w:p>
        </w:tc>
        <w:tc>
          <w:tcPr>
            <w:tcW w:w="3006" w:type="dxa"/>
            <w:shd w:val="clear" w:color="auto" w:fill="auto"/>
          </w:tcPr>
          <w:p w14:paraId="5CCBB742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Nursing Implications</w:t>
            </w:r>
          </w:p>
        </w:tc>
      </w:tr>
      <w:tr w:rsidR="00214E0A" w:rsidRPr="007F328F" w14:paraId="1FECC368" w14:textId="77777777" w:rsidTr="00DC1D0F">
        <w:trPr>
          <w:trHeight w:val="1245"/>
        </w:trPr>
        <w:tc>
          <w:tcPr>
            <w:tcW w:w="2857" w:type="dxa"/>
            <w:shd w:val="clear" w:color="auto" w:fill="auto"/>
          </w:tcPr>
          <w:p w14:paraId="1F116A03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B719" w14:textId="258FD1FE" w:rsidR="007F328F" w:rsidRPr="00FF3030" w:rsidRDefault="003C4F47" w:rsidP="007F32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Lithium</w:t>
            </w:r>
          </w:p>
          <w:p w14:paraId="00AA344D" w14:textId="77777777" w:rsidR="00DB33EF" w:rsidRDefault="00DB33E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5B281" w14:textId="5D4F976D" w:rsidR="00FF3030" w:rsidRDefault="00DB33E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Class: Mood Stabilizer</w:t>
            </w:r>
          </w:p>
          <w:p w14:paraId="59935038" w14:textId="70530810" w:rsidR="00DB33EF" w:rsidRPr="007F328F" w:rsidRDefault="00DB33E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Action: </w:t>
            </w:r>
            <w:r w:rsidR="00455C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F3030" w:rsidRPr="00FF3030">
              <w:rPr>
                <w:rFonts w:ascii="Times New Roman" w:hAnsi="Times New Roman" w:cs="Times New Roman"/>
                <w:sz w:val="24"/>
                <w:szCs w:val="24"/>
              </w:rPr>
              <w:t>educes excitatory (dopamine and glutamate) but increases inhibitory (GABA) neurotransmission</w:t>
            </w:r>
          </w:p>
          <w:p w14:paraId="3AA93B42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3284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9CCE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CF24A3A" w14:textId="7905908C" w:rsidR="007F328F" w:rsidRPr="00BF620D" w:rsidRDefault="00BF620D" w:rsidP="00BF620D">
            <w:pPr>
              <w:rPr>
                <w:rFonts w:ascii="Times New Roman" w:hAnsi="Times New Roman" w:cs="Times New Roman"/>
              </w:rPr>
            </w:pPr>
            <w:r w:rsidRPr="00F52BFE">
              <w:rPr>
                <w:rFonts w:ascii="Times New Roman" w:hAnsi="Times New Roman" w:cs="Times New Roman"/>
                <w:sz w:val="24"/>
                <w:szCs w:val="24"/>
              </w:rPr>
              <w:t>Reduce the frequency and severity of manic episodes associated with bipolar disorder</w:t>
            </w:r>
          </w:p>
        </w:tc>
        <w:tc>
          <w:tcPr>
            <w:tcW w:w="2237" w:type="dxa"/>
            <w:shd w:val="clear" w:color="auto" w:fill="auto"/>
          </w:tcPr>
          <w:p w14:paraId="1EC7608B" w14:textId="3FD0A54D" w:rsidR="00797C25" w:rsidRPr="00797C25" w:rsidRDefault="00797C25" w:rsidP="00797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7C25">
              <w:rPr>
                <w:rFonts w:ascii="Times New Roman" w:hAnsi="Times New Roman" w:cs="Times New Roman"/>
                <w:sz w:val="24"/>
                <w:szCs w:val="24"/>
              </w:rPr>
              <w:t>Fine hand tremor</w:t>
            </w:r>
          </w:p>
          <w:p w14:paraId="61CF6A98" w14:textId="4EDE5DF2" w:rsidR="00797C25" w:rsidRPr="00797C25" w:rsidRDefault="00797C25" w:rsidP="00797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7C25">
              <w:rPr>
                <w:rFonts w:ascii="Times New Roman" w:hAnsi="Times New Roman" w:cs="Times New Roman"/>
                <w:sz w:val="24"/>
                <w:szCs w:val="24"/>
              </w:rPr>
              <w:t>Polyuria</w:t>
            </w:r>
          </w:p>
          <w:p w14:paraId="6D39289A" w14:textId="3F9DD6A6" w:rsidR="00797C25" w:rsidRPr="00797C25" w:rsidRDefault="00797C25" w:rsidP="00797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7C25">
              <w:rPr>
                <w:rFonts w:ascii="Times New Roman" w:hAnsi="Times New Roman" w:cs="Times New Roman"/>
                <w:sz w:val="24"/>
                <w:szCs w:val="24"/>
              </w:rPr>
              <w:t>Mild thirst</w:t>
            </w:r>
          </w:p>
          <w:p w14:paraId="44D77E8D" w14:textId="355F3457" w:rsidR="00797C25" w:rsidRPr="00797C25" w:rsidRDefault="00797C25" w:rsidP="00797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7C25">
              <w:rPr>
                <w:rFonts w:ascii="Times New Roman" w:hAnsi="Times New Roman" w:cs="Times New Roman"/>
                <w:sz w:val="24"/>
                <w:szCs w:val="24"/>
              </w:rPr>
              <w:t>Mild nausea and general discomfort</w:t>
            </w:r>
          </w:p>
          <w:p w14:paraId="6616602B" w14:textId="38B6DF8F" w:rsidR="007F328F" w:rsidRPr="00797C25" w:rsidRDefault="00797C25" w:rsidP="00797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7C25">
              <w:rPr>
                <w:rFonts w:ascii="Times New Roman" w:hAnsi="Times New Roman" w:cs="Times New Roman"/>
                <w:sz w:val="24"/>
                <w:szCs w:val="24"/>
              </w:rPr>
              <w:t>Weight gain</w:t>
            </w:r>
          </w:p>
        </w:tc>
        <w:tc>
          <w:tcPr>
            <w:tcW w:w="3006" w:type="dxa"/>
            <w:shd w:val="clear" w:color="auto" w:fill="auto"/>
          </w:tcPr>
          <w:p w14:paraId="38759675" w14:textId="22932D90" w:rsidR="002C7C75" w:rsidRPr="002C7C75" w:rsidRDefault="002C7C75" w:rsidP="00652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D12">
              <w:rPr>
                <w:rFonts w:ascii="Times New Roman" w:hAnsi="Times New Roman" w:cs="Times New Roman"/>
                <w:sz w:val="24"/>
                <w:szCs w:val="24"/>
              </w:rPr>
              <w:t>Teach to t</w:t>
            </w:r>
            <w:r w:rsidRPr="002C7C75">
              <w:rPr>
                <w:rFonts w:ascii="Times New Roman" w:hAnsi="Times New Roman" w:cs="Times New Roman"/>
                <w:sz w:val="24"/>
                <w:szCs w:val="24"/>
              </w:rPr>
              <w:t>ake regularly</w:t>
            </w:r>
          </w:p>
          <w:p w14:paraId="1219E657" w14:textId="6DF4EDAD" w:rsidR="002C7C75" w:rsidRPr="002C7C75" w:rsidRDefault="00652D12" w:rsidP="00652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Teach to have adequate intake </w:t>
            </w:r>
            <w:r w:rsidR="002C7C75" w:rsidRPr="002C7C7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C7C75" w:rsidRPr="002C7C75">
              <w:rPr>
                <w:rFonts w:ascii="Times New Roman" w:hAnsi="Times New Roman" w:cs="Times New Roman"/>
                <w:sz w:val="24"/>
                <w:szCs w:val="24"/>
              </w:rPr>
              <w:t xml:space="preserve"> dietary sodium</w:t>
            </w:r>
          </w:p>
          <w:p w14:paraId="06A6574C" w14:textId="14C53EA7" w:rsidR="002C7C75" w:rsidRPr="002C7C75" w:rsidRDefault="00652D12" w:rsidP="00652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Teach to d</w:t>
            </w:r>
            <w:r w:rsidR="002C7C75" w:rsidRPr="002C7C75">
              <w:rPr>
                <w:rFonts w:ascii="Times New Roman" w:hAnsi="Times New Roman" w:cs="Times New Roman"/>
                <w:sz w:val="24"/>
                <w:szCs w:val="24"/>
              </w:rPr>
              <w:t>rink six to eight glasses of water each day</w:t>
            </w:r>
          </w:p>
          <w:p w14:paraId="366FC139" w14:textId="35C63B13" w:rsidR="002C7C75" w:rsidRPr="002C7C75" w:rsidRDefault="00652D12" w:rsidP="00652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C75" w:rsidRPr="002C7C75">
              <w:rPr>
                <w:rFonts w:ascii="Times New Roman" w:hAnsi="Times New Roman" w:cs="Times New Roman"/>
                <w:sz w:val="24"/>
                <w:szCs w:val="24"/>
              </w:rPr>
              <w:t>Notify physician if vomiting or diarrhea occur</w:t>
            </w:r>
          </w:p>
          <w:p w14:paraId="78546D89" w14:textId="6DA37DA5" w:rsidR="002C7C75" w:rsidRPr="002C7C75" w:rsidRDefault="00652D12" w:rsidP="00652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33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C7C75" w:rsidRPr="002C7C75">
              <w:rPr>
                <w:rFonts w:ascii="Times New Roman" w:hAnsi="Times New Roman" w:cs="Times New Roman"/>
                <w:sz w:val="24"/>
                <w:szCs w:val="24"/>
              </w:rPr>
              <w:t>erum lithium level checked every 1 to 2 months</w:t>
            </w:r>
          </w:p>
          <w:p w14:paraId="1BF9369E" w14:textId="77777777" w:rsidR="007F328F" w:rsidRDefault="00DB33EF" w:rsidP="00DB3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C75" w:rsidRPr="002C7C75">
              <w:rPr>
                <w:rFonts w:ascii="Times New Roman" w:hAnsi="Times New Roman" w:cs="Times New Roman"/>
                <w:sz w:val="24"/>
                <w:szCs w:val="24"/>
              </w:rPr>
              <w:t>Do not take with diuretics</w:t>
            </w:r>
          </w:p>
          <w:p w14:paraId="03744E4E" w14:textId="776EE932" w:rsidR="00A83996" w:rsidRPr="002C7C75" w:rsidRDefault="00A83996" w:rsidP="002F57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77E">
              <w:rPr>
                <w:rFonts w:ascii="Times New Roman" w:hAnsi="Times New Roman" w:cs="Times New Roman"/>
                <w:sz w:val="24"/>
                <w:szCs w:val="24"/>
              </w:rPr>
              <w:t>- Monitor for signs of toxicity (</w:t>
            </w:r>
            <w:r w:rsidR="002F57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577E" w:rsidRPr="002F577E">
              <w:rPr>
                <w:rFonts w:ascii="Times New Roman" w:hAnsi="Times New Roman" w:cs="Times New Roman"/>
                <w:sz w:val="24"/>
                <w:szCs w:val="24"/>
              </w:rPr>
              <w:t>taxia</w:t>
            </w:r>
            <w:r w:rsidR="002F577E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2F577E" w:rsidRPr="002F577E">
              <w:rPr>
                <w:rFonts w:ascii="Times New Roman" w:hAnsi="Times New Roman" w:cs="Times New Roman"/>
                <w:sz w:val="24"/>
                <w:szCs w:val="24"/>
              </w:rPr>
              <w:t>erious EEG changes</w:t>
            </w:r>
            <w:r w:rsidR="002F577E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="002F577E" w:rsidRPr="002F577E">
              <w:rPr>
                <w:rFonts w:ascii="Times New Roman" w:hAnsi="Times New Roman" w:cs="Times New Roman"/>
                <w:sz w:val="24"/>
                <w:szCs w:val="24"/>
              </w:rPr>
              <w:t>lurred vision</w:t>
            </w:r>
            <w:r w:rsidR="002F5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57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F577E" w:rsidRPr="002F577E">
              <w:rPr>
                <w:rFonts w:ascii="Times New Roman" w:hAnsi="Times New Roman" w:cs="Times New Roman"/>
                <w:sz w:val="24"/>
                <w:szCs w:val="24"/>
              </w:rPr>
              <w:t>lonic</w:t>
            </w:r>
            <w:proofErr w:type="spellEnd"/>
            <w:r w:rsidR="002F577E" w:rsidRPr="002F577E">
              <w:rPr>
                <w:rFonts w:ascii="Times New Roman" w:hAnsi="Times New Roman" w:cs="Times New Roman"/>
                <w:sz w:val="24"/>
                <w:szCs w:val="24"/>
              </w:rPr>
              <w:t xml:space="preserve"> movements</w:t>
            </w:r>
            <w:r w:rsidR="002F577E">
              <w:rPr>
                <w:rFonts w:ascii="Times New Roman" w:hAnsi="Times New Roman" w:cs="Times New Roman"/>
                <w:sz w:val="24"/>
                <w:szCs w:val="24"/>
              </w:rPr>
              <w:t>, etc.)</w:t>
            </w:r>
          </w:p>
        </w:tc>
      </w:tr>
      <w:tr w:rsidR="00214E0A" w:rsidRPr="007F328F" w14:paraId="4E880E4B" w14:textId="77777777" w:rsidTr="00DC1D0F">
        <w:trPr>
          <w:trHeight w:val="1592"/>
        </w:trPr>
        <w:tc>
          <w:tcPr>
            <w:tcW w:w="2857" w:type="dxa"/>
            <w:shd w:val="clear" w:color="auto" w:fill="auto"/>
          </w:tcPr>
          <w:p w14:paraId="28CDB5BC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1B3CD" w14:textId="5CCFF320" w:rsidR="007F328F" w:rsidRPr="00FF3030" w:rsidRDefault="0063562A" w:rsidP="007F32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Paliperidone</w:t>
            </w:r>
            <w:r w:rsidRPr="00FF3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F3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Invega </w:t>
            </w:r>
            <w:proofErr w:type="spellStart"/>
            <w:r w:rsidRPr="00FF3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Sustenna</w:t>
            </w:r>
            <w:proofErr w:type="spellEnd"/>
            <w:r w:rsidR="00E4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01BBCC2" w14:textId="77777777" w:rsid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250C7" w14:textId="60B256A0" w:rsidR="00DB33EF" w:rsidRDefault="00DB33E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Class:</w:t>
            </w:r>
            <w:r w:rsidR="00E45FAD">
              <w:rPr>
                <w:rFonts w:ascii="Times New Roman" w:hAnsi="Times New Roman" w:cs="Times New Roman"/>
                <w:sz w:val="24"/>
                <w:szCs w:val="24"/>
              </w:rPr>
              <w:t xml:space="preserve"> Antipsychotic</w:t>
            </w:r>
          </w:p>
          <w:p w14:paraId="0011F52C" w14:textId="4E69AA20" w:rsidR="007F328F" w:rsidRPr="007F328F" w:rsidRDefault="00DB33E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Action:</w:t>
            </w:r>
            <w:r w:rsidR="00A13D49">
              <w:rPr>
                <w:rFonts w:ascii="Times New Roman" w:hAnsi="Times New Roman" w:cs="Times New Roman"/>
                <w:sz w:val="24"/>
                <w:szCs w:val="24"/>
              </w:rPr>
              <w:t xml:space="preserve"> Blocks</w:t>
            </w:r>
            <w:r w:rsidR="00A13D49" w:rsidRPr="00A13D49">
              <w:rPr>
                <w:rFonts w:ascii="Times New Roman" w:hAnsi="Times New Roman" w:cs="Times New Roman"/>
                <w:sz w:val="24"/>
                <w:szCs w:val="24"/>
              </w:rPr>
              <w:t xml:space="preserve"> the receptors for the neurotransmitters dopamine and 5-hydroxytryptamine (serotonin)</w:t>
            </w:r>
          </w:p>
        </w:tc>
        <w:tc>
          <w:tcPr>
            <w:tcW w:w="2160" w:type="dxa"/>
            <w:shd w:val="clear" w:color="auto" w:fill="auto"/>
          </w:tcPr>
          <w:p w14:paraId="4BF7450B" w14:textId="525A3117" w:rsidR="007F328F" w:rsidRPr="00214E0A" w:rsidRDefault="00214E0A" w:rsidP="00214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14E0A">
              <w:rPr>
                <w:rFonts w:ascii="Times New Roman" w:hAnsi="Times New Roman" w:cs="Times New Roman"/>
                <w:sz w:val="24"/>
                <w:szCs w:val="24"/>
              </w:rPr>
              <w:t>estore the balance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E0A">
              <w:rPr>
                <w:rFonts w:ascii="Times New Roman" w:hAnsi="Times New Roman" w:cs="Times New Roman"/>
                <w:sz w:val="24"/>
                <w:szCs w:val="24"/>
              </w:rPr>
              <w:t>neurotransmitters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E0A">
              <w:rPr>
                <w:rFonts w:ascii="Times New Roman" w:hAnsi="Times New Roman" w:cs="Times New Roman"/>
                <w:sz w:val="24"/>
                <w:szCs w:val="24"/>
              </w:rPr>
              <w:t>in the brain</w:t>
            </w:r>
            <w:r w:rsidR="004D61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07780">
              <w:rPr>
                <w:rFonts w:ascii="Times New Roman" w:hAnsi="Times New Roman" w:cs="Times New Roman"/>
                <w:sz w:val="24"/>
                <w:szCs w:val="24"/>
              </w:rPr>
              <w:t xml:space="preserve"> treat manic symptoms of bipolar disorder</w:t>
            </w:r>
          </w:p>
        </w:tc>
        <w:tc>
          <w:tcPr>
            <w:tcW w:w="2237" w:type="dxa"/>
            <w:shd w:val="clear" w:color="auto" w:fill="auto"/>
          </w:tcPr>
          <w:p w14:paraId="69C2751F" w14:textId="77777777" w:rsidR="005F5913" w:rsidRDefault="005F5913" w:rsidP="005F5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5913">
              <w:rPr>
                <w:rFonts w:ascii="Times New Roman" w:hAnsi="Times New Roman" w:cs="Times New Roman"/>
                <w:sz w:val="24"/>
                <w:szCs w:val="24"/>
              </w:rPr>
              <w:t>Injection site reactions</w:t>
            </w:r>
          </w:p>
          <w:p w14:paraId="0E066D92" w14:textId="5C7616C2" w:rsidR="005F5913" w:rsidRPr="005F5913" w:rsidRDefault="005F5913" w:rsidP="005F5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5913">
              <w:rPr>
                <w:rFonts w:ascii="Times New Roman" w:hAnsi="Times New Roman" w:cs="Times New Roman"/>
                <w:sz w:val="24"/>
                <w:szCs w:val="24"/>
              </w:rPr>
              <w:t>Sleepiness or drowsiness</w:t>
            </w:r>
          </w:p>
          <w:p w14:paraId="27A63310" w14:textId="5D0DF1AB" w:rsidR="005F5913" w:rsidRPr="005F5913" w:rsidRDefault="005F5913" w:rsidP="005F5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5913">
              <w:rPr>
                <w:rFonts w:ascii="Times New Roman" w:hAnsi="Times New Roman" w:cs="Times New Roman"/>
                <w:sz w:val="24"/>
                <w:szCs w:val="24"/>
              </w:rPr>
              <w:t>Dizziness</w:t>
            </w:r>
          </w:p>
          <w:p w14:paraId="2E01A90E" w14:textId="172AA55A" w:rsidR="005F5913" w:rsidRPr="005F5913" w:rsidRDefault="005F5913" w:rsidP="005F5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Pr="005F5913">
              <w:rPr>
                <w:rFonts w:ascii="Times New Roman" w:hAnsi="Times New Roman" w:cs="Times New Roman"/>
                <w:sz w:val="24"/>
                <w:szCs w:val="24"/>
              </w:rPr>
              <w:t>estlessness</w:t>
            </w:r>
          </w:p>
          <w:p w14:paraId="68208957" w14:textId="429415B0" w:rsidR="007F328F" w:rsidRPr="005F5913" w:rsidRDefault="005F5913" w:rsidP="005F5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5913">
              <w:rPr>
                <w:rFonts w:ascii="Times New Roman" w:hAnsi="Times New Roman" w:cs="Times New Roman"/>
                <w:sz w:val="24"/>
                <w:szCs w:val="24"/>
              </w:rPr>
              <w:t xml:space="preserve">Abnormal muscle movements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(i.e., </w:t>
            </w:r>
            <w:r w:rsidRPr="005F5913">
              <w:rPr>
                <w:rFonts w:ascii="Times New Roman" w:hAnsi="Times New Roman" w:cs="Times New Roman"/>
                <w:sz w:val="24"/>
                <w:szCs w:val="24"/>
              </w:rPr>
              <w:t>tremor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F5913">
              <w:rPr>
                <w:rFonts w:ascii="Times New Roman" w:hAnsi="Times New Roman" w:cs="Times New Roman"/>
                <w:sz w:val="24"/>
                <w:szCs w:val="24"/>
              </w:rPr>
              <w:t>, shuffling, uncontrolled involuntary movements, and abnormal movements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eyes)</w:t>
            </w:r>
          </w:p>
        </w:tc>
        <w:tc>
          <w:tcPr>
            <w:tcW w:w="3006" w:type="dxa"/>
            <w:shd w:val="clear" w:color="auto" w:fill="auto"/>
          </w:tcPr>
          <w:p w14:paraId="5487466B" w14:textId="77777777" w:rsidR="004B297E" w:rsidRDefault="003011BC" w:rsidP="00E3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97E">
              <w:rPr>
                <w:rFonts w:ascii="Times New Roman" w:hAnsi="Times New Roman" w:cs="Times New Roman"/>
                <w:sz w:val="24"/>
                <w:szCs w:val="24"/>
              </w:rPr>
              <w:t>- Monitor for onset of extrapyramidal side effects (akathisia: restlessness</w:t>
            </w:r>
            <w:r w:rsidR="004B297E" w:rsidRPr="004B29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B297E">
              <w:rPr>
                <w:rFonts w:ascii="Times New Roman" w:hAnsi="Times New Roman" w:cs="Times New Roman"/>
                <w:sz w:val="24"/>
                <w:szCs w:val="24"/>
              </w:rPr>
              <w:t xml:space="preserve"> dystonia: muscle spasms and twisting motions</w:t>
            </w:r>
            <w:r w:rsidR="004B297E" w:rsidRPr="004B29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B297E">
              <w:rPr>
                <w:rFonts w:ascii="Times New Roman" w:hAnsi="Times New Roman" w:cs="Times New Roman"/>
                <w:sz w:val="24"/>
                <w:szCs w:val="24"/>
              </w:rPr>
              <w:t>pseudo</w:t>
            </w:r>
            <w:r w:rsidR="004B2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97E">
              <w:rPr>
                <w:rFonts w:ascii="Times New Roman" w:hAnsi="Times New Roman" w:cs="Times New Roman"/>
                <w:sz w:val="24"/>
                <w:szCs w:val="24"/>
              </w:rPr>
              <w:t>parkinsonism: mask-like face, rigidity, tremors, drooling, shuffling gait, dysphagia</w:t>
            </w:r>
            <w:r w:rsidR="004B297E" w:rsidRPr="004B29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B297E" w:rsidRPr="004B297E">
              <w:rPr>
                <w:rFonts w:ascii="Times New Roman" w:hAnsi="Times New Roman" w:cs="Times New Roman"/>
                <w:sz w:val="24"/>
                <w:szCs w:val="24"/>
              </w:rPr>
              <w:t>Tardive dyskinesia: involuntarily</w:t>
            </w:r>
            <w:r w:rsidR="004B297E" w:rsidRPr="004B297E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4B297E" w:rsidRPr="004B297E">
              <w:rPr>
                <w:rFonts w:ascii="Times New Roman" w:hAnsi="Times New Roman" w:cs="Times New Roman"/>
                <w:sz w:val="24"/>
                <w:szCs w:val="24"/>
              </w:rPr>
              <w:t>acial movements</w:t>
            </w:r>
            <w:r w:rsidRPr="004B29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41CDFC" w14:textId="61EBAE05" w:rsidR="007F328F" w:rsidRPr="004B297E" w:rsidRDefault="00E33E26" w:rsidP="00E3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11BC" w:rsidRPr="004B297E">
              <w:rPr>
                <w:rFonts w:ascii="Times New Roman" w:hAnsi="Times New Roman" w:cs="Times New Roman"/>
                <w:sz w:val="24"/>
                <w:szCs w:val="24"/>
              </w:rPr>
              <w:t>Report these symptoms; reduction of dose or discontinuation of medication may be necessar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214E0A" w:rsidRPr="007F328F" w14:paraId="76017116" w14:textId="77777777" w:rsidTr="00DC1D0F">
        <w:trPr>
          <w:trHeight w:val="1592"/>
        </w:trPr>
        <w:tc>
          <w:tcPr>
            <w:tcW w:w="2857" w:type="dxa"/>
            <w:shd w:val="clear" w:color="auto" w:fill="auto"/>
          </w:tcPr>
          <w:p w14:paraId="66F6F959" w14:textId="77777777" w:rsid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717B" w14:textId="5DB61EA1" w:rsidR="00DB33EF" w:rsidRPr="0063562A" w:rsidRDefault="0063562A" w:rsidP="007F32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Risperidone (Risperdal</w:t>
            </w:r>
            <w:r w:rsidRPr="00635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2797DA3" w14:textId="77777777" w:rsidR="0063562A" w:rsidRPr="0063562A" w:rsidRDefault="0063562A" w:rsidP="007F32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04484" w14:textId="37D3A04E" w:rsidR="00DB33EF" w:rsidRDefault="00DB33E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Class: </w:t>
            </w:r>
            <w:r w:rsidR="00954992">
              <w:rPr>
                <w:rFonts w:ascii="Times New Roman" w:hAnsi="Times New Roman" w:cs="Times New Roman"/>
                <w:sz w:val="24"/>
                <w:szCs w:val="24"/>
              </w:rPr>
              <w:t>Atypical Antipsychotic</w:t>
            </w:r>
          </w:p>
          <w:p w14:paraId="0467C8A6" w14:textId="2F55BC07" w:rsidR="00DB33EF" w:rsidRPr="007F328F" w:rsidRDefault="00DB33E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Action: </w:t>
            </w:r>
            <w:r w:rsidR="00455C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55C18" w:rsidRPr="00455C18">
              <w:rPr>
                <w:rFonts w:ascii="Times New Roman" w:hAnsi="Times New Roman" w:cs="Times New Roman"/>
                <w:sz w:val="24"/>
                <w:szCs w:val="24"/>
              </w:rPr>
              <w:t>ecrease dopaminergic and serotonergic pathway activity in the brain</w:t>
            </w:r>
          </w:p>
        </w:tc>
        <w:tc>
          <w:tcPr>
            <w:tcW w:w="2160" w:type="dxa"/>
            <w:shd w:val="clear" w:color="auto" w:fill="auto"/>
          </w:tcPr>
          <w:p w14:paraId="1E9BA2B9" w14:textId="41E9C8AE" w:rsidR="00954992" w:rsidRPr="00954992" w:rsidRDefault="00954992" w:rsidP="0095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92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54992">
              <w:rPr>
                <w:rFonts w:ascii="Times New Roman" w:hAnsi="Times New Roman" w:cs="Times New Roman"/>
                <w:sz w:val="24"/>
                <w:szCs w:val="24"/>
              </w:rPr>
              <w:t xml:space="preserve"> with insomnia, anxiety, and </w:t>
            </w:r>
            <w:proofErr w:type="gramStart"/>
            <w:r w:rsidRPr="00954992">
              <w:rPr>
                <w:rFonts w:ascii="Times New Roman" w:hAnsi="Times New Roman" w:cs="Times New Roman"/>
                <w:sz w:val="24"/>
                <w:szCs w:val="24"/>
              </w:rPr>
              <w:t>agitation</w:t>
            </w:r>
            <w:r w:rsidR="005E02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5E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1E2">
              <w:rPr>
                <w:rFonts w:ascii="Times New Roman" w:hAnsi="Times New Roman" w:cs="Times New Roman"/>
                <w:sz w:val="24"/>
                <w:szCs w:val="24"/>
              </w:rPr>
              <w:t>maintenance therapy for bipolar disorder</w:t>
            </w:r>
          </w:p>
          <w:p w14:paraId="1C894B85" w14:textId="77777777" w:rsidR="007F328F" w:rsidRPr="00954992" w:rsidRDefault="007F328F" w:rsidP="00954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1867B95" w14:textId="77777777" w:rsidR="007F328F" w:rsidRDefault="00E669CC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EPS (akathisia, dystonia, pseudo-parkinsonism, </w:t>
            </w:r>
            <w:r w:rsidR="007506E0">
              <w:rPr>
                <w:rFonts w:ascii="Times New Roman" w:hAnsi="Times New Roman" w:cs="Times New Roman"/>
                <w:sz w:val="24"/>
                <w:szCs w:val="24"/>
              </w:rPr>
              <w:t>Tardive dyskinesia)</w:t>
            </w:r>
          </w:p>
          <w:p w14:paraId="238B0D73" w14:textId="77777777" w:rsidR="007506E0" w:rsidRDefault="007506E0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2DC7">
              <w:rPr>
                <w:rFonts w:ascii="Times New Roman" w:hAnsi="Times New Roman" w:cs="Times New Roman"/>
                <w:sz w:val="24"/>
                <w:szCs w:val="24"/>
              </w:rPr>
              <w:t>Dizziness</w:t>
            </w:r>
          </w:p>
          <w:p w14:paraId="16FCB656" w14:textId="77777777" w:rsidR="008C2DC7" w:rsidRDefault="008C2DC7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Drowsiness</w:t>
            </w:r>
          </w:p>
          <w:p w14:paraId="506E5F60" w14:textId="77777777" w:rsidR="008C2DC7" w:rsidRDefault="008C2DC7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Headaches</w:t>
            </w:r>
          </w:p>
          <w:p w14:paraId="5A22DE2B" w14:textId="13097603" w:rsidR="008C2DC7" w:rsidRPr="007F328F" w:rsidRDefault="008C2DC7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Changes in appetite</w:t>
            </w:r>
          </w:p>
        </w:tc>
        <w:tc>
          <w:tcPr>
            <w:tcW w:w="3006" w:type="dxa"/>
            <w:shd w:val="clear" w:color="auto" w:fill="auto"/>
          </w:tcPr>
          <w:p w14:paraId="2CE22C53" w14:textId="77777777" w:rsidR="007F328F" w:rsidRDefault="00426506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97E">
              <w:rPr>
                <w:rFonts w:ascii="Times New Roman" w:hAnsi="Times New Roman" w:cs="Times New Roman"/>
                <w:sz w:val="24"/>
                <w:szCs w:val="24"/>
              </w:rPr>
              <w:t>- Monitor for onset of extrapyramidal side effects</w:t>
            </w:r>
          </w:p>
          <w:p w14:paraId="06B201F3" w14:textId="7BCB2911" w:rsidR="00426506" w:rsidRPr="007F328F" w:rsidRDefault="00426506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297E">
              <w:rPr>
                <w:rFonts w:ascii="Times New Roman" w:hAnsi="Times New Roman" w:cs="Times New Roman"/>
                <w:sz w:val="24"/>
                <w:szCs w:val="24"/>
              </w:rPr>
              <w:t>Report these symptoms; reduction of dose or discontinuation of medication may be necessar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5D411CD0" w14:textId="77777777" w:rsidR="004B79D3" w:rsidRDefault="004B79D3" w:rsidP="007F3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FFB40" w14:textId="77777777" w:rsidR="00B55DC2" w:rsidRDefault="00B55DC2" w:rsidP="00B55D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D157F" w14:textId="0FE68318" w:rsidR="007F328F" w:rsidRDefault="007F328F" w:rsidP="00B55D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28F">
        <w:rPr>
          <w:rFonts w:ascii="Times New Roman" w:hAnsi="Times New Roman" w:cs="Times New Roman"/>
          <w:b/>
          <w:bCs/>
          <w:sz w:val="24"/>
          <w:szCs w:val="24"/>
        </w:rPr>
        <w:t>Mental Status Exam:</w:t>
      </w:r>
    </w:p>
    <w:p w14:paraId="7CDA7CEA" w14:textId="20DA48A6" w:rsidR="00FA3E71" w:rsidRPr="00FA3E71" w:rsidRDefault="00FA3E71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E71">
        <w:rPr>
          <w:rFonts w:ascii="Times New Roman" w:hAnsi="Times New Roman" w:cs="Times New Roman"/>
          <w:sz w:val="24"/>
          <w:szCs w:val="24"/>
        </w:rPr>
        <w:t>*Document subjective &amp; objective data*</w:t>
      </w:r>
    </w:p>
    <w:p w14:paraId="6F18D62B" w14:textId="77777777" w:rsidR="004D4DBC" w:rsidRDefault="004D4DBC" w:rsidP="00F27127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839E559" w14:textId="10A0F9B6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Appearance </w:t>
      </w:r>
    </w:p>
    <w:p w14:paraId="6F704A05" w14:textId="490CB7D3" w:rsidR="007F328F" w:rsidRPr="00B96811" w:rsidRDefault="00931D03" w:rsidP="00B96811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931D03">
        <w:rPr>
          <w:rFonts w:ascii="Times New Roman" w:hAnsi="Times New Roman" w:cs="Times New Roman"/>
          <w:bCs/>
          <w:sz w:val="24"/>
          <w:szCs w:val="24"/>
        </w:rPr>
        <w:t>Appeared</w:t>
      </w:r>
      <w:r>
        <w:rPr>
          <w:rFonts w:ascii="Times New Roman" w:hAnsi="Times New Roman" w:cs="Times New Roman"/>
          <w:bCs/>
          <w:sz w:val="24"/>
          <w:szCs w:val="24"/>
        </w:rPr>
        <w:t xml:space="preserve"> to be well groomed and bathed</w:t>
      </w:r>
      <w:r w:rsidR="00C961E8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hair was done neatly</w:t>
      </w:r>
      <w:r w:rsidR="00C961E8">
        <w:rPr>
          <w:rFonts w:ascii="Times New Roman" w:hAnsi="Times New Roman" w:cs="Times New Roman"/>
          <w:bCs/>
          <w:sz w:val="24"/>
          <w:szCs w:val="24"/>
        </w:rPr>
        <w:t>;</w:t>
      </w:r>
      <w:r w:rsidR="005E21E9">
        <w:rPr>
          <w:rFonts w:ascii="Times New Roman" w:hAnsi="Times New Roman" w:cs="Times New Roman"/>
          <w:bCs/>
          <w:sz w:val="24"/>
          <w:szCs w:val="24"/>
        </w:rPr>
        <w:t xml:space="preserve"> oral hygiene </w:t>
      </w:r>
      <w:r w:rsidR="00C961E8">
        <w:rPr>
          <w:rFonts w:ascii="Times New Roman" w:hAnsi="Times New Roman" w:cs="Times New Roman"/>
          <w:bCs/>
          <w:sz w:val="24"/>
          <w:szCs w:val="24"/>
        </w:rPr>
        <w:t>appears to be completed regularly as all teeth a</w:t>
      </w:r>
      <w:r w:rsidR="00464D36">
        <w:rPr>
          <w:rFonts w:ascii="Times New Roman" w:hAnsi="Times New Roman" w:cs="Times New Roman"/>
          <w:bCs/>
          <w:sz w:val="24"/>
          <w:szCs w:val="24"/>
        </w:rPr>
        <w:t>re</w:t>
      </w:r>
      <w:r w:rsidR="00C961E8">
        <w:rPr>
          <w:rFonts w:ascii="Times New Roman" w:hAnsi="Times New Roman" w:cs="Times New Roman"/>
          <w:bCs/>
          <w:sz w:val="24"/>
          <w:szCs w:val="24"/>
        </w:rPr>
        <w:t xml:space="preserve"> present</w:t>
      </w:r>
      <w:r w:rsidR="00464D36">
        <w:rPr>
          <w:rFonts w:ascii="Times New Roman" w:hAnsi="Times New Roman" w:cs="Times New Roman"/>
          <w:bCs/>
          <w:sz w:val="24"/>
          <w:szCs w:val="24"/>
        </w:rPr>
        <w:t>, braces are intact, color is appropriate</w:t>
      </w:r>
      <w:r w:rsidR="007C6923">
        <w:rPr>
          <w:rFonts w:ascii="Times New Roman" w:hAnsi="Times New Roman" w:cs="Times New Roman"/>
          <w:bCs/>
          <w:sz w:val="24"/>
          <w:szCs w:val="24"/>
        </w:rPr>
        <w:t xml:space="preserve">, no odor on breath; clothes appear washed, no wrinkles, </w:t>
      </w:r>
      <w:r w:rsidR="002D467B">
        <w:rPr>
          <w:rFonts w:ascii="Times New Roman" w:hAnsi="Times New Roman" w:cs="Times New Roman"/>
          <w:bCs/>
          <w:sz w:val="24"/>
          <w:szCs w:val="24"/>
        </w:rPr>
        <w:t>put on appropriately; pupils are of normal size; affect is appropriate</w:t>
      </w:r>
      <w:r w:rsidR="00D7180C">
        <w:rPr>
          <w:rFonts w:ascii="Times New Roman" w:hAnsi="Times New Roman" w:cs="Times New Roman"/>
          <w:bCs/>
          <w:sz w:val="24"/>
          <w:szCs w:val="24"/>
        </w:rPr>
        <w:t>,</w:t>
      </w:r>
      <w:r w:rsidR="001B0D61">
        <w:rPr>
          <w:rFonts w:ascii="Times New Roman" w:hAnsi="Times New Roman" w:cs="Times New Roman"/>
          <w:bCs/>
          <w:sz w:val="24"/>
          <w:szCs w:val="24"/>
        </w:rPr>
        <w:t xml:space="preserve"> smiles frequently at appropriate times;</w:t>
      </w:r>
      <w:r w:rsidR="00415D37">
        <w:rPr>
          <w:rFonts w:ascii="Times New Roman" w:hAnsi="Times New Roman" w:cs="Times New Roman"/>
          <w:bCs/>
          <w:sz w:val="24"/>
          <w:szCs w:val="24"/>
        </w:rPr>
        <w:t xml:space="preserve"> height and weight are appropriate for age, </w:t>
      </w:r>
      <w:r w:rsidR="0007518A">
        <w:rPr>
          <w:rFonts w:ascii="Times New Roman" w:hAnsi="Times New Roman" w:cs="Times New Roman"/>
          <w:bCs/>
          <w:sz w:val="24"/>
          <w:szCs w:val="24"/>
        </w:rPr>
        <w:t>appears to be well-nourished;</w:t>
      </w:r>
      <w:r w:rsidR="001B0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D37">
        <w:rPr>
          <w:rFonts w:ascii="Times New Roman" w:hAnsi="Times New Roman" w:cs="Times New Roman"/>
          <w:bCs/>
          <w:sz w:val="24"/>
          <w:szCs w:val="24"/>
        </w:rPr>
        <w:t xml:space="preserve">no tattoos or scars noted; </w:t>
      </w:r>
      <w:r w:rsidR="009073ED">
        <w:rPr>
          <w:rFonts w:ascii="Times New Roman" w:hAnsi="Times New Roman" w:cs="Times New Roman"/>
          <w:bCs/>
          <w:sz w:val="24"/>
          <w:szCs w:val="24"/>
        </w:rPr>
        <w:t>age and appearance are congruent</w:t>
      </w:r>
    </w:p>
    <w:p w14:paraId="154CEC15" w14:textId="77777777" w:rsid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FE2DA34" w14:textId="77777777" w:rsidR="00BC71DA" w:rsidRPr="007F328F" w:rsidRDefault="00BC71DA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9A6E0D3" w14:textId="77777777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Behavior</w:t>
      </w:r>
    </w:p>
    <w:p w14:paraId="651C76C7" w14:textId="0C06DCBE" w:rsidR="007F328F" w:rsidRPr="00B96811" w:rsidRDefault="00A60C2B" w:rsidP="00B96811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Body movements are appropriate</w:t>
      </w:r>
      <w:r w:rsidR="009B16F6">
        <w:rPr>
          <w:rFonts w:ascii="Times New Roman" w:hAnsi="Times New Roman" w:cs="Times New Roman"/>
          <w:bCs/>
          <w:sz w:val="24"/>
          <w:szCs w:val="24"/>
        </w:rPr>
        <w:t xml:space="preserve"> and unexaggerated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4646C">
        <w:rPr>
          <w:rFonts w:ascii="Times New Roman" w:hAnsi="Times New Roman" w:cs="Times New Roman"/>
          <w:bCs/>
          <w:sz w:val="24"/>
          <w:szCs w:val="24"/>
        </w:rPr>
        <w:t xml:space="preserve">gait and balance are </w:t>
      </w:r>
      <w:r w:rsidR="009B16F6">
        <w:rPr>
          <w:rFonts w:ascii="Times New Roman" w:hAnsi="Times New Roman" w:cs="Times New Roman"/>
          <w:bCs/>
          <w:sz w:val="24"/>
          <w:szCs w:val="24"/>
        </w:rPr>
        <w:t xml:space="preserve">within normal/functional limits, </w:t>
      </w:r>
      <w:r w:rsidR="003E5C68">
        <w:rPr>
          <w:rFonts w:ascii="Times New Roman" w:hAnsi="Times New Roman" w:cs="Times New Roman"/>
          <w:bCs/>
          <w:sz w:val="24"/>
          <w:szCs w:val="24"/>
        </w:rPr>
        <w:t>scanning of environment and repetitive gestures are absent</w:t>
      </w:r>
      <w:r w:rsidR="005A7CCA">
        <w:rPr>
          <w:rFonts w:ascii="Times New Roman" w:hAnsi="Times New Roman" w:cs="Times New Roman"/>
          <w:bCs/>
          <w:sz w:val="24"/>
          <w:szCs w:val="24"/>
        </w:rPr>
        <w:t xml:space="preserve">; maintains appropriate eye contact (looks away </w:t>
      </w:r>
      <w:r w:rsidR="00AE75ED">
        <w:rPr>
          <w:rFonts w:ascii="Times New Roman" w:hAnsi="Times New Roman" w:cs="Times New Roman"/>
          <w:bCs/>
          <w:sz w:val="24"/>
          <w:szCs w:val="24"/>
        </w:rPr>
        <w:t>occasionally, refocuses when speaking or being spoken to)</w:t>
      </w:r>
    </w:p>
    <w:p w14:paraId="3F9F6B61" w14:textId="77777777" w:rsid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95AD4C7" w14:textId="77777777" w:rsidR="00BC71DA" w:rsidRPr="007F328F" w:rsidRDefault="00BC71DA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46F0757" w14:textId="77777777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Speech </w:t>
      </w:r>
    </w:p>
    <w:p w14:paraId="16B6D1C4" w14:textId="617492F2" w:rsidR="007F328F" w:rsidRPr="00EF5B95" w:rsidRDefault="00C37C0D" w:rsidP="00C37C0D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Rate of speech is normal; volume of speech is normal; </w:t>
      </w:r>
      <w:r w:rsidR="008311A6">
        <w:rPr>
          <w:rFonts w:ascii="Times New Roman" w:hAnsi="Times New Roman" w:cs="Times New Roman"/>
          <w:bCs/>
          <w:sz w:val="24"/>
          <w:szCs w:val="24"/>
        </w:rPr>
        <w:t>no disturbances noted</w:t>
      </w:r>
      <w:r w:rsidR="00CE4A13">
        <w:rPr>
          <w:rFonts w:ascii="Times New Roman" w:hAnsi="Times New Roman" w:cs="Times New Roman"/>
          <w:bCs/>
          <w:sz w:val="24"/>
          <w:szCs w:val="24"/>
        </w:rPr>
        <w:t xml:space="preserve">; continues individual activities at </w:t>
      </w:r>
      <w:r w:rsidR="00E40C06">
        <w:rPr>
          <w:rFonts w:ascii="Times New Roman" w:hAnsi="Times New Roman" w:cs="Times New Roman"/>
          <w:bCs/>
          <w:sz w:val="24"/>
          <w:szCs w:val="24"/>
        </w:rPr>
        <w:t>conclusion</w:t>
      </w:r>
      <w:r w:rsidR="00CE4A13">
        <w:rPr>
          <w:rFonts w:ascii="Times New Roman" w:hAnsi="Times New Roman" w:cs="Times New Roman"/>
          <w:bCs/>
          <w:sz w:val="24"/>
          <w:szCs w:val="24"/>
        </w:rPr>
        <w:t xml:space="preserve"> of conversation</w:t>
      </w:r>
    </w:p>
    <w:p w14:paraId="33091D04" w14:textId="77777777" w:rsid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B7A0462" w14:textId="77777777" w:rsidR="00BC71DA" w:rsidRPr="007F328F" w:rsidRDefault="00BC71DA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E9A01C6" w14:textId="38491B2A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Mood </w:t>
      </w:r>
    </w:p>
    <w:p w14:paraId="5FB7AF7E" w14:textId="4DB9D7C1" w:rsidR="007F328F" w:rsidRDefault="00DE7DF2" w:rsidP="00CE4A13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Affect is appropriate for the situation; mood is hopeful </w:t>
      </w:r>
      <w:r w:rsidR="007E5D85">
        <w:rPr>
          <w:rFonts w:ascii="Times New Roman" w:hAnsi="Times New Roman" w:cs="Times New Roman"/>
          <w:bCs/>
          <w:sz w:val="24"/>
          <w:szCs w:val="24"/>
        </w:rPr>
        <w:t>and happy within normal limits</w:t>
      </w:r>
    </w:p>
    <w:p w14:paraId="5A5360CF" w14:textId="653E218C" w:rsidR="007F328F" w:rsidRPr="00B96811" w:rsidRDefault="008A532A" w:rsidP="00B96811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Stated “</w:t>
      </w:r>
      <w:r w:rsidR="00992FC0">
        <w:rPr>
          <w:rFonts w:ascii="Times New Roman" w:hAnsi="Times New Roman" w:cs="Times New Roman"/>
          <w:bCs/>
          <w:sz w:val="24"/>
          <w:szCs w:val="24"/>
        </w:rPr>
        <w:t xml:space="preserve">I feel </w:t>
      </w:r>
      <w:r w:rsidR="00011BAA">
        <w:rPr>
          <w:rFonts w:ascii="Times New Roman" w:hAnsi="Times New Roman" w:cs="Times New Roman"/>
          <w:bCs/>
          <w:sz w:val="24"/>
          <w:szCs w:val="24"/>
        </w:rPr>
        <w:t>happy</w:t>
      </w:r>
      <w:r w:rsidR="00992FC0">
        <w:rPr>
          <w:rFonts w:ascii="Times New Roman" w:hAnsi="Times New Roman" w:cs="Times New Roman"/>
          <w:bCs/>
          <w:sz w:val="24"/>
          <w:szCs w:val="24"/>
        </w:rPr>
        <w:t xml:space="preserve"> that I am here, and I feel like I am getting better.”</w:t>
      </w:r>
    </w:p>
    <w:p w14:paraId="191AD587" w14:textId="77777777" w:rsid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28E17D4" w14:textId="77777777" w:rsidR="00BC71DA" w:rsidRPr="007F328F" w:rsidRDefault="00BC71DA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4D44FBD" w14:textId="60E949FE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Disorders of the Form of Thought</w:t>
      </w:r>
    </w:p>
    <w:p w14:paraId="4C2A570E" w14:textId="47453066" w:rsidR="007F328F" w:rsidRPr="00B96811" w:rsidRDefault="000B70EF" w:rsidP="00B96811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Grandiosity </w:t>
      </w:r>
      <w:r w:rsidR="0042671B">
        <w:rPr>
          <w:rFonts w:ascii="Times New Roman" w:hAnsi="Times New Roman" w:cs="Times New Roman"/>
          <w:bCs/>
          <w:sz w:val="24"/>
          <w:szCs w:val="24"/>
        </w:rPr>
        <w:t>present</w:t>
      </w:r>
      <w:r w:rsidR="000C5DD3">
        <w:rPr>
          <w:rFonts w:ascii="Times New Roman" w:hAnsi="Times New Roman" w:cs="Times New Roman"/>
          <w:bCs/>
          <w:sz w:val="24"/>
          <w:szCs w:val="24"/>
        </w:rPr>
        <w:t>, stated “I can read people</w:t>
      </w:r>
      <w:r w:rsidR="0087151C">
        <w:rPr>
          <w:rFonts w:ascii="Times New Roman" w:hAnsi="Times New Roman" w:cs="Times New Roman"/>
          <w:bCs/>
          <w:sz w:val="24"/>
          <w:szCs w:val="24"/>
        </w:rPr>
        <w:t>.”; d</w:t>
      </w:r>
      <w:r w:rsidR="0042671B" w:rsidRPr="0087151C">
        <w:rPr>
          <w:rFonts w:ascii="Times New Roman" w:hAnsi="Times New Roman" w:cs="Times New Roman"/>
          <w:bCs/>
          <w:sz w:val="24"/>
          <w:szCs w:val="24"/>
        </w:rPr>
        <w:t xml:space="preserve">elusions </w:t>
      </w:r>
      <w:r w:rsidR="0087151C">
        <w:rPr>
          <w:rFonts w:ascii="Times New Roman" w:hAnsi="Times New Roman" w:cs="Times New Roman"/>
          <w:bCs/>
          <w:sz w:val="24"/>
          <w:szCs w:val="24"/>
        </w:rPr>
        <w:t>noted</w:t>
      </w:r>
      <w:r w:rsidR="00880A38">
        <w:rPr>
          <w:rFonts w:ascii="Times New Roman" w:hAnsi="Times New Roman" w:cs="Times New Roman"/>
          <w:bCs/>
          <w:sz w:val="24"/>
          <w:szCs w:val="24"/>
        </w:rPr>
        <w:t>, “I had a spiritual awakening and can see</w:t>
      </w:r>
      <w:r w:rsidR="00502B2D">
        <w:rPr>
          <w:rFonts w:ascii="Times New Roman" w:hAnsi="Times New Roman" w:cs="Times New Roman"/>
          <w:bCs/>
          <w:sz w:val="24"/>
          <w:szCs w:val="24"/>
        </w:rPr>
        <w:t xml:space="preserve"> through my third eye.”</w:t>
      </w:r>
      <w:r w:rsidR="004F03A8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4F03A8">
        <w:rPr>
          <w:rFonts w:ascii="Times New Roman" w:hAnsi="Times New Roman" w:cs="Times New Roman"/>
          <w:bCs/>
          <w:sz w:val="24"/>
          <w:szCs w:val="24"/>
        </w:rPr>
        <w:t>hx</w:t>
      </w:r>
      <w:proofErr w:type="spellEnd"/>
      <w:r w:rsidR="004F03A8">
        <w:rPr>
          <w:rFonts w:ascii="Times New Roman" w:hAnsi="Times New Roman" w:cs="Times New Roman"/>
          <w:bCs/>
          <w:sz w:val="24"/>
          <w:szCs w:val="24"/>
        </w:rPr>
        <w:t xml:space="preserve"> of paranoia on admission</w:t>
      </w:r>
    </w:p>
    <w:p w14:paraId="1EC75CFF" w14:textId="77777777" w:rsid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45D8910" w14:textId="77777777" w:rsidR="00BC71DA" w:rsidRPr="007F328F" w:rsidRDefault="00BC71DA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AD6543B" w14:textId="358B6090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Perceptual Disturbances</w:t>
      </w:r>
    </w:p>
    <w:p w14:paraId="14AB3791" w14:textId="77BE9787" w:rsidR="007F328F" w:rsidRPr="000B70EF" w:rsidRDefault="006D2D35" w:rsidP="004F03A8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V</w:t>
      </w:r>
      <w:r w:rsidR="009947DA">
        <w:rPr>
          <w:rFonts w:ascii="Times New Roman" w:hAnsi="Times New Roman" w:cs="Times New Roman"/>
          <w:bCs/>
          <w:sz w:val="24"/>
          <w:szCs w:val="24"/>
        </w:rPr>
        <w:t>isual hallucinations,</w:t>
      </w:r>
      <w:proofErr w:type="gramEnd"/>
      <w:r w:rsidR="009947DA">
        <w:rPr>
          <w:rFonts w:ascii="Times New Roman" w:hAnsi="Times New Roman" w:cs="Times New Roman"/>
          <w:bCs/>
          <w:sz w:val="24"/>
          <w:szCs w:val="24"/>
        </w:rPr>
        <w:t xml:space="preserve"> stated “Something came to me when I was here, I couldn’t quite see it</w:t>
      </w:r>
      <w:r>
        <w:rPr>
          <w:rFonts w:ascii="Times New Roman" w:hAnsi="Times New Roman" w:cs="Times New Roman"/>
          <w:bCs/>
          <w:sz w:val="24"/>
          <w:szCs w:val="24"/>
        </w:rPr>
        <w:t>, it was just black. I could feel it’s energy though.”</w:t>
      </w:r>
      <w:r w:rsidR="009377C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9377C4">
        <w:rPr>
          <w:rFonts w:ascii="Times New Roman" w:hAnsi="Times New Roman" w:cs="Times New Roman"/>
          <w:bCs/>
          <w:sz w:val="24"/>
          <w:szCs w:val="24"/>
        </w:rPr>
        <w:t>hx</w:t>
      </w:r>
      <w:proofErr w:type="spellEnd"/>
      <w:r w:rsidR="009377C4">
        <w:rPr>
          <w:rFonts w:ascii="Times New Roman" w:hAnsi="Times New Roman" w:cs="Times New Roman"/>
          <w:bCs/>
          <w:sz w:val="24"/>
          <w:szCs w:val="24"/>
        </w:rPr>
        <w:t xml:space="preserve"> of auditory hallucinations on admission</w:t>
      </w:r>
    </w:p>
    <w:p w14:paraId="1C90A5B5" w14:textId="77777777" w:rsid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40CDE73" w14:textId="77777777" w:rsidR="00BC71DA" w:rsidRPr="007F328F" w:rsidRDefault="00BC71DA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77F63AF" w14:textId="77777777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Cognition</w:t>
      </w:r>
    </w:p>
    <w:p w14:paraId="693CB099" w14:textId="1673CE0D" w:rsidR="007F328F" w:rsidRPr="00EF5B95" w:rsidRDefault="00570A0F" w:rsidP="009377C4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 w:rsidR="00D1256A">
        <w:rPr>
          <w:rFonts w:ascii="Times New Roman" w:hAnsi="Times New Roman" w:cs="Times New Roman"/>
          <w:bCs/>
          <w:sz w:val="24"/>
          <w:szCs w:val="24"/>
        </w:rPr>
        <w:t xml:space="preserve">riented </w:t>
      </w:r>
      <w:r>
        <w:rPr>
          <w:rFonts w:ascii="Times New Roman" w:hAnsi="Times New Roman" w:cs="Times New Roman"/>
          <w:bCs/>
          <w:sz w:val="24"/>
          <w:szCs w:val="24"/>
        </w:rPr>
        <w:t xml:space="preserve">x4; </w:t>
      </w:r>
      <w:r w:rsidR="00D1256A">
        <w:rPr>
          <w:rFonts w:ascii="Times New Roman" w:hAnsi="Times New Roman" w:cs="Times New Roman"/>
          <w:bCs/>
          <w:sz w:val="24"/>
          <w:szCs w:val="24"/>
        </w:rPr>
        <w:t xml:space="preserve">alert; </w:t>
      </w:r>
      <w:r w:rsidR="00C342BB">
        <w:rPr>
          <w:rFonts w:ascii="Times New Roman" w:hAnsi="Times New Roman" w:cs="Times New Roman"/>
          <w:bCs/>
          <w:sz w:val="24"/>
          <w:szCs w:val="24"/>
        </w:rPr>
        <w:t>memory noted to expand to recent events</w:t>
      </w:r>
      <w:r w:rsidR="007345DF">
        <w:rPr>
          <w:rFonts w:ascii="Times New Roman" w:hAnsi="Times New Roman" w:cs="Times New Roman"/>
          <w:bCs/>
          <w:sz w:val="24"/>
          <w:szCs w:val="24"/>
        </w:rPr>
        <w:t xml:space="preserve"> (i.e., recalled an argument with sister that occurred approximately one week ago); </w:t>
      </w:r>
      <w:r w:rsidR="005E08F2">
        <w:rPr>
          <w:rFonts w:ascii="Times New Roman" w:hAnsi="Times New Roman" w:cs="Times New Roman"/>
          <w:bCs/>
          <w:sz w:val="24"/>
          <w:szCs w:val="24"/>
        </w:rPr>
        <w:t xml:space="preserve">engaged when in conversation or while completing activities; </w:t>
      </w:r>
      <w:r w:rsidR="008F1CBA">
        <w:rPr>
          <w:rFonts w:ascii="Times New Roman" w:hAnsi="Times New Roman" w:cs="Times New Roman"/>
          <w:bCs/>
          <w:sz w:val="24"/>
          <w:szCs w:val="24"/>
        </w:rPr>
        <w:t>high level of abstraction</w:t>
      </w:r>
      <w:r w:rsidR="0088512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C71DA">
        <w:rPr>
          <w:rFonts w:ascii="Times New Roman" w:hAnsi="Times New Roman" w:cs="Times New Roman"/>
          <w:bCs/>
          <w:sz w:val="24"/>
          <w:szCs w:val="24"/>
        </w:rPr>
        <w:t>insight is well developed</w:t>
      </w:r>
      <w:r w:rsidR="00564A94">
        <w:rPr>
          <w:rFonts w:ascii="Times New Roman" w:hAnsi="Times New Roman" w:cs="Times New Roman"/>
          <w:bCs/>
          <w:sz w:val="24"/>
          <w:szCs w:val="24"/>
        </w:rPr>
        <w:t>, stated “I have Bipolar 1 and have the highs and lows</w:t>
      </w:r>
      <w:r w:rsidR="003878AE">
        <w:rPr>
          <w:rFonts w:ascii="Times New Roman" w:hAnsi="Times New Roman" w:cs="Times New Roman"/>
          <w:bCs/>
          <w:sz w:val="24"/>
          <w:szCs w:val="24"/>
        </w:rPr>
        <w:t>.”; judgement is appropriate</w:t>
      </w:r>
      <w:r w:rsidR="004D4DBC">
        <w:rPr>
          <w:rFonts w:ascii="Times New Roman" w:hAnsi="Times New Roman" w:cs="Times New Roman"/>
          <w:bCs/>
          <w:sz w:val="24"/>
          <w:szCs w:val="24"/>
        </w:rPr>
        <w:t xml:space="preserve"> (demonstrates knowledge of right from wrong by following the rules of DBH)</w:t>
      </w:r>
    </w:p>
    <w:p w14:paraId="591D3CD8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84FD637" w14:textId="2CB8DE58" w:rsid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Ideas of harming Self or Others </w:t>
      </w:r>
    </w:p>
    <w:p w14:paraId="4B369CB3" w14:textId="4819446F" w:rsidR="00F27127" w:rsidRPr="00EF5B95" w:rsidRDefault="0075151C" w:rsidP="00B576A3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suicidal or homicidal ideation noted</w:t>
      </w:r>
      <w:r w:rsidR="00E8120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E8120F">
        <w:rPr>
          <w:rFonts w:ascii="Times New Roman" w:hAnsi="Times New Roman" w:cs="Times New Roman"/>
          <w:bCs/>
          <w:sz w:val="24"/>
          <w:szCs w:val="24"/>
        </w:rPr>
        <w:t>hx</w:t>
      </w:r>
      <w:proofErr w:type="spellEnd"/>
      <w:r w:rsidR="00E8120F">
        <w:rPr>
          <w:rFonts w:ascii="Times New Roman" w:hAnsi="Times New Roman" w:cs="Times New Roman"/>
          <w:bCs/>
          <w:sz w:val="24"/>
          <w:szCs w:val="24"/>
        </w:rPr>
        <w:t xml:space="preserve"> of suicidal ideation on admission</w:t>
      </w:r>
      <w:r w:rsidR="00715D1F">
        <w:rPr>
          <w:rFonts w:ascii="Times New Roman" w:hAnsi="Times New Roman" w:cs="Times New Roman"/>
          <w:bCs/>
          <w:sz w:val="24"/>
          <w:szCs w:val="24"/>
        </w:rPr>
        <w:t xml:space="preserve">, but no plan </w:t>
      </w:r>
      <w:r w:rsidR="004E0AAD">
        <w:rPr>
          <w:rFonts w:ascii="Times New Roman" w:hAnsi="Times New Roman" w:cs="Times New Roman"/>
          <w:bCs/>
          <w:sz w:val="24"/>
          <w:szCs w:val="24"/>
        </w:rPr>
        <w:t>present on admission</w:t>
      </w:r>
    </w:p>
    <w:p w14:paraId="67EA62D7" w14:textId="77777777" w:rsidR="00B44CD1" w:rsidRDefault="00B44CD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br w:type="page"/>
      </w:r>
    </w:p>
    <w:p w14:paraId="7CE8D75B" w14:textId="1D68A32B" w:rsidR="00E50779" w:rsidRPr="00DC1D0F" w:rsidRDefault="00DC1D0F" w:rsidP="00DC1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b/>
          <w:sz w:val="24"/>
          <w:szCs w:val="24"/>
        </w:rPr>
        <w:lastRenderedPageBreak/>
        <w:t>Problem #1:</w:t>
      </w:r>
      <w:r w:rsidRPr="00DC1D0F">
        <w:rPr>
          <w:rFonts w:ascii="Times New Roman" w:hAnsi="Times New Roman" w:cs="Times New Roman"/>
          <w:sz w:val="24"/>
          <w:szCs w:val="24"/>
        </w:rPr>
        <w:t xml:space="preserve"> </w:t>
      </w:r>
      <w:r w:rsidR="00810F4A">
        <w:rPr>
          <w:rFonts w:ascii="Times New Roman" w:hAnsi="Times New Roman" w:cs="Times New Roman"/>
          <w:sz w:val="24"/>
          <w:szCs w:val="24"/>
        </w:rPr>
        <w:t>Disturbed Thought Process</w:t>
      </w:r>
      <w:r w:rsidR="007A6409">
        <w:rPr>
          <w:rFonts w:ascii="Times New Roman" w:hAnsi="Times New Roman" w:cs="Times New Roman"/>
          <w:sz w:val="24"/>
          <w:szCs w:val="24"/>
        </w:rPr>
        <w:t>: Bipolar 1 Disorder</w:t>
      </w:r>
    </w:p>
    <w:p w14:paraId="7581C2FD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Patient Goals:</w:t>
      </w:r>
    </w:p>
    <w:p w14:paraId="214109BE" w14:textId="63615ECB" w:rsidR="00FD38F6" w:rsidRPr="00564021" w:rsidRDefault="000E096C" w:rsidP="000E09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1D0F" w:rsidRPr="00564021">
        <w:rPr>
          <w:rFonts w:ascii="Times New Roman" w:hAnsi="Times New Roman" w:cs="Times New Roman"/>
          <w:sz w:val="24"/>
          <w:szCs w:val="24"/>
        </w:rPr>
        <w:t xml:space="preserve">1. </w:t>
      </w:r>
      <w:r w:rsidR="00FD38F6" w:rsidRPr="00564021">
        <w:rPr>
          <w:rFonts w:ascii="Times New Roman" w:hAnsi="Times New Roman" w:cs="Times New Roman"/>
          <w:sz w:val="24"/>
          <w:szCs w:val="24"/>
        </w:rPr>
        <w:t>H.C. will</w:t>
      </w:r>
      <w:r w:rsidR="007A6409" w:rsidRPr="00564021">
        <w:rPr>
          <w:rFonts w:ascii="Times New Roman" w:hAnsi="Times New Roman" w:cs="Times New Roman"/>
          <w:sz w:val="24"/>
          <w:szCs w:val="24"/>
        </w:rPr>
        <w:t xml:space="preserve"> </w:t>
      </w:r>
      <w:r w:rsidR="008B5E56" w:rsidRPr="00564021">
        <w:rPr>
          <w:rFonts w:ascii="Times New Roman" w:hAnsi="Times New Roman" w:cs="Times New Roman"/>
          <w:sz w:val="24"/>
          <w:szCs w:val="24"/>
        </w:rPr>
        <w:t xml:space="preserve">identify </w:t>
      </w:r>
      <w:r w:rsidR="00564021" w:rsidRPr="00564021">
        <w:rPr>
          <w:rFonts w:ascii="Times New Roman" w:hAnsi="Times New Roman" w:cs="Times New Roman"/>
          <w:sz w:val="24"/>
          <w:szCs w:val="24"/>
        </w:rPr>
        <w:t>situations that occur before hallucinations/delusions</w:t>
      </w:r>
      <w:r>
        <w:rPr>
          <w:rFonts w:ascii="Times New Roman" w:hAnsi="Times New Roman" w:cs="Times New Roman"/>
          <w:sz w:val="24"/>
          <w:szCs w:val="24"/>
        </w:rPr>
        <w:t xml:space="preserve"> prior to discharge.</w:t>
      </w:r>
    </w:p>
    <w:p w14:paraId="571A0D48" w14:textId="45D02601" w:rsidR="00DC1D0F" w:rsidRDefault="000E096C" w:rsidP="000E096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1D0F" w:rsidRPr="00DC1D0F">
        <w:rPr>
          <w:rFonts w:ascii="Times New Roman" w:hAnsi="Times New Roman" w:cs="Times New Roman"/>
          <w:sz w:val="24"/>
          <w:szCs w:val="24"/>
        </w:rPr>
        <w:t xml:space="preserve">2. </w:t>
      </w:r>
      <w:r w:rsidR="00FD38F6">
        <w:rPr>
          <w:rFonts w:ascii="Times New Roman" w:hAnsi="Times New Roman" w:cs="Times New Roman"/>
          <w:sz w:val="24"/>
          <w:szCs w:val="24"/>
        </w:rPr>
        <w:t xml:space="preserve">H.C. will </w:t>
      </w:r>
      <w:r w:rsidR="00C145AA" w:rsidRPr="00C145AA">
        <w:rPr>
          <w:rFonts w:ascii="Times New Roman" w:hAnsi="Times New Roman" w:cs="Times New Roman"/>
          <w:sz w:val="24"/>
          <w:szCs w:val="24"/>
          <w:shd w:val="clear" w:color="auto" w:fill="FFFFFF"/>
        </w:rPr>
        <w:t>recognize changes in thinking/behavior</w:t>
      </w:r>
      <w:r w:rsidR="00A55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occur prior to</w:t>
      </w:r>
      <w:r w:rsidR="0008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8106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55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manic</w:t>
      </w:r>
      <w:proofErr w:type="gramEnd"/>
      <w:r w:rsidR="00A55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depressive episodes prior to discharge.</w:t>
      </w:r>
    </w:p>
    <w:p w14:paraId="34A3FF8F" w14:textId="77777777" w:rsidR="00E50779" w:rsidRPr="00DC1D0F" w:rsidRDefault="00E50779" w:rsidP="000E09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7C7533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Assessments:</w:t>
      </w:r>
    </w:p>
    <w:p w14:paraId="4AA8EA89" w14:textId="48D39CCB" w:rsidR="00DC1D0F" w:rsidRPr="00E50779" w:rsidRDefault="001437E8" w:rsidP="00DC1D0F">
      <w:pPr>
        <w:numPr>
          <w:ilvl w:val="0"/>
          <w:numId w:val="9"/>
        </w:num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</w:t>
      </w:r>
      <w:r w:rsidR="00575797">
        <w:rPr>
          <w:rFonts w:ascii="Times New Roman" w:hAnsi="Times New Roman" w:cs="Times New Roman"/>
          <w:sz w:val="24"/>
          <w:szCs w:val="24"/>
        </w:rPr>
        <w:t>suicidal ideation on admission and PRN; assess</w:t>
      </w:r>
      <w:r w:rsidR="00FE3CF5">
        <w:rPr>
          <w:rFonts w:ascii="Times New Roman" w:hAnsi="Times New Roman" w:cs="Times New Roman"/>
          <w:sz w:val="24"/>
          <w:szCs w:val="24"/>
        </w:rPr>
        <w:t xml:space="preserve"> for substance abuse on admission;</w:t>
      </w:r>
      <w:r w:rsidR="007E62DF">
        <w:rPr>
          <w:rFonts w:ascii="Times New Roman" w:hAnsi="Times New Roman" w:cs="Times New Roman"/>
          <w:sz w:val="24"/>
          <w:szCs w:val="24"/>
        </w:rPr>
        <w:t xml:space="preserve"> a</w:t>
      </w:r>
      <w:r w:rsidR="007E62DF" w:rsidRPr="007E62D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ssess attention span/distractibility and ability to make decisions or problem-solving</w:t>
      </w:r>
      <w:r w:rsidR="007E62D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PRN; </w:t>
      </w:r>
      <w:r w:rsidR="0008106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assess for hallucinations</w:t>
      </w:r>
      <w:r w:rsidR="00F91CC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and/or delusions PRN; assess orientation</w:t>
      </w:r>
      <w:r w:rsidR="00E5077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and LOC on admission and PRN</w:t>
      </w:r>
    </w:p>
    <w:p w14:paraId="34912BAE" w14:textId="77777777" w:rsidR="00E50779" w:rsidRPr="00DC1D0F" w:rsidRDefault="00E50779" w:rsidP="00E50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3A6EC6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Interventions (In priority order):</w:t>
      </w:r>
    </w:p>
    <w:p w14:paraId="509D5001" w14:textId="4C3D03B7" w:rsidR="00E869D7" w:rsidRPr="001437E8" w:rsidRDefault="001437E8" w:rsidP="00E869D7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1437E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Provide safety measures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(i.e., suicide and/or </w:t>
      </w:r>
      <w:r w:rsidRPr="001437E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seizure precautions)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1437E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as indicated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3E8141D5" w14:textId="678C229F" w:rsidR="0040204F" w:rsidRPr="0040204F" w:rsidRDefault="00487CF6" w:rsidP="0040204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 Lithium as ordered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21BBDC" w14:textId="2A1A3881" w:rsidR="00DC1D0F" w:rsidRPr="00DC1D0F" w:rsidRDefault="00487CF6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</w:t>
      </w:r>
      <w:r w:rsidRPr="00E869D7">
        <w:rPr>
          <w:rFonts w:ascii="Times New Roman" w:hAnsi="Times New Roman" w:cs="Times New Roman"/>
          <w:sz w:val="24"/>
          <w:szCs w:val="24"/>
        </w:rPr>
        <w:t xml:space="preserve">Paliperidone (Invega </w:t>
      </w:r>
      <w:proofErr w:type="spellStart"/>
      <w:r w:rsidRPr="00E869D7">
        <w:rPr>
          <w:rFonts w:ascii="Times New Roman" w:hAnsi="Times New Roman" w:cs="Times New Roman"/>
          <w:sz w:val="24"/>
          <w:szCs w:val="24"/>
        </w:rPr>
        <w:t>Sustenna</w:t>
      </w:r>
      <w:proofErr w:type="spellEnd"/>
      <w:r w:rsidRPr="00E869D7">
        <w:rPr>
          <w:rFonts w:ascii="Times New Roman" w:hAnsi="Times New Roman" w:cs="Times New Roman"/>
          <w:sz w:val="24"/>
          <w:szCs w:val="24"/>
        </w:rPr>
        <w:t>) as ordered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0BF09" w14:textId="33859F6E" w:rsidR="00DC1D0F" w:rsidRPr="00701B77" w:rsidRDefault="00487CF6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40204F">
        <w:rPr>
          <w:rFonts w:ascii="Times New Roman" w:hAnsi="Times New Roman" w:cs="Times New Roman"/>
          <w:sz w:val="24"/>
          <w:szCs w:val="24"/>
        </w:rPr>
        <w:t>Administer Risperidone (Risperdal) as ordered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DAD7D" w14:textId="3B4D5507" w:rsidR="00DC1D0F" w:rsidRPr="00DC1D0F" w:rsidRDefault="00487CF6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B7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Remain consistent in setting expectations and enforcing rules on the unit during my time of care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5A95597E" w14:textId="6835504E" w:rsidR="00DC1D0F" w:rsidRPr="00487CF6" w:rsidRDefault="00487CF6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487CF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Teach the patient to intervene, using thought-stopping techniques, when irrational or negative thoughts prevail</w:t>
      </w:r>
      <w:r w:rsidRPr="00487CF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PRN.</w:t>
      </w:r>
    </w:p>
    <w:p w14:paraId="3273768C" w14:textId="77777777" w:rsidR="00FD38F6" w:rsidRPr="00DC1D0F" w:rsidRDefault="00FD38F6" w:rsidP="00FD3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05F0B4" w14:textId="3E12E774" w:rsidR="00E50779" w:rsidRDefault="00DC1D0F" w:rsidP="00DC1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b/>
          <w:sz w:val="24"/>
          <w:szCs w:val="24"/>
        </w:rPr>
        <w:t>Problem #2:</w:t>
      </w:r>
      <w:r w:rsidRPr="00DC1D0F">
        <w:rPr>
          <w:rFonts w:ascii="Times New Roman" w:hAnsi="Times New Roman" w:cs="Times New Roman"/>
          <w:sz w:val="24"/>
          <w:szCs w:val="24"/>
        </w:rPr>
        <w:t xml:space="preserve"> </w:t>
      </w:r>
      <w:r w:rsidR="006C7A11">
        <w:rPr>
          <w:rFonts w:ascii="Times New Roman" w:hAnsi="Times New Roman" w:cs="Times New Roman"/>
          <w:sz w:val="24"/>
          <w:szCs w:val="24"/>
        </w:rPr>
        <w:t>Risk for Loneliness</w:t>
      </w:r>
    </w:p>
    <w:p w14:paraId="50D7C1D4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Patient Goals:</w:t>
      </w:r>
    </w:p>
    <w:p w14:paraId="20DA0104" w14:textId="12FA8295" w:rsidR="000F782A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0F782A">
        <w:rPr>
          <w:rFonts w:ascii="Times New Roman" w:hAnsi="Times New Roman" w:cs="Times New Roman"/>
          <w:sz w:val="24"/>
          <w:szCs w:val="24"/>
        </w:rPr>
        <w:t>H.C. will</w:t>
      </w:r>
      <w:r w:rsidR="00B03CD1">
        <w:rPr>
          <w:rFonts w:ascii="Times New Roman" w:hAnsi="Times New Roman" w:cs="Times New Roman"/>
          <w:sz w:val="24"/>
          <w:szCs w:val="24"/>
        </w:rPr>
        <w:t xml:space="preserve"> form meaningful relationships </w:t>
      </w:r>
      <w:r w:rsidR="00B03CD1" w:rsidRPr="00B03C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others</w:t>
      </w:r>
      <w:r w:rsidR="009E2C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B03CD1" w:rsidRPr="00B03C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starting with family members</w:t>
      </w:r>
      <w:r w:rsidR="00284E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17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if able </w:t>
      </w:r>
      <w:r w:rsidR="00284E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upon discharge.</w:t>
      </w:r>
    </w:p>
    <w:p w14:paraId="0033C872" w14:textId="75990C71" w:rsidR="00DC1D0F" w:rsidRDefault="00DC1D0F" w:rsidP="00DC1D0F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1D0F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F782A">
        <w:rPr>
          <w:rFonts w:ascii="Times New Roman" w:hAnsi="Times New Roman" w:cs="Times New Roman"/>
          <w:sz w:val="24"/>
          <w:szCs w:val="24"/>
        </w:rPr>
        <w:t>H.C. will</w:t>
      </w:r>
      <w:r w:rsidR="00BB0EA0">
        <w:rPr>
          <w:rFonts w:ascii="Times New Roman" w:hAnsi="Times New Roman" w:cs="Times New Roman"/>
          <w:sz w:val="24"/>
          <w:szCs w:val="24"/>
        </w:rPr>
        <w:t xml:space="preserve"> </w:t>
      </w:r>
      <w:r w:rsidR="00BB0EA0" w:rsidRPr="00BB0E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 able to recognize personal behaviors that cause relationship difficulties among others</w:t>
      </w:r>
      <w:r w:rsidR="00BB0E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prior to discharge.</w:t>
      </w:r>
    </w:p>
    <w:p w14:paraId="03DB6A11" w14:textId="77777777" w:rsidR="00E50779" w:rsidRPr="00DC1D0F" w:rsidRDefault="00E50779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D7C81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Assessments:</w:t>
      </w:r>
    </w:p>
    <w:p w14:paraId="7DBE3874" w14:textId="5D333605" w:rsidR="00DC1D0F" w:rsidRPr="00E50779" w:rsidRDefault="006C2C3C" w:rsidP="00DC1D0F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presence of support system on admission and prior to discharge; </w:t>
      </w:r>
      <w:r w:rsidR="00D264AF">
        <w:rPr>
          <w:rFonts w:ascii="Times New Roman" w:hAnsi="Times New Roman" w:cs="Times New Roman"/>
          <w:sz w:val="24"/>
          <w:szCs w:val="24"/>
        </w:rPr>
        <w:t xml:space="preserve">assess </w:t>
      </w:r>
      <w:r w:rsidR="001571CF">
        <w:rPr>
          <w:rFonts w:ascii="Times New Roman" w:hAnsi="Times New Roman" w:cs="Times New Roman"/>
          <w:sz w:val="24"/>
          <w:szCs w:val="24"/>
        </w:rPr>
        <w:t>perception of current situation on admission and PRN; assess</w:t>
      </w:r>
      <w:r w:rsidR="00F54BB6">
        <w:rPr>
          <w:rFonts w:ascii="Times New Roman" w:hAnsi="Times New Roman" w:cs="Times New Roman"/>
          <w:sz w:val="24"/>
          <w:szCs w:val="24"/>
        </w:rPr>
        <w:t xml:space="preserve"> </w:t>
      </w:r>
      <w:r w:rsidR="00F54BB6" w:rsidRPr="00F54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</w:t>
      </w:r>
      <w:r w:rsidR="00F54BB6" w:rsidRPr="00F54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F54BB6" w:rsidRPr="00F54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coping with problems and current level of functioning among family member</w:t>
      </w:r>
      <w:r w:rsidR="00F54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on admission; </w:t>
      </w:r>
      <w:r w:rsidR="00792F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assess </w:t>
      </w:r>
      <w:r w:rsidR="009E2C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thoughts and feelings PRN</w:t>
      </w:r>
    </w:p>
    <w:p w14:paraId="40EA4FC0" w14:textId="77777777" w:rsidR="00E50779" w:rsidRPr="00DC1D0F" w:rsidRDefault="00E50779" w:rsidP="00E50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88AF55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Interventions (In priority order):</w:t>
      </w:r>
    </w:p>
    <w:p w14:paraId="67BB06A6" w14:textId="52719FF5" w:rsidR="00DC1D0F" w:rsidRPr="00701B77" w:rsidRDefault="002C35DD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701B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Establish rapport and maintain a calm, non-judgmental, and non-threatening approach </w:t>
      </w:r>
      <w:proofErr w:type="spellStart"/>
      <w:r w:rsidRPr="00701B77">
        <w:rPr>
          <w:rFonts w:ascii="Times New Roman" w:hAnsi="Times New Roman" w:cs="Times New Roman"/>
          <w:sz w:val="24"/>
          <w:szCs w:val="24"/>
          <w:shd w:val="clear" w:color="auto" w:fill="FFFFFF"/>
        </w:rPr>
        <w:t>qshift</w:t>
      </w:r>
      <w:proofErr w:type="spellEnd"/>
      <w:r w:rsidRPr="00701B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CFB060B" w14:textId="0D8E4171" w:rsidR="00DC1D0F" w:rsidRPr="001F163B" w:rsidRDefault="001F163B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Encourage the patient to express personal feelings and perceptions about the situation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PRN</w:t>
      </w:r>
      <w:r w:rsidRPr="001F163B">
        <w:rPr>
          <w:rFonts w:ascii="Times New Roman" w:hAnsi="Times New Roman" w:cs="Times New Roman"/>
          <w:sz w:val="24"/>
          <w:szCs w:val="24"/>
        </w:rPr>
        <w:t>.</w:t>
      </w:r>
    </w:p>
    <w:p w14:paraId="15239184" w14:textId="400B57A5" w:rsidR="00DC1D0F" w:rsidRPr="00DC1D0F" w:rsidRDefault="00795053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Educate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local support groups</w:t>
      </w:r>
      <w:r w:rsidR="003170B2">
        <w:rPr>
          <w:rFonts w:ascii="Times New Roman" w:hAnsi="Times New Roman" w:cs="Times New Roman"/>
          <w:sz w:val="24"/>
          <w:szCs w:val="24"/>
        </w:rPr>
        <w:t xml:space="preserve"> and encourage attendance upon discharge.</w:t>
      </w:r>
    </w:p>
    <w:p w14:paraId="10922D4D" w14:textId="504BD168" w:rsidR="00DC1D0F" w:rsidRPr="00792FA6" w:rsidRDefault="00792FA6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792F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Encourage</w:t>
      </w:r>
      <w:proofErr w:type="gramEnd"/>
      <w:r w:rsidRPr="00792F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participate in a small group with the same interest or hobbies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during my time of care.</w:t>
      </w:r>
    </w:p>
    <w:p w14:paraId="52E0AD3A" w14:textId="39A53F8D" w:rsidR="00DC1D0F" w:rsidRPr="00DC1D0F" w:rsidRDefault="00B50AE9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Remain by side </w:t>
      </w:r>
      <w:r w:rsidR="00514BC1">
        <w:rPr>
          <w:rFonts w:ascii="Times New Roman" w:hAnsi="Times New Roman" w:cs="Times New Roman"/>
          <w:sz w:val="24"/>
          <w:szCs w:val="24"/>
        </w:rPr>
        <w:t xml:space="preserve">and engage in </w:t>
      </w:r>
      <w:r w:rsidR="0000067A">
        <w:rPr>
          <w:rFonts w:ascii="Times New Roman" w:hAnsi="Times New Roman" w:cs="Times New Roman"/>
          <w:sz w:val="24"/>
          <w:szCs w:val="24"/>
        </w:rPr>
        <w:t>an activity (i.e., drawing, watching TV, etc.) PRN.</w:t>
      </w:r>
    </w:p>
    <w:p w14:paraId="091C2C74" w14:textId="5E5C6FE4" w:rsidR="006C1F8A" w:rsidRDefault="006C1F8A" w:rsidP="006C1F8A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6C1F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Educate about alternative ways to communicate with other people such as interactive applications, social media, online forums, chat groups, and phone calls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how to do so safely upon discharge.</w:t>
      </w:r>
    </w:p>
    <w:p w14:paraId="4FCF4A26" w14:textId="1FE0727A" w:rsidR="006C1F8A" w:rsidRPr="006C1F8A" w:rsidRDefault="006C1F8A" w:rsidP="006C1F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A76A2F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sz w:val="24"/>
          <w:szCs w:val="24"/>
        </w:rPr>
        <w:t>Patient Teaching</w:t>
      </w:r>
    </w:p>
    <w:p w14:paraId="41A172AD" w14:textId="29AA2A8F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sz w:val="24"/>
          <w:szCs w:val="24"/>
        </w:rPr>
        <w:lastRenderedPageBreak/>
        <w:t xml:space="preserve">List </w:t>
      </w:r>
      <w:r w:rsidR="00FA3E71">
        <w:rPr>
          <w:rFonts w:ascii="Times New Roman" w:hAnsi="Times New Roman" w:cs="Times New Roman"/>
          <w:sz w:val="24"/>
          <w:szCs w:val="24"/>
        </w:rPr>
        <w:t>2</w:t>
      </w:r>
      <w:r w:rsidRPr="00BF5858">
        <w:rPr>
          <w:rFonts w:ascii="Times New Roman" w:hAnsi="Times New Roman" w:cs="Times New Roman"/>
          <w:sz w:val="24"/>
          <w:szCs w:val="24"/>
        </w:rPr>
        <w:t xml:space="preserve"> teaching topics that </w:t>
      </w:r>
      <w:r w:rsidR="00FA3E71">
        <w:rPr>
          <w:rFonts w:ascii="Times New Roman" w:hAnsi="Times New Roman" w:cs="Times New Roman"/>
          <w:sz w:val="24"/>
          <w:szCs w:val="24"/>
        </w:rPr>
        <w:t xml:space="preserve">you taught a client. Were they </w:t>
      </w:r>
      <w:r w:rsidRPr="00BF5858">
        <w:rPr>
          <w:rFonts w:ascii="Times New Roman" w:hAnsi="Times New Roman" w:cs="Times New Roman"/>
          <w:sz w:val="24"/>
          <w:szCs w:val="24"/>
        </w:rPr>
        <w:t>appropriate for this client, and why</w:t>
      </w:r>
      <w:r w:rsidR="00FA3E71">
        <w:rPr>
          <w:rFonts w:ascii="Times New Roman" w:hAnsi="Times New Roman" w:cs="Times New Roman"/>
          <w:sz w:val="24"/>
          <w:szCs w:val="24"/>
        </w:rPr>
        <w:t>?</w:t>
      </w:r>
      <w:r w:rsidRPr="00BF58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B93C60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E0D70" w14:textId="1B93E3A6" w:rsidR="00BF5858" w:rsidRPr="00BF5858" w:rsidRDefault="00613C3C" w:rsidP="00BF5858">
      <w:pPr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t</w:t>
      </w:r>
      <w:r w:rsidR="00E5515C">
        <w:rPr>
          <w:rFonts w:ascii="Times New Roman" w:hAnsi="Times New Roman" w:cs="Times New Roman"/>
          <w:sz w:val="24"/>
          <w:szCs w:val="24"/>
        </w:rPr>
        <w:t xml:space="preserve">riggers/knowing personal limits </w:t>
      </w:r>
      <w:r w:rsidR="00830280">
        <w:rPr>
          <w:rFonts w:ascii="Times New Roman" w:hAnsi="Times New Roman" w:cs="Times New Roman"/>
          <w:sz w:val="24"/>
          <w:szCs w:val="24"/>
        </w:rPr>
        <w:t>–</w:t>
      </w:r>
      <w:r w:rsidR="00E5515C">
        <w:rPr>
          <w:rFonts w:ascii="Times New Roman" w:hAnsi="Times New Roman" w:cs="Times New Roman"/>
          <w:sz w:val="24"/>
          <w:szCs w:val="24"/>
        </w:rPr>
        <w:t xml:space="preserve"> </w:t>
      </w:r>
      <w:r w:rsidR="00830280">
        <w:rPr>
          <w:rFonts w:ascii="Times New Roman" w:hAnsi="Times New Roman" w:cs="Times New Roman"/>
          <w:sz w:val="24"/>
          <w:szCs w:val="24"/>
        </w:rPr>
        <w:t>The client and I discussed how</w:t>
      </w:r>
      <w:r w:rsidR="00A145D7">
        <w:rPr>
          <w:rFonts w:ascii="Times New Roman" w:hAnsi="Times New Roman" w:cs="Times New Roman"/>
          <w:sz w:val="24"/>
          <w:szCs w:val="24"/>
        </w:rPr>
        <w:t xml:space="preserve"> an argument between </w:t>
      </w:r>
      <w:proofErr w:type="gramStart"/>
      <w:r w:rsidR="00A145D7">
        <w:rPr>
          <w:rFonts w:ascii="Times New Roman" w:hAnsi="Times New Roman" w:cs="Times New Roman"/>
          <w:sz w:val="24"/>
          <w:szCs w:val="24"/>
        </w:rPr>
        <w:t>her</w:t>
      </w:r>
      <w:r w:rsidR="00EF255F">
        <w:rPr>
          <w:rFonts w:ascii="Times New Roman" w:hAnsi="Times New Roman" w:cs="Times New Roman"/>
          <w:sz w:val="24"/>
          <w:szCs w:val="24"/>
        </w:rPr>
        <w:t>self</w:t>
      </w:r>
      <w:proofErr w:type="gramEnd"/>
      <w:r w:rsidR="00A145D7">
        <w:rPr>
          <w:rFonts w:ascii="Times New Roman" w:hAnsi="Times New Roman" w:cs="Times New Roman"/>
          <w:sz w:val="24"/>
          <w:szCs w:val="24"/>
        </w:rPr>
        <w:t xml:space="preserve"> and</w:t>
      </w:r>
      <w:r w:rsidR="00EF255F">
        <w:rPr>
          <w:rFonts w:ascii="Times New Roman" w:hAnsi="Times New Roman" w:cs="Times New Roman"/>
          <w:sz w:val="24"/>
          <w:szCs w:val="24"/>
        </w:rPr>
        <w:t xml:space="preserve"> her</w:t>
      </w:r>
      <w:r w:rsidR="00A145D7">
        <w:rPr>
          <w:rFonts w:ascii="Times New Roman" w:hAnsi="Times New Roman" w:cs="Times New Roman"/>
          <w:sz w:val="24"/>
          <w:szCs w:val="24"/>
        </w:rPr>
        <w:t xml:space="preserve"> </w:t>
      </w:r>
      <w:r w:rsidR="00830280">
        <w:rPr>
          <w:rFonts w:ascii="Times New Roman" w:hAnsi="Times New Roman" w:cs="Times New Roman"/>
          <w:sz w:val="24"/>
          <w:szCs w:val="24"/>
        </w:rPr>
        <w:t>twin sister w</w:t>
      </w:r>
      <w:r w:rsidR="00FC4A8B">
        <w:rPr>
          <w:rFonts w:ascii="Times New Roman" w:hAnsi="Times New Roman" w:cs="Times New Roman"/>
          <w:sz w:val="24"/>
          <w:szCs w:val="24"/>
        </w:rPr>
        <w:t>as triggering for her to think about</w:t>
      </w:r>
      <w:r w:rsidR="00D23478">
        <w:rPr>
          <w:rFonts w:ascii="Times New Roman" w:hAnsi="Times New Roman" w:cs="Times New Roman"/>
          <w:sz w:val="24"/>
          <w:szCs w:val="24"/>
        </w:rPr>
        <w:t xml:space="preserve"> and how it contributed to a depressive episode which resulted in the admission to Dover Behavioral Health</w:t>
      </w:r>
      <w:r w:rsidR="002219FC">
        <w:rPr>
          <w:rFonts w:ascii="Times New Roman" w:hAnsi="Times New Roman" w:cs="Times New Roman"/>
          <w:sz w:val="24"/>
          <w:szCs w:val="24"/>
        </w:rPr>
        <w:t xml:space="preserve"> (DBH)</w:t>
      </w:r>
      <w:r w:rsidR="00D23478">
        <w:rPr>
          <w:rFonts w:ascii="Times New Roman" w:hAnsi="Times New Roman" w:cs="Times New Roman"/>
          <w:sz w:val="24"/>
          <w:szCs w:val="24"/>
        </w:rPr>
        <w:t>.</w:t>
      </w:r>
      <w:r w:rsidR="00EF255F">
        <w:rPr>
          <w:rFonts w:ascii="Times New Roman" w:hAnsi="Times New Roman" w:cs="Times New Roman"/>
          <w:sz w:val="24"/>
          <w:szCs w:val="24"/>
        </w:rPr>
        <w:t xml:space="preserve"> </w:t>
      </w:r>
      <w:r w:rsidR="00945BB0">
        <w:rPr>
          <w:rFonts w:ascii="Times New Roman" w:hAnsi="Times New Roman" w:cs="Times New Roman"/>
          <w:sz w:val="24"/>
          <w:szCs w:val="24"/>
        </w:rPr>
        <w:t xml:space="preserve">When I asked about </w:t>
      </w:r>
      <w:proofErr w:type="gramStart"/>
      <w:r w:rsidR="00945BB0">
        <w:rPr>
          <w:rFonts w:ascii="Times New Roman" w:hAnsi="Times New Roman" w:cs="Times New Roman"/>
          <w:sz w:val="24"/>
          <w:szCs w:val="24"/>
        </w:rPr>
        <w:t>visitation</w:t>
      </w:r>
      <w:proofErr w:type="gramEnd"/>
      <w:r w:rsidR="005446F8">
        <w:rPr>
          <w:rFonts w:ascii="Times New Roman" w:hAnsi="Times New Roman" w:cs="Times New Roman"/>
          <w:sz w:val="24"/>
          <w:szCs w:val="24"/>
        </w:rPr>
        <w:t xml:space="preserve">, the client stated that her parents lived in Wilmington and </w:t>
      </w:r>
      <w:r w:rsidR="00534B5B">
        <w:rPr>
          <w:rFonts w:ascii="Times New Roman" w:hAnsi="Times New Roman" w:cs="Times New Roman"/>
          <w:sz w:val="24"/>
          <w:szCs w:val="24"/>
        </w:rPr>
        <w:t xml:space="preserve">the only person who </w:t>
      </w:r>
      <w:r w:rsidR="009D47F0">
        <w:rPr>
          <w:rFonts w:ascii="Times New Roman" w:hAnsi="Times New Roman" w:cs="Times New Roman"/>
          <w:sz w:val="24"/>
          <w:szCs w:val="24"/>
        </w:rPr>
        <w:t>would be able to</w:t>
      </w:r>
      <w:r w:rsidR="00534B5B">
        <w:rPr>
          <w:rFonts w:ascii="Times New Roman" w:hAnsi="Times New Roman" w:cs="Times New Roman"/>
          <w:sz w:val="24"/>
          <w:szCs w:val="24"/>
        </w:rPr>
        <w:t xml:space="preserve"> come see her would be her sister. After establishing that </w:t>
      </w:r>
      <w:r w:rsidR="009D47F0">
        <w:rPr>
          <w:rFonts w:ascii="Times New Roman" w:hAnsi="Times New Roman" w:cs="Times New Roman"/>
          <w:sz w:val="24"/>
          <w:szCs w:val="24"/>
        </w:rPr>
        <w:t xml:space="preserve">the strained relationship between </w:t>
      </w:r>
      <w:r w:rsidR="008D4531">
        <w:rPr>
          <w:rFonts w:ascii="Times New Roman" w:hAnsi="Times New Roman" w:cs="Times New Roman"/>
          <w:sz w:val="24"/>
          <w:szCs w:val="24"/>
        </w:rPr>
        <w:t xml:space="preserve">her and her sister was a trigger, the conclusion was made that she felt she was not ready to </w:t>
      </w:r>
      <w:r w:rsidR="00C41655">
        <w:rPr>
          <w:rFonts w:ascii="Times New Roman" w:hAnsi="Times New Roman" w:cs="Times New Roman"/>
          <w:sz w:val="24"/>
          <w:szCs w:val="24"/>
        </w:rPr>
        <w:t>see her sister.</w:t>
      </w:r>
    </w:p>
    <w:p w14:paraId="07663E02" w14:textId="2F1390BE" w:rsid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4A018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58EAB" w14:textId="31233BA3" w:rsidR="00BF5858" w:rsidRPr="00BF5858" w:rsidRDefault="00613C3C" w:rsidP="00BF5858">
      <w:pPr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Establishing a s</w:t>
      </w:r>
      <w:r w:rsidR="00945BB0">
        <w:rPr>
          <w:rFonts w:ascii="Times New Roman" w:hAnsi="Times New Roman" w:cs="Times New Roman"/>
          <w:sz w:val="24"/>
          <w:szCs w:val="24"/>
        </w:rPr>
        <w:t xml:space="preserve">upport system – The client expressed </w:t>
      </w:r>
      <w:r w:rsidR="003A1E3F">
        <w:rPr>
          <w:rFonts w:ascii="Times New Roman" w:hAnsi="Times New Roman" w:cs="Times New Roman"/>
          <w:sz w:val="24"/>
          <w:szCs w:val="24"/>
        </w:rPr>
        <w:t>the feeling of not having many friends as when she was growing up her sister would make friends and</w:t>
      </w:r>
      <w:r w:rsidR="00956774">
        <w:rPr>
          <w:rFonts w:ascii="Times New Roman" w:hAnsi="Times New Roman" w:cs="Times New Roman"/>
          <w:sz w:val="24"/>
          <w:szCs w:val="24"/>
        </w:rPr>
        <w:t>,</w:t>
      </w:r>
      <w:r w:rsidR="003A1E3F">
        <w:rPr>
          <w:rFonts w:ascii="Times New Roman" w:hAnsi="Times New Roman" w:cs="Times New Roman"/>
          <w:sz w:val="24"/>
          <w:szCs w:val="24"/>
        </w:rPr>
        <w:t xml:space="preserve"> by proxy</w:t>
      </w:r>
      <w:r w:rsidR="00956774">
        <w:rPr>
          <w:rFonts w:ascii="Times New Roman" w:hAnsi="Times New Roman" w:cs="Times New Roman"/>
          <w:sz w:val="24"/>
          <w:szCs w:val="24"/>
        </w:rPr>
        <w:t>,</w:t>
      </w:r>
      <w:r w:rsidR="003A1E3F">
        <w:rPr>
          <w:rFonts w:ascii="Times New Roman" w:hAnsi="Times New Roman" w:cs="Times New Roman"/>
          <w:sz w:val="24"/>
          <w:szCs w:val="24"/>
        </w:rPr>
        <w:t xml:space="preserve"> she would be friends with them as well.</w:t>
      </w:r>
      <w:r w:rsidR="00956774">
        <w:rPr>
          <w:rFonts w:ascii="Times New Roman" w:hAnsi="Times New Roman" w:cs="Times New Roman"/>
          <w:sz w:val="24"/>
          <w:szCs w:val="24"/>
        </w:rPr>
        <w:t xml:space="preserve"> As </w:t>
      </w:r>
      <w:r w:rsidR="008B721B">
        <w:rPr>
          <w:rFonts w:ascii="Times New Roman" w:hAnsi="Times New Roman" w:cs="Times New Roman"/>
          <w:sz w:val="24"/>
          <w:szCs w:val="24"/>
        </w:rPr>
        <w:t xml:space="preserve">they got older and began college, the client stated that she does not have friends at school and </w:t>
      </w:r>
      <w:r w:rsidR="00337DA4">
        <w:rPr>
          <w:rFonts w:ascii="Times New Roman" w:hAnsi="Times New Roman" w:cs="Times New Roman"/>
          <w:sz w:val="24"/>
          <w:szCs w:val="24"/>
        </w:rPr>
        <w:t xml:space="preserve">has only made real connections at Dover Behavioral Health. </w:t>
      </w:r>
      <w:r w:rsidR="004A6A78">
        <w:rPr>
          <w:rFonts w:ascii="Times New Roman" w:hAnsi="Times New Roman" w:cs="Times New Roman"/>
          <w:sz w:val="24"/>
          <w:szCs w:val="24"/>
        </w:rPr>
        <w:t xml:space="preserve">However, the client’s </w:t>
      </w:r>
      <w:r w:rsidR="002219FC">
        <w:rPr>
          <w:rFonts w:ascii="Times New Roman" w:hAnsi="Times New Roman" w:cs="Times New Roman"/>
          <w:sz w:val="24"/>
          <w:szCs w:val="24"/>
        </w:rPr>
        <w:t>mother</w:t>
      </w:r>
      <w:r w:rsidR="004A6A78">
        <w:rPr>
          <w:rFonts w:ascii="Times New Roman" w:hAnsi="Times New Roman" w:cs="Times New Roman"/>
          <w:sz w:val="24"/>
          <w:szCs w:val="24"/>
        </w:rPr>
        <w:t xml:space="preserve"> expressed that </w:t>
      </w:r>
      <w:r w:rsidR="002219FC">
        <w:rPr>
          <w:rFonts w:ascii="Times New Roman" w:hAnsi="Times New Roman" w:cs="Times New Roman"/>
          <w:sz w:val="24"/>
          <w:szCs w:val="24"/>
        </w:rPr>
        <w:t>she</w:t>
      </w:r>
      <w:r w:rsidR="004A6A78">
        <w:rPr>
          <w:rFonts w:ascii="Times New Roman" w:hAnsi="Times New Roman" w:cs="Times New Roman"/>
          <w:sz w:val="24"/>
          <w:szCs w:val="24"/>
        </w:rPr>
        <w:t xml:space="preserve"> do</w:t>
      </w:r>
      <w:r w:rsidR="002219FC">
        <w:rPr>
          <w:rFonts w:ascii="Times New Roman" w:hAnsi="Times New Roman" w:cs="Times New Roman"/>
          <w:sz w:val="24"/>
          <w:szCs w:val="24"/>
        </w:rPr>
        <w:t>es</w:t>
      </w:r>
      <w:r w:rsidR="004A6A78">
        <w:rPr>
          <w:rFonts w:ascii="Times New Roman" w:hAnsi="Times New Roman" w:cs="Times New Roman"/>
          <w:sz w:val="24"/>
          <w:szCs w:val="24"/>
        </w:rPr>
        <w:t xml:space="preserve"> not </w:t>
      </w:r>
      <w:r w:rsidR="00FC0384">
        <w:rPr>
          <w:rFonts w:ascii="Times New Roman" w:hAnsi="Times New Roman" w:cs="Times New Roman"/>
          <w:sz w:val="24"/>
          <w:szCs w:val="24"/>
        </w:rPr>
        <w:t xml:space="preserve">believe maintaining the relationships formed at </w:t>
      </w:r>
      <w:r w:rsidR="002219FC">
        <w:rPr>
          <w:rFonts w:ascii="Times New Roman" w:hAnsi="Times New Roman" w:cs="Times New Roman"/>
          <w:sz w:val="24"/>
          <w:szCs w:val="24"/>
        </w:rPr>
        <w:t xml:space="preserve">DBH would be healthy. </w:t>
      </w:r>
      <w:r w:rsidR="008908F3">
        <w:rPr>
          <w:rFonts w:ascii="Times New Roman" w:hAnsi="Times New Roman" w:cs="Times New Roman"/>
          <w:sz w:val="24"/>
          <w:szCs w:val="24"/>
        </w:rPr>
        <w:t>I explained t</w:t>
      </w:r>
      <w:r w:rsidR="00A8431E">
        <w:rPr>
          <w:rFonts w:ascii="Times New Roman" w:hAnsi="Times New Roman" w:cs="Times New Roman"/>
          <w:sz w:val="24"/>
          <w:szCs w:val="24"/>
        </w:rPr>
        <w:t xml:space="preserve">he importance of a support system and that those individuals in it </w:t>
      </w:r>
      <w:r w:rsidR="00ED2F5D">
        <w:rPr>
          <w:rFonts w:ascii="Times New Roman" w:hAnsi="Times New Roman" w:cs="Times New Roman"/>
          <w:sz w:val="24"/>
          <w:szCs w:val="24"/>
        </w:rPr>
        <w:t xml:space="preserve">should make the client feel safe, understood, </w:t>
      </w:r>
      <w:proofErr w:type="gramStart"/>
      <w:r w:rsidR="00ED2F5D">
        <w:rPr>
          <w:rFonts w:ascii="Times New Roman" w:hAnsi="Times New Roman" w:cs="Times New Roman"/>
          <w:sz w:val="24"/>
          <w:szCs w:val="24"/>
        </w:rPr>
        <w:t xml:space="preserve">and </w:t>
      </w:r>
      <w:r w:rsidR="0059168D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3B570F">
        <w:rPr>
          <w:rFonts w:ascii="Times New Roman" w:hAnsi="Times New Roman" w:cs="Times New Roman"/>
          <w:sz w:val="24"/>
          <w:szCs w:val="24"/>
        </w:rPr>
        <w:t xml:space="preserve"> emotionally available.</w:t>
      </w:r>
    </w:p>
    <w:p w14:paraId="6B1F32F1" w14:textId="3DEFA824" w:rsid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25468" w14:textId="103CDFC4" w:rsidR="009546C1" w:rsidRDefault="009546C1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229C9" w14:textId="63BB5AF8" w:rsidR="00BF5858" w:rsidRDefault="00BF5858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sz w:val="24"/>
          <w:szCs w:val="24"/>
        </w:rPr>
        <w:t xml:space="preserve"> </w:t>
      </w:r>
      <w:r w:rsidR="00FA3E71">
        <w:rPr>
          <w:rFonts w:ascii="Times New Roman" w:hAnsi="Times New Roman" w:cs="Times New Roman"/>
          <w:sz w:val="24"/>
          <w:szCs w:val="24"/>
        </w:rPr>
        <w:t>Growth &amp; Development</w:t>
      </w:r>
    </w:p>
    <w:p w14:paraId="2E07622D" w14:textId="74C91825" w:rsidR="009546C1" w:rsidRDefault="00FA3E7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46C1">
        <w:rPr>
          <w:rFonts w:ascii="Times New Roman" w:hAnsi="Times New Roman" w:cs="Times New Roman"/>
          <w:sz w:val="24"/>
          <w:szCs w:val="24"/>
        </w:rPr>
        <w:t xml:space="preserve">Discuss norms of growth and development, including development stage. </w:t>
      </w:r>
    </w:p>
    <w:p w14:paraId="0DC8BA0C" w14:textId="4D0B42FF" w:rsidR="009546C1" w:rsidRDefault="009546C1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F1DD8" w14:textId="35182EAA" w:rsidR="00B12A33" w:rsidRDefault="00B12A33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client I spoke with today </w:t>
      </w:r>
      <w:r w:rsidR="003F174E">
        <w:rPr>
          <w:rFonts w:ascii="Times New Roman" w:hAnsi="Times New Roman" w:cs="Times New Roman"/>
          <w:sz w:val="24"/>
          <w:szCs w:val="24"/>
        </w:rPr>
        <w:t xml:space="preserve">is in the young adult stage of growth and development as she is 21 years of age. </w:t>
      </w:r>
      <w:r w:rsidR="00DB4FD4">
        <w:rPr>
          <w:rFonts w:ascii="Times New Roman" w:hAnsi="Times New Roman" w:cs="Times New Roman"/>
          <w:sz w:val="24"/>
          <w:szCs w:val="24"/>
        </w:rPr>
        <w:t>Physically, the client was appropriate for this stage of development</w:t>
      </w:r>
      <w:r w:rsidR="00AB28D3">
        <w:rPr>
          <w:rFonts w:ascii="Times New Roman" w:hAnsi="Times New Roman" w:cs="Times New Roman"/>
          <w:sz w:val="24"/>
          <w:szCs w:val="24"/>
        </w:rPr>
        <w:t xml:space="preserve"> in terms of height, weight, </w:t>
      </w:r>
      <w:r w:rsidR="00E232E7">
        <w:rPr>
          <w:rFonts w:ascii="Times New Roman" w:hAnsi="Times New Roman" w:cs="Times New Roman"/>
          <w:sz w:val="24"/>
          <w:szCs w:val="24"/>
        </w:rPr>
        <w:t xml:space="preserve">sex characteristics, and </w:t>
      </w:r>
      <w:r w:rsidR="009A2911">
        <w:rPr>
          <w:rFonts w:ascii="Times New Roman" w:hAnsi="Times New Roman" w:cs="Times New Roman"/>
          <w:sz w:val="24"/>
          <w:szCs w:val="24"/>
        </w:rPr>
        <w:t>general appearance.</w:t>
      </w:r>
      <w:r w:rsidR="00824B97">
        <w:rPr>
          <w:rFonts w:ascii="Times New Roman" w:hAnsi="Times New Roman" w:cs="Times New Roman"/>
          <w:sz w:val="24"/>
          <w:szCs w:val="24"/>
        </w:rPr>
        <w:t xml:space="preserve"> Cognitively, the client had </w:t>
      </w:r>
      <w:r w:rsidR="001C4B1E">
        <w:rPr>
          <w:rFonts w:ascii="Times New Roman" w:hAnsi="Times New Roman" w:cs="Times New Roman"/>
          <w:sz w:val="24"/>
          <w:szCs w:val="24"/>
        </w:rPr>
        <w:t>an appropriate vocabulary</w:t>
      </w:r>
      <w:r w:rsidR="00991455">
        <w:rPr>
          <w:rFonts w:ascii="Times New Roman" w:hAnsi="Times New Roman" w:cs="Times New Roman"/>
          <w:sz w:val="24"/>
          <w:szCs w:val="24"/>
        </w:rPr>
        <w:t xml:space="preserve"> and </w:t>
      </w:r>
      <w:r w:rsidR="00D47EB0">
        <w:rPr>
          <w:rFonts w:ascii="Times New Roman" w:hAnsi="Times New Roman" w:cs="Times New Roman"/>
          <w:sz w:val="24"/>
          <w:szCs w:val="24"/>
        </w:rPr>
        <w:t xml:space="preserve">appeared to use </w:t>
      </w:r>
      <w:r w:rsidR="00171715">
        <w:rPr>
          <w:rFonts w:ascii="Times New Roman" w:hAnsi="Times New Roman" w:cs="Times New Roman"/>
          <w:sz w:val="24"/>
          <w:szCs w:val="24"/>
        </w:rPr>
        <w:t>high-order cognitive operations</w:t>
      </w:r>
      <w:r w:rsidR="0003308F">
        <w:rPr>
          <w:rFonts w:ascii="Times New Roman" w:hAnsi="Times New Roman" w:cs="Times New Roman"/>
          <w:sz w:val="24"/>
          <w:szCs w:val="24"/>
        </w:rPr>
        <w:t>. Today, the client</w:t>
      </w:r>
      <w:r w:rsidR="004F53EF">
        <w:rPr>
          <w:rFonts w:ascii="Times New Roman" w:hAnsi="Times New Roman" w:cs="Times New Roman"/>
          <w:sz w:val="24"/>
          <w:szCs w:val="24"/>
        </w:rPr>
        <w:t xml:space="preserve"> appeared to have completed self-care tasks such as bathing, </w:t>
      </w:r>
      <w:r w:rsidR="004143D6">
        <w:rPr>
          <w:rFonts w:ascii="Times New Roman" w:hAnsi="Times New Roman" w:cs="Times New Roman"/>
          <w:sz w:val="24"/>
          <w:szCs w:val="24"/>
        </w:rPr>
        <w:t xml:space="preserve">oral hygiene, </w:t>
      </w:r>
      <w:r w:rsidR="00612258">
        <w:rPr>
          <w:rFonts w:ascii="Times New Roman" w:hAnsi="Times New Roman" w:cs="Times New Roman"/>
          <w:sz w:val="24"/>
          <w:szCs w:val="24"/>
        </w:rPr>
        <w:t>and reported that she s</w:t>
      </w:r>
      <w:r w:rsidR="007871CC">
        <w:rPr>
          <w:rFonts w:ascii="Times New Roman" w:hAnsi="Times New Roman" w:cs="Times New Roman"/>
          <w:sz w:val="24"/>
          <w:szCs w:val="24"/>
        </w:rPr>
        <w:t>lep</w:t>
      </w:r>
      <w:r w:rsidR="00612258">
        <w:rPr>
          <w:rFonts w:ascii="Times New Roman" w:hAnsi="Times New Roman" w:cs="Times New Roman"/>
          <w:sz w:val="24"/>
          <w:szCs w:val="24"/>
        </w:rPr>
        <w:t>t well.</w:t>
      </w:r>
    </w:p>
    <w:p w14:paraId="43EA97A4" w14:textId="77777777" w:rsidR="009546C1" w:rsidRDefault="009546C1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DBA6E" w14:textId="2A2DE67A" w:rsidR="00FA3E71" w:rsidRPr="00BF5858" w:rsidRDefault="009546C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Discuss any deviations of growth and development and the developmental stage. </w:t>
      </w:r>
    </w:p>
    <w:p w14:paraId="4C1BDD0E" w14:textId="09E04964" w:rsidR="00BF5858" w:rsidRDefault="00BF5858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7A35F" w14:textId="16B29E1E" w:rsidR="00A83A29" w:rsidRDefault="007871CC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Deviations from typical growth and development of </w:t>
      </w:r>
      <w:r w:rsidR="00946AF3">
        <w:rPr>
          <w:rFonts w:ascii="Times New Roman" w:hAnsi="Times New Roman" w:cs="Times New Roman"/>
          <w:sz w:val="24"/>
          <w:szCs w:val="24"/>
        </w:rPr>
        <w:t xml:space="preserve">a young adult were observed with this client. </w:t>
      </w:r>
      <w:r w:rsidR="00E85E5C">
        <w:rPr>
          <w:rFonts w:ascii="Times New Roman" w:hAnsi="Times New Roman" w:cs="Times New Roman"/>
          <w:sz w:val="24"/>
          <w:szCs w:val="24"/>
        </w:rPr>
        <w:t xml:space="preserve">As previously mentioned, the client reports that she does not have many </w:t>
      </w:r>
      <w:r w:rsidR="00764AFE">
        <w:rPr>
          <w:rFonts w:ascii="Times New Roman" w:hAnsi="Times New Roman" w:cs="Times New Roman"/>
          <w:sz w:val="24"/>
          <w:szCs w:val="24"/>
        </w:rPr>
        <w:t>interpersonal connections</w:t>
      </w:r>
      <w:r w:rsidR="00466776">
        <w:rPr>
          <w:rFonts w:ascii="Times New Roman" w:hAnsi="Times New Roman" w:cs="Times New Roman"/>
          <w:sz w:val="24"/>
          <w:szCs w:val="24"/>
        </w:rPr>
        <w:t>,</w:t>
      </w:r>
      <w:r w:rsidR="005B12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2AB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5B12AB">
        <w:rPr>
          <w:rFonts w:ascii="Times New Roman" w:hAnsi="Times New Roman" w:cs="Times New Roman"/>
          <w:sz w:val="24"/>
          <w:szCs w:val="24"/>
        </w:rPr>
        <w:t xml:space="preserve"> stated she </w:t>
      </w:r>
      <w:r w:rsidR="00B06C50">
        <w:rPr>
          <w:rFonts w:ascii="Times New Roman" w:hAnsi="Times New Roman" w:cs="Times New Roman"/>
          <w:sz w:val="24"/>
          <w:szCs w:val="24"/>
        </w:rPr>
        <w:t>i</w:t>
      </w:r>
      <w:r w:rsidR="005B12AB">
        <w:rPr>
          <w:rFonts w:ascii="Times New Roman" w:hAnsi="Times New Roman" w:cs="Times New Roman"/>
          <w:sz w:val="24"/>
          <w:szCs w:val="24"/>
        </w:rPr>
        <w:t>s not in an intimate/romantic relationship nor</w:t>
      </w:r>
      <w:r w:rsidR="00B06C50">
        <w:rPr>
          <w:rFonts w:ascii="Times New Roman" w:hAnsi="Times New Roman" w:cs="Times New Roman"/>
          <w:sz w:val="24"/>
          <w:szCs w:val="24"/>
        </w:rPr>
        <w:t xml:space="preserve"> has</w:t>
      </w:r>
      <w:r w:rsidR="005B12AB">
        <w:rPr>
          <w:rFonts w:ascii="Times New Roman" w:hAnsi="Times New Roman" w:cs="Times New Roman"/>
          <w:sz w:val="24"/>
          <w:szCs w:val="24"/>
        </w:rPr>
        <w:t xml:space="preserve"> </w:t>
      </w:r>
      <w:r w:rsidR="005C3C85">
        <w:rPr>
          <w:rFonts w:ascii="Times New Roman" w:hAnsi="Times New Roman" w:cs="Times New Roman"/>
          <w:sz w:val="24"/>
          <w:szCs w:val="24"/>
        </w:rPr>
        <w:t>had</w:t>
      </w:r>
      <w:r w:rsidR="005B12AB">
        <w:rPr>
          <w:rFonts w:ascii="Times New Roman" w:hAnsi="Times New Roman" w:cs="Times New Roman"/>
          <w:sz w:val="24"/>
          <w:szCs w:val="24"/>
        </w:rPr>
        <w:t xml:space="preserve"> any children. </w:t>
      </w:r>
      <w:r w:rsidR="005502FA">
        <w:rPr>
          <w:rFonts w:ascii="Times New Roman" w:hAnsi="Times New Roman" w:cs="Times New Roman"/>
          <w:sz w:val="24"/>
          <w:szCs w:val="24"/>
        </w:rPr>
        <w:t>In the stage of young adult, the virtue is love</w:t>
      </w:r>
      <w:r w:rsidR="00513525">
        <w:rPr>
          <w:rFonts w:ascii="Times New Roman" w:hAnsi="Times New Roman" w:cs="Times New Roman"/>
          <w:sz w:val="24"/>
          <w:szCs w:val="24"/>
        </w:rPr>
        <w:t xml:space="preserve"> and significant relationships </w:t>
      </w:r>
      <w:proofErr w:type="gramStart"/>
      <w:r w:rsidR="00513525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13525">
        <w:rPr>
          <w:rFonts w:ascii="Times New Roman" w:hAnsi="Times New Roman" w:cs="Times New Roman"/>
          <w:sz w:val="24"/>
          <w:szCs w:val="24"/>
        </w:rPr>
        <w:t xml:space="preserve"> are usually with marital pa</w:t>
      </w:r>
      <w:r w:rsidR="005C3C85">
        <w:rPr>
          <w:rFonts w:ascii="Times New Roman" w:hAnsi="Times New Roman" w:cs="Times New Roman"/>
          <w:sz w:val="24"/>
          <w:szCs w:val="24"/>
        </w:rPr>
        <w:t xml:space="preserve">rtners and friends. </w:t>
      </w:r>
      <w:r w:rsidR="008207E4">
        <w:rPr>
          <w:rFonts w:ascii="Times New Roman" w:hAnsi="Times New Roman" w:cs="Times New Roman"/>
          <w:sz w:val="24"/>
          <w:szCs w:val="24"/>
        </w:rPr>
        <w:t xml:space="preserve">The major development task of a young adult is </w:t>
      </w:r>
      <w:r w:rsidR="00021057">
        <w:rPr>
          <w:rFonts w:ascii="Times New Roman" w:hAnsi="Times New Roman" w:cs="Times New Roman"/>
          <w:sz w:val="24"/>
          <w:szCs w:val="24"/>
        </w:rPr>
        <w:t xml:space="preserve">to form an intense, lasting relationship or commitment to another person, a cause, an institution, or a creative effort. </w:t>
      </w:r>
      <w:r w:rsidR="00393EBA">
        <w:rPr>
          <w:rFonts w:ascii="Times New Roman" w:hAnsi="Times New Roman" w:cs="Times New Roman"/>
          <w:sz w:val="24"/>
          <w:szCs w:val="24"/>
        </w:rPr>
        <w:t xml:space="preserve">Non-achievement of this developmental task results in withdrawal, social isolation, and aloneness. </w:t>
      </w:r>
      <w:r w:rsidR="00411E4F">
        <w:rPr>
          <w:rFonts w:ascii="Times New Roman" w:hAnsi="Times New Roman" w:cs="Times New Roman"/>
          <w:sz w:val="24"/>
          <w:szCs w:val="24"/>
        </w:rPr>
        <w:t>In the admission note, it stated that the client was withdrawn</w:t>
      </w:r>
      <w:r w:rsidR="005D140D">
        <w:rPr>
          <w:rFonts w:ascii="Times New Roman" w:hAnsi="Times New Roman" w:cs="Times New Roman"/>
          <w:sz w:val="24"/>
          <w:szCs w:val="24"/>
        </w:rPr>
        <w:t>; although, today the client was social with others as she engaged in conversation</w:t>
      </w:r>
      <w:r w:rsidR="00B06C50">
        <w:rPr>
          <w:rFonts w:ascii="Times New Roman" w:hAnsi="Times New Roman" w:cs="Times New Roman"/>
          <w:sz w:val="24"/>
          <w:szCs w:val="24"/>
        </w:rPr>
        <w:t>s</w:t>
      </w:r>
      <w:r w:rsidR="005D140D">
        <w:rPr>
          <w:rFonts w:ascii="Times New Roman" w:hAnsi="Times New Roman" w:cs="Times New Roman"/>
          <w:sz w:val="24"/>
          <w:szCs w:val="24"/>
        </w:rPr>
        <w:t xml:space="preserve"> and expressed that </w:t>
      </w:r>
      <w:r w:rsidR="008F52D4">
        <w:rPr>
          <w:rFonts w:ascii="Times New Roman" w:hAnsi="Times New Roman" w:cs="Times New Roman"/>
          <w:sz w:val="24"/>
          <w:szCs w:val="24"/>
        </w:rPr>
        <w:t xml:space="preserve">the unit felt like </w:t>
      </w:r>
      <w:proofErr w:type="gramStart"/>
      <w:r w:rsidR="008F52D4">
        <w:rPr>
          <w:rFonts w:ascii="Times New Roman" w:hAnsi="Times New Roman" w:cs="Times New Roman"/>
          <w:sz w:val="24"/>
          <w:szCs w:val="24"/>
        </w:rPr>
        <w:t>a family</w:t>
      </w:r>
      <w:proofErr w:type="gramEnd"/>
      <w:r w:rsidR="008F52D4">
        <w:rPr>
          <w:rFonts w:ascii="Times New Roman" w:hAnsi="Times New Roman" w:cs="Times New Roman"/>
          <w:sz w:val="24"/>
          <w:szCs w:val="24"/>
        </w:rPr>
        <w:t xml:space="preserve"> to her. </w:t>
      </w:r>
      <w:r w:rsidR="00021057">
        <w:rPr>
          <w:rFonts w:ascii="Times New Roman" w:hAnsi="Times New Roman" w:cs="Times New Roman"/>
          <w:sz w:val="24"/>
          <w:szCs w:val="24"/>
        </w:rPr>
        <w:t xml:space="preserve">While the client has not been able to complete these tasks, she </w:t>
      </w:r>
      <w:r w:rsidR="004E3416">
        <w:rPr>
          <w:rFonts w:ascii="Times New Roman" w:hAnsi="Times New Roman" w:cs="Times New Roman"/>
          <w:sz w:val="24"/>
          <w:szCs w:val="24"/>
        </w:rPr>
        <w:t xml:space="preserve">communicated ideas of what she may be interested in as far as a career. During our conversation, </w:t>
      </w:r>
      <w:r w:rsidR="004E3416">
        <w:rPr>
          <w:rFonts w:ascii="Times New Roman" w:hAnsi="Times New Roman" w:cs="Times New Roman"/>
          <w:sz w:val="24"/>
          <w:szCs w:val="24"/>
        </w:rPr>
        <w:lastRenderedPageBreak/>
        <w:t xml:space="preserve">the client admitted that college </w:t>
      </w:r>
      <w:r w:rsidR="00BA36E2">
        <w:rPr>
          <w:rFonts w:ascii="Times New Roman" w:hAnsi="Times New Roman" w:cs="Times New Roman"/>
          <w:sz w:val="24"/>
          <w:szCs w:val="24"/>
        </w:rPr>
        <w:t xml:space="preserve">was not something she was interested in continuing and would like to work on building her music career as well as </w:t>
      </w:r>
      <w:r w:rsidR="00B10645">
        <w:rPr>
          <w:rFonts w:ascii="Times New Roman" w:hAnsi="Times New Roman" w:cs="Times New Roman"/>
          <w:sz w:val="24"/>
          <w:szCs w:val="24"/>
        </w:rPr>
        <w:t>her clothing business</w:t>
      </w:r>
      <w:r w:rsidR="00A83A29">
        <w:rPr>
          <w:rFonts w:ascii="Times New Roman" w:hAnsi="Times New Roman" w:cs="Times New Roman"/>
          <w:sz w:val="24"/>
          <w:szCs w:val="24"/>
        </w:rPr>
        <w:t>.</w:t>
      </w:r>
    </w:p>
    <w:p w14:paraId="12BB54C1" w14:textId="77777777" w:rsidR="00B06C50" w:rsidRDefault="00B06C50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CDAC8" w14:textId="77777777" w:rsidR="00B06C50" w:rsidRDefault="00B06C50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C6590" w14:textId="3D8C72A9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b/>
          <w:bCs/>
          <w:sz w:val="24"/>
          <w:szCs w:val="24"/>
        </w:rPr>
        <w:t>Self-Evaluation: Answer each of the following questions</w:t>
      </w:r>
      <w:r w:rsidR="00FA3E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0154A6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95094" w14:textId="1D07FB3B" w:rsidR="00BF5858" w:rsidRPr="00BF5858" w:rsidRDefault="00FA3E7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5858" w:rsidRPr="00BF5858">
        <w:rPr>
          <w:rFonts w:ascii="Times New Roman" w:hAnsi="Times New Roman" w:cs="Times New Roman"/>
          <w:sz w:val="24"/>
          <w:szCs w:val="24"/>
        </w:rPr>
        <w:t>What is your personal perception of your performance during your clinical day?  What did you do well? What could you have done better?  Give specific examples.</w:t>
      </w:r>
    </w:p>
    <w:p w14:paraId="7A35034C" w14:textId="77777777" w:rsidR="00BF5858" w:rsidRPr="00BF5858" w:rsidRDefault="00BF5858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E2022" w14:textId="409BBC58" w:rsidR="00BF5858" w:rsidRDefault="005F4984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performance during today’s clinical was better than I expected</w:t>
      </w:r>
      <w:r w:rsidR="00EA00A0">
        <w:rPr>
          <w:rFonts w:ascii="Times New Roman" w:hAnsi="Times New Roman" w:cs="Times New Roman"/>
          <w:sz w:val="24"/>
          <w:szCs w:val="24"/>
        </w:rPr>
        <w:t xml:space="preserve">. Before having contact with the clients, I was anxious </w:t>
      </w:r>
      <w:r w:rsidR="00FE4D4B">
        <w:rPr>
          <w:rFonts w:ascii="Times New Roman" w:hAnsi="Times New Roman" w:cs="Times New Roman"/>
          <w:sz w:val="24"/>
          <w:szCs w:val="24"/>
        </w:rPr>
        <w:t xml:space="preserve">that I would unintentionally be disrespectful or </w:t>
      </w:r>
      <w:r w:rsidR="00F6566D">
        <w:rPr>
          <w:rFonts w:ascii="Times New Roman" w:hAnsi="Times New Roman" w:cs="Times New Roman"/>
          <w:sz w:val="24"/>
          <w:szCs w:val="24"/>
        </w:rPr>
        <w:t xml:space="preserve">not </w:t>
      </w:r>
      <w:r w:rsidR="00B8193E"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F6566D">
        <w:rPr>
          <w:rFonts w:ascii="Times New Roman" w:hAnsi="Times New Roman" w:cs="Times New Roman"/>
          <w:sz w:val="24"/>
          <w:szCs w:val="24"/>
        </w:rPr>
        <w:t>therapeutic</w:t>
      </w:r>
      <w:r w:rsidR="00B8193E">
        <w:rPr>
          <w:rFonts w:ascii="Times New Roman" w:hAnsi="Times New Roman" w:cs="Times New Roman"/>
          <w:sz w:val="24"/>
          <w:szCs w:val="24"/>
        </w:rPr>
        <w:t>ally</w:t>
      </w:r>
      <w:r w:rsidR="00F6566D">
        <w:rPr>
          <w:rFonts w:ascii="Times New Roman" w:hAnsi="Times New Roman" w:cs="Times New Roman"/>
          <w:sz w:val="24"/>
          <w:szCs w:val="24"/>
        </w:rPr>
        <w:t>. However</w:t>
      </w:r>
      <w:r w:rsidR="008910F1">
        <w:rPr>
          <w:rFonts w:ascii="Times New Roman" w:hAnsi="Times New Roman" w:cs="Times New Roman"/>
          <w:sz w:val="24"/>
          <w:szCs w:val="24"/>
        </w:rPr>
        <w:t xml:space="preserve">, </w:t>
      </w:r>
      <w:r w:rsidR="00F6566D">
        <w:rPr>
          <w:rFonts w:ascii="Times New Roman" w:hAnsi="Times New Roman" w:cs="Times New Roman"/>
          <w:sz w:val="24"/>
          <w:szCs w:val="24"/>
        </w:rPr>
        <w:t>once I began speaking with the clients</w:t>
      </w:r>
      <w:r w:rsidR="008910F1">
        <w:rPr>
          <w:rFonts w:ascii="Times New Roman" w:hAnsi="Times New Roman" w:cs="Times New Roman"/>
          <w:sz w:val="24"/>
          <w:szCs w:val="24"/>
        </w:rPr>
        <w:t xml:space="preserve">, the conversation flowed naturally. </w:t>
      </w:r>
      <w:r w:rsidR="00A041BF">
        <w:rPr>
          <w:rFonts w:ascii="Times New Roman" w:hAnsi="Times New Roman" w:cs="Times New Roman"/>
          <w:sz w:val="24"/>
          <w:szCs w:val="24"/>
        </w:rPr>
        <w:t xml:space="preserve">Throughout the day, I connected with several clients and utilized therapeutic communication by </w:t>
      </w:r>
      <w:r w:rsidR="000B5CAE">
        <w:rPr>
          <w:rFonts w:ascii="Times New Roman" w:hAnsi="Times New Roman" w:cs="Times New Roman"/>
          <w:sz w:val="24"/>
          <w:szCs w:val="24"/>
        </w:rPr>
        <w:t xml:space="preserve">asking open-ended questions, using silence, and clarifying statements that were made. </w:t>
      </w:r>
      <w:r w:rsidR="007819BB">
        <w:rPr>
          <w:rFonts w:ascii="Times New Roman" w:hAnsi="Times New Roman" w:cs="Times New Roman"/>
          <w:sz w:val="24"/>
          <w:szCs w:val="24"/>
        </w:rPr>
        <w:t xml:space="preserve">For example, a client I was speaking with </w:t>
      </w:r>
      <w:r w:rsidR="0051214C">
        <w:rPr>
          <w:rFonts w:ascii="Times New Roman" w:hAnsi="Times New Roman" w:cs="Times New Roman"/>
          <w:sz w:val="24"/>
          <w:szCs w:val="24"/>
        </w:rPr>
        <w:t>stated “I had a spiritual awakening when I was here</w:t>
      </w:r>
      <w:r w:rsidR="00CF608D">
        <w:rPr>
          <w:rFonts w:ascii="Times New Roman" w:hAnsi="Times New Roman" w:cs="Times New Roman"/>
          <w:sz w:val="24"/>
          <w:szCs w:val="24"/>
        </w:rPr>
        <w:t xml:space="preserve">,” and I remained silent resulting in the client elaborating on what exactly was experienced. </w:t>
      </w:r>
      <w:r w:rsidR="003E5153">
        <w:rPr>
          <w:rFonts w:ascii="Times New Roman" w:hAnsi="Times New Roman" w:cs="Times New Roman"/>
          <w:sz w:val="24"/>
          <w:szCs w:val="24"/>
        </w:rPr>
        <w:t xml:space="preserve">In that same situation, I believe I could have done better by asking more specific questions </w:t>
      </w:r>
      <w:r w:rsidR="001869FB">
        <w:rPr>
          <w:rFonts w:ascii="Times New Roman" w:hAnsi="Times New Roman" w:cs="Times New Roman"/>
          <w:sz w:val="24"/>
          <w:szCs w:val="24"/>
        </w:rPr>
        <w:t xml:space="preserve">about what she </w:t>
      </w:r>
      <w:r w:rsidR="009E5833">
        <w:rPr>
          <w:rFonts w:ascii="Times New Roman" w:hAnsi="Times New Roman" w:cs="Times New Roman"/>
          <w:sz w:val="24"/>
          <w:szCs w:val="24"/>
        </w:rPr>
        <w:t>may have been</w:t>
      </w:r>
      <w:r w:rsidR="001869FB">
        <w:rPr>
          <w:rFonts w:ascii="Times New Roman" w:hAnsi="Times New Roman" w:cs="Times New Roman"/>
          <w:sz w:val="24"/>
          <w:szCs w:val="24"/>
        </w:rPr>
        <w:t xml:space="preserve"> experiencing </w:t>
      </w:r>
      <w:r w:rsidR="00DD1633">
        <w:rPr>
          <w:rFonts w:ascii="Times New Roman" w:hAnsi="Times New Roman" w:cs="Times New Roman"/>
          <w:sz w:val="24"/>
          <w:szCs w:val="24"/>
        </w:rPr>
        <w:t>at</w:t>
      </w:r>
      <w:r w:rsidR="001869FB">
        <w:rPr>
          <w:rFonts w:ascii="Times New Roman" w:hAnsi="Times New Roman" w:cs="Times New Roman"/>
          <w:sz w:val="24"/>
          <w:szCs w:val="24"/>
        </w:rPr>
        <w:t xml:space="preserve"> that moment (i.e., if she was experiencing any auditory or visual hallucinations). </w:t>
      </w:r>
      <w:r w:rsidR="00DD1633">
        <w:rPr>
          <w:rFonts w:ascii="Times New Roman" w:hAnsi="Times New Roman" w:cs="Times New Roman"/>
          <w:sz w:val="24"/>
          <w:szCs w:val="24"/>
        </w:rPr>
        <w:t xml:space="preserve">For tomorrow, I would like to be conscious of </w:t>
      </w:r>
      <w:r w:rsidR="009E5833">
        <w:rPr>
          <w:rFonts w:ascii="Times New Roman" w:hAnsi="Times New Roman" w:cs="Times New Roman"/>
          <w:sz w:val="24"/>
          <w:szCs w:val="24"/>
        </w:rPr>
        <w:t xml:space="preserve">gathering information about </w:t>
      </w:r>
      <w:r w:rsidR="00CF36D5">
        <w:rPr>
          <w:rFonts w:ascii="Times New Roman" w:hAnsi="Times New Roman" w:cs="Times New Roman"/>
          <w:sz w:val="24"/>
          <w:szCs w:val="24"/>
        </w:rPr>
        <w:t xml:space="preserve">a client’s thoughts, feelings, and experiences in the present as well as what they have experienced </w:t>
      </w:r>
      <w:proofErr w:type="gramStart"/>
      <w:r w:rsidR="003865D8">
        <w:rPr>
          <w:rFonts w:ascii="Times New Roman" w:hAnsi="Times New Roman" w:cs="Times New Roman"/>
          <w:sz w:val="24"/>
          <w:szCs w:val="24"/>
        </w:rPr>
        <w:t>previous to</w:t>
      </w:r>
      <w:proofErr w:type="gramEnd"/>
      <w:r w:rsidR="003865D8">
        <w:rPr>
          <w:rFonts w:ascii="Times New Roman" w:hAnsi="Times New Roman" w:cs="Times New Roman"/>
          <w:sz w:val="24"/>
          <w:szCs w:val="24"/>
        </w:rPr>
        <w:t xml:space="preserve"> their admission.</w:t>
      </w:r>
    </w:p>
    <w:p w14:paraId="0C9D933F" w14:textId="77777777" w:rsidR="009B1EE0" w:rsidRDefault="009B1EE0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484E1" w14:textId="77777777" w:rsidR="009B1EE0" w:rsidRPr="00BF5858" w:rsidRDefault="009B1EE0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393D7" w14:textId="71818E63" w:rsidR="00BF5858" w:rsidRPr="00BF5858" w:rsidRDefault="00FA3E7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5858" w:rsidRPr="00BF5858">
        <w:rPr>
          <w:rFonts w:ascii="Times New Roman" w:hAnsi="Times New Roman" w:cs="Times New Roman"/>
          <w:sz w:val="24"/>
          <w:szCs w:val="24"/>
        </w:rPr>
        <w:t>Give an example of one of the challenges you faced today. What did you do to overcome it?</w:t>
      </w:r>
    </w:p>
    <w:p w14:paraId="242B70A1" w14:textId="77777777" w:rsid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530DB" w14:textId="0DEA3564" w:rsidR="00BF5858" w:rsidRPr="007F328F" w:rsidRDefault="003865D8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113F">
        <w:rPr>
          <w:rFonts w:ascii="Times New Roman" w:hAnsi="Times New Roman" w:cs="Times New Roman"/>
          <w:sz w:val="24"/>
          <w:szCs w:val="24"/>
        </w:rPr>
        <w:t xml:space="preserve">One of the challenges I faced today was </w:t>
      </w:r>
      <w:r w:rsidR="00413288">
        <w:rPr>
          <w:rFonts w:ascii="Times New Roman" w:hAnsi="Times New Roman" w:cs="Times New Roman"/>
          <w:sz w:val="24"/>
          <w:szCs w:val="24"/>
        </w:rPr>
        <w:t xml:space="preserve">reaching out to clients who were not as verbal as some of the others. </w:t>
      </w:r>
      <w:r w:rsidR="00D71B3F">
        <w:rPr>
          <w:rFonts w:ascii="Times New Roman" w:hAnsi="Times New Roman" w:cs="Times New Roman"/>
          <w:sz w:val="24"/>
          <w:szCs w:val="24"/>
        </w:rPr>
        <w:t xml:space="preserve">I </w:t>
      </w:r>
      <w:r w:rsidR="0030783E">
        <w:rPr>
          <w:rFonts w:ascii="Times New Roman" w:hAnsi="Times New Roman" w:cs="Times New Roman"/>
          <w:sz w:val="24"/>
          <w:szCs w:val="24"/>
        </w:rPr>
        <w:t>am</w:t>
      </w:r>
      <w:r w:rsidR="00D71B3F">
        <w:rPr>
          <w:rFonts w:ascii="Times New Roman" w:hAnsi="Times New Roman" w:cs="Times New Roman"/>
          <w:sz w:val="24"/>
          <w:szCs w:val="24"/>
        </w:rPr>
        <w:t xml:space="preserve"> interested to hear </w:t>
      </w:r>
      <w:r w:rsidR="00C02215">
        <w:rPr>
          <w:rFonts w:ascii="Times New Roman" w:hAnsi="Times New Roman" w:cs="Times New Roman"/>
          <w:sz w:val="24"/>
          <w:szCs w:val="24"/>
        </w:rPr>
        <w:t>what experiences were had, what emotions were being felt</w:t>
      </w:r>
      <w:r w:rsidR="0030783E">
        <w:rPr>
          <w:rFonts w:ascii="Times New Roman" w:hAnsi="Times New Roman" w:cs="Times New Roman"/>
          <w:sz w:val="24"/>
          <w:szCs w:val="24"/>
        </w:rPr>
        <w:t xml:space="preserve">, and </w:t>
      </w:r>
      <w:r w:rsidR="004A2C5E">
        <w:rPr>
          <w:rFonts w:ascii="Times New Roman" w:hAnsi="Times New Roman" w:cs="Times New Roman"/>
          <w:sz w:val="24"/>
          <w:szCs w:val="24"/>
        </w:rPr>
        <w:t xml:space="preserve">what their </w:t>
      </w:r>
      <w:r w:rsidR="007C5791">
        <w:rPr>
          <w:rFonts w:ascii="Times New Roman" w:hAnsi="Times New Roman" w:cs="Times New Roman"/>
          <w:sz w:val="24"/>
          <w:szCs w:val="24"/>
        </w:rPr>
        <w:t xml:space="preserve">thoughts </w:t>
      </w:r>
      <w:r w:rsidR="004A2C5E">
        <w:rPr>
          <w:rFonts w:ascii="Times New Roman" w:hAnsi="Times New Roman" w:cs="Times New Roman"/>
          <w:sz w:val="24"/>
          <w:szCs w:val="24"/>
        </w:rPr>
        <w:t xml:space="preserve">are </w:t>
      </w:r>
      <w:r w:rsidR="007C5791">
        <w:rPr>
          <w:rFonts w:ascii="Times New Roman" w:hAnsi="Times New Roman" w:cs="Times New Roman"/>
          <w:sz w:val="24"/>
          <w:szCs w:val="24"/>
        </w:rPr>
        <w:t xml:space="preserve">on being at Dover Behavioral Health </w:t>
      </w:r>
      <w:r w:rsidR="004A2C5E">
        <w:rPr>
          <w:rFonts w:ascii="Times New Roman" w:hAnsi="Times New Roman" w:cs="Times New Roman"/>
          <w:sz w:val="24"/>
          <w:szCs w:val="24"/>
        </w:rPr>
        <w:t xml:space="preserve">from those who are more reserved. </w:t>
      </w:r>
      <w:r w:rsidR="00267318">
        <w:rPr>
          <w:rFonts w:ascii="Times New Roman" w:hAnsi="Times New Roman" w:cs="Times New Roman"/>
          <w:sz w:val="24"/>
          <w:szCs w:val="24"/>
        </w:rPr>
        <w:t xml:space="preserve">In attempting to overcome this challenge, I asked if I could sit with a small group of clients who were in conversation </w:t>
      </w:r>
      <w:r w:rsidR="00315885">
        <w:rPr>
          <w:rFonts w:ascii="Times New Roman" w:hAnsi="Times New Roman" w:cs="Times New Roman"/>
          <w:sz w:val="24"/>
          <w:szCs w:val="24"/>
        </w:rPr>
        <w:t xml:space="preserve">to listen to what was being shared. </w:t>
      </w:r>
      <w:r w:rsidR="000E1004">
        <w:rPr>
          <w:rFonts w:ascii="Times New Roman" w:hAnsi="Times New Roman" w:cs="Times New Roman"/>
          <w:sz w:val="24"/>
          <w:szCs w:val="24"/>
        </w:rPr>
        <w:t xml:space="preserve">I was able to </w:t>
      </w:r>
      <w:r w:rsidR="00F0672E">
        <w:rPr>
          <w:rFonts w:ascii="Times New Roman" w:hAnsi="Times New Roman" w:cs="Times New Roman"/>
          <w:sz w:val="24"/>
          <w:szCs w:val="24"/>
        </w:rPr>
        <w:t xml:space="preserve">do so, but I was only able to gather limited information as we </w:t>
      </w:r>
      <w:r w:rsidR="000F4AC9">
        <w:rPr>
          <w:rFonts w:ascii="Times New Roman" w:hAnsi="Times New Roman" w:cs="Times New Roman"/>
          <w:sz w:val="24"/>
          <w:szCs w:val="24"/>
        </w:rPr>
        <w:t xml:space="preserve">moved on to another group session shortly after. </w:t>
      </w:r>
      <w:r w:rsidR="00CF14BE">
        <w:rPr>
          <w:rFonts w:ascii="Times New Roman" w:hAnsi="Times New Roman" w:cs="Times New Roman"/>
          <w:sz w:val="24"/>
          <w:szCs w:val="24"/>
        </w:rPr>
        <w:t xml:space="preserve">Tomorrow, </w:t>
      </w:r>
      <w:r w:rsidR="000F4AC9">
        <w:rPr>
          <w:rFonts w:ascii="Times New Roman" w:hAnsi="Times New Roman" w:cs="Times New Roman"/>
          <w:sz w:val="24"/>
          <w:szCs w:val="24"/>
        </w:rPr>
        <w:t xml:space="preserve">I would like to try to speak one-on-one with some of the individuals that </w:t>
      </w:r>
      <w:r w:rsidR="00CF14BE">
        <w:rPr>
          <w:rFonts w:ascii="Times New Roman" w:hAnsi="Times New Roman" w:cs="Times New Roman"/>
          <w:sz w:val="24"/>
          <w:szCs w:val="24"/>
        </w:rPr>
        <w:t>I did not speak with today.</w:t>
      </w:r>
    </w:p>
    <w:sectPr w:rsidR="00BF5858" w:rsidRPr="007F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A74"/>
    <w:multiLevelType w:val="hybridMultilevel"/>
    <w:tmpl w:val="8864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0FF1"/>
    <w:multiLevelType w:val="multilevel"/>
    <w:tmpl w:val="7DBE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14244"/>
    <w:multiLevelType w:val="hybridMultilevel"/>
    <w:tmpl w:val="26526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15A7B"/>
    <w:multiLevelType w:val="hybridMultilevel"/>
    <w:tmpl w:val="A6F4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EB5"/>
    <w:multiLevelType w:val="hybridMultilevel"/>
    <w:tmpl w:val="3192F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F4287"/>
    <w:multiLevelType w:val="hybridMultilevel"/>
    <w:tmpl w:val="4F2A8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76142"/>
    <w:multiLevelType w:val="hybridMultilevel"/>
    <w:tmpl w:val="DF847052"/>
    <w:lvl w:ilvl="0" w:tplc="882C8C8E">
      <w:start w:val="1"/>
      <w:numFmt w:val="decimal"/>
      <w:lvlText w:val="%1."/>
      <w:lvlJc w:val="left"/>
      <w:pPr>
        <w:ind w:left="63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65296"/>
    <w:multiLevelType w:val="hybridMultilevel"/>
    <w:tmpl w:val="F4DE9BA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47C3796"/>
    <w:multiLevelType w:val="hybridMultilevel"/>
    <w:tmpl w:val="3F32C876"/>
    <w:lvl w:ilvl="0" w:tplc="B85C5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7A06C4"/>
    <w:multiLevelType w:val="hybridMultilevel"/>
    <w:tmpl w:val="ED0C8E5E"/>
    <w:lvl w:ilvl="0" w:tplc="37EA68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22C31"/>
    <w:multiLevelType w:val="hybridMultilevel"/>
    <w:tmpl w:val="621E9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F6AD4"/>
    <w:multiLevelType w:val="hybridMultilevel"/>
    <w:tmpl w:val="6636ACEA"/>
    <w:lvl w:ilvl="0" w:tplc="3FE0D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53624E"/>
    <w:multiLevelType w:val="multilevel"/>
    <w:tmpl w:val="0A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7A4B52"/>
    <w:multiLevelType w:val="hybridMultilevel"/>
    <w:tmpl w:val="BBE4B1EA"/>
    <w:lvl w:ilvl="0" w:tplc="D5909B3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67658B6">
      <w:start w:val="1"/>
      <w:numFmt w:val="bullet"/>
      <w:lvlText w:val=""/>
      <w:lvlJc w:val="left"/>
      <w:pPr>
        <w:ind w:left="3460" w:hanging="360"/>
      </w:pPr>
      <w:rPr>
        <w:rFonts w:ascii="Symbol" w:eastAsia="Symbol" w:hAnsi="Symbol" w:hint="default"/>
        <w:sz w:val="24"/>
        <w:szCs w:val="24"/>
      </w:rPr>
    </w:lvl>
    <w:lvl w:ilvl="2" w:tplc="D664360E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3" w:tplc="354271CE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4" w:tplc="8544E48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5" w:tplc="95DEF8B4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A1AA884E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ADD2BC78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E68E85CC">
      <w:start w:val="1"/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4" w15:restartNumberingAfterBreak="0">
    <w:nsid w:val="603E65B3"/>
    <w:multiLevelType w:val="hybridMultilevel"/>
    <w:tmpl w:val="9614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F2C83"/>
    <w:multiLevelType w:val="multilevel"/>
    <w:tmpl w:val="D038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280B16"/>
    <w:multiLevelType w:val="hybridMultilevel"/>
    <w:tmpl w:val="8168FC90"/>
    <w:lvl w:ilvl="0" w:tplc="2634E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7370208">
    <w:abstractNumId w:val="8"/>
  </w:num>
  <w:num w:numId="2" w16cid:durableId="1303998916">
    <w:abstractNumId w:val="0"/>
  </w:num>
  <w:num w:numId="3" w16cid:durableId="902838341">
    <w:abstractNumId w:val="16"/>
  </w:num>
  <w:num w:numId="4" w16cid:durableId="662120747">
    <w:abstractNumId w:val="11"/>
  </w:num>
  <w:num w:numId="5" w16cid:durableId="256207730">
    <w:abstractNumId w:val="5"/>
  </w:num>
  <w:num w:numId="6" w16cid:durableId="113838650">
    <w:abstractNumId w:val="3"/>
  </w:num>
  <w:num w:numId="7" w16cid:durableId="241841436">
    <w:abstractNumId w:val="4"/>
  </w:num>
  <w:num w:numId="8" w16cid:durableId="172305541">
    <w:abstractNumId w:val="13"/>
  </w:num>
  <w:num w:numId="9" w16cid:durableId="242571103">
    <w:abstractNumId w:val="7"/>
  </w:num>
  <w:num w:numId="10" w16cid:durableId="1546604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770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5446366">
    <w:abstractNumId w:val="2"/>
  </w:num>
  <w:num w:numId="13" w16cid:durableId="1204296236">
    <w:abstractNumId w:val="10"/>
  </w:num>
  <w:num w:numId="14" w16cid:durableId="48114251">
    <w:abstractNumId w:val="12"/>
  </w:num>
  <w:num w:numId="15" w16cid:durableId="1086221676">
    <w:abstractNumId w:val="1"/>
  </w:num>
  <w:num w:numId="16" w16cid:durableId="274870608">
    <w:abstractNumId w:val="14"/>
  </w:num>
  <w:num w:numId="17" w16cid:durableId="1025331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F"/>
    <w:rsid w:val="0000067A"/>
    <w:rsid w:val="00011BAA"/>
    <w:rsid w:val="00021057"/>
    <w:rsid w:val="0003308F"/>
    <w:rsid w:val="0007518A"/>
    <w:rsid w:val="00081060"/>
    <w:rsid w:val="000B5CAE"/>
    <w:rsid w:val="000B70EF"/>
    <w:rsid w:val="000C5DD3"/>
    <w:rsid w:val="000E096C"/>
    <w:rsid w:val="000E1004"/>
    <w:rsid w:val="000F4AC9"/>
    <w:rsid w:val="000F782A"/>
    <w:rsid w:val="00127736"/>
    <w:rsid w:val="00135948"/>
    <w:rsid w:val="001437E8"/>
    <w:rsid w:val="001571CF"/>
    <w:rsid w:val="00171715"/>
    <w:rsid w:val="001869FB"/>
    <w:rsid w:val="001B0D61"/>
    <w:rsid w:val="001C4B1E"/>
    <w:rsid w:val="001C4F61"/>
    <w:rsid w:val="001E3728"/>
    <w:rsid w:val="001F163B"/>
    <w:rsid w:val="00214E0A"/>
    <w:rsid w:val="002219FC"/>
    <w:rsid w:val="00267318"/>
    <w:rsid w:val="00284E0F"/>
    <w:rsid w:val="002C35DD"/>
    <w:rsid w:val="002C7C75"/>
    <w:rsid w:val="002D467B"/>
    <w:rsid w:val="002F577E"/>
    <w:rsid w:val="003011BC"/>
    <w:rsid w:val="0030783E"/>
    <w:rsid w:val="00315885"/>
    <w:rsid w:val="003170B2"/>
    <w:rsid w:val="00337DA4"/>
    <w:rsid w:val="0037363A"/>
    <w:rsid w:val="003865D8"/>
    <w:rsid w:val="003878AE"/>
    <w:rsid w:val="00393EBA"/>
    <w:rsid w:val="003A1E3F"/>
    <w:rsid w:val="003B18BB"/>
    <w:rsid w:val="003B570F"/>
    <w:rsid w:val="003C4F47"/>
    <w:rsid w:val="003E5153"/>
    <w:rsid w:val="003E5C68"/>
    <w:rsid w:val="003F174E"/>
    <w:rsid w:val="0040204F"/>
    <w:rsid w:val="00411E4F"/>
    <w:rsid w:val="00412FDF"/>
    <w:rsid w:val="00413288"/>
    <w:rsid w:val="004143D6"/>
    <w:rsid w:val="00414F97"/>
    <w:rsid w:val="00415D37"/>
    <w:rsid w:val="00426506"/>
    <w:rsid w:val="0042671B"/>
    <w:rsid w:val="00455C18"/>
    <w:rsid w:val="00455E68"/>
    <w:rsid w:val="00464D36"/>
    <w:rsid w:val="00466776"/>
    <w:rsid w:val="00487CF6"/>
    <w:rsid w:val="004A2C5E"/>
    <w:rsid w:val="004A6A78"/>
    <w:rsid w:val="004B297E"/>
    <w:rsid w:val="004B79D3"/>
    <w:rsid w:val="004D4DBC"/>
    <w:rsid w:val="004D61E2"/>
    <w:rsid w:val="004E0AAD"/>
    <w:rsid w:val="004E3416"/>
    <w:rsid w:val="004F03A8"/>
    <w:rsid w:val="004F53EF"/>
    <w:rsid w:val="00502B2D"/>
    <w:rsid w:val="0051214C"/>
    <w:rsid w:val="00513525"/>
    <w:rsid w:val="00514BC1"/>
    <w:rsid w:val="00534B5B"/>
    <w:rsid w:val="005446F8"/>
    <w:rsid w:val="005502FA"/>
    <w:rsid w:val="00564021"/>
    <w:rsid w:val="00564A94"/>
    <w:rsid w:val="00570A0F"/>
    <w:rsid w:val="00575797"/>
    <w:rsid w:val="0059168D"/>
    <w:rsid w:val="00594FFC"/>
    <w:rsid w:val="005A7CCA"/>
    <w:rsid w:val="005B12AB"/>
    <w:rsid w:val="005C3C85"/>
    <w:rsid w:val="005D140D"/>
    <w:rsid w:val="005E02C6"/>
    <w:rsid w:val="005E08F2"/>
    <w:rsid w:val="005E21E9"/>
    <w:rsid w:val="005F4984"/>
    <w:rsid w:val="005F5913"/>
    <w:rsid w:val="00612258"/>
    <w:rsid w:val="00613C3C"/>
    <w:rsid w:val="0063562A"/>
    <w:rsid w:val="00652D12"/>
    <w:rsid w:val="006C1F8A"/>
    <w:rsid w:val="006C2C3C"/>
    <w:rsid w:val="006C7A11"/>
    <w:rsid w:val="006D2D35"/>
    <w:rsid w:val="00701B77"/>
    <w:rsid w:val="00707780"/>
    <w:rsid w:val="00715D1F"/>
    <w:rsid w:val="007345DF"/>
    <w:rsid w:val="007506E0"/>
    <w:rsid w:val="0075151C"/>
    <w:rsid w:val="007529C5"/>
    <w:rsid w:val="00764AFE"/>
    <w:rsid w:val="007819BB"/>
    <w:rsid w:val="007871CC"/>
    <w:rsid w:val="00792FA6"/>
    <w:rsid w:val="00795053"/>
    <w:rsid w:val="00797C25"/>
    <w:rsid w:val="007A6409"/>
    <w:rsid w:val="007C1406"/>
    <w:rsid w:val="007C1EF3"/>
    <w:rsid w:val="007C5791"/>
    <w:rsid w:val="007C6923"/>
    <w:rsid w:val="007C740B"/>
    <w:rsid w:val="007E5D85"/>
    <w:rsid w:val="007E62DF"/>
    <w:rsid w:val="007F328F"/>
    <w:rsid w:val="00810F4A"/>
    <w:rsid w:val="00814C60"/>
    <w:rsid w:val="008207E4"/>
    <w:rsid w:val="00824B97"/>
    <w:rsid w:val="00830280"/>
    <w:rsid w:val="008311A6"/>
    <w:rsid w:val="0087151C"/>
    <w:rsid w:val="008739B3"/>
    <w:rsid w:val="00880A38"/>
    <w:rsid w:val="00885124"/>
    <w:rsid w:val="00885CED"/>
    <w:rsid w:val="008908F3"/>
    <w:rsid w:val="008910F1"/>
    <w:rsid w:val="008A532A"/>
    <w:rsid w:val="008B5E56"/>
    <w:rsid w:val="008B721B"/>
    <w:rsid w:val="008C2DC7"/>
    <w:rsid w:val="008D4531"/>
    <w:rsid w:val="008F1CBA"/>
    <w:rsid w:val="008F52D4"/>
    <w:rsid w:val="008F5FCC"/>
    <w:rsid w:val="009073ED"/>
    <w:rsid w:val="00931D03"/>
    <w:rsid w:val="009377C4"/>
    <w:rsid w:val="00945BB0"/>
    <w:rsid w:val="00946AF3"/>
    <w:rsid w:val="009546C1"/>
    <w:rsid w:val="00954992"/>
    <w:rsid w:val="00956774"/>
    <w:rsid w:val="00991455"/>
    <w:rsid w:val="00992FC0"/>
    <w:rsid w:val="009947DA"/>
    <w:rsid w:val="009A113F"/>
    <w:rsid w:val="009A2911"/>
    <w:rsid w:val="009B15BF"/>
    <w:rsid w:val="009B16F6"/>
    <w:rsid w:val="009B1EE0"/>
    <w:rsid w:val="009D08A1"/>
    <w:rsid w:val="009D47F0"/>
    <w:rsid w:val="009E2CC1"/>
    <w:rsid w:val="009E5833"/>
    <w:rsid w:val="00A041BF"/>
    <w:rsid w:val="00A10ED4"/>
    <w:rsid w:val="00A13D49"/>
    <w:rsid w:val="00A145D7"/>
    <w:rsid w:val="00A55E29"/>
    <w:rsid w:val="00A60C2B"/>
    <w:rsid w:val="00A77E40"/>
    <w:rsid w:val="00A83996"/>
    <w:rsid w:val="00A83A29"/>
    <w:rsid w:val="00A8431E"/>
    <w:rsid w:val="00AB28D3"/>
    <w:rsid w:val="00AB3D00"/>
    <w:rsid w:val="00AE2C4B"/>
    <w:rsid w:val="00AE75ED"/>
    <w:rsid w:val="00B03CD1"/>
    <w:rsid w:val="00B06C50"/>
    <w:rsid w:val="00B10645"/>
    <w:rsid w:val="00B12A33"/>
    <w:rsid w:val="00B44CD1"/>
    <w:rsid w:val="00B50AE9"/>
    <w:rsid w:val="00B55DC2"/>
    <w:rsid w:val="00B576A3"/>
    <w:rsid w:val="00B8193E"/>
    <w:rsid w:val="00B91DBA"/>
    <w:rsid w:val="00B96811"/>
    <w:rsid w:val="00B976D2"/>
    <w:rsid w:val="00BA36E2"/>
    <w:rsid w:val="00BB0EA0"/>
    <w:rsid w:val="00BC71DA"/>
    <w:rsid w:val="00BE24B5"/>
    <w:rsid w:val="00BF5858"/>
    <w:rsid w:val="00BF620D"/>
    <w:rsid w:val="00C02215"/>
    <w:rsid w:val="00C13DFD"/>
    <w:rsid w:val="00C145AA"/>
    <w:rsid w:val="00C342BB"/>
    <w:rsid w:val="00C37C0D"/>
    <w:rsid w:val="00C41655"/>
    <w:rsid w:val="00C4646C"/>
    <w:rsid w:val="00C961E8"/>
    <w:rsid w:val="00CE4A13"/>
    <w:rsid w:val="00CF14BE"/>
    <w:rsid w:val="00CF36D5"/>
    <w:rsid w:val="00CF608D"/>
    <w:rsid w:val="00D1256A"/>
    <w:rsid w:val="00D23478"/>
    <w:rsid w:val="00D264AF"/>
    <w:rsid w:val="00D47EB0"/>
    <w:rsid w:val="00D611F3"/>
    <w:rsid w:val="00D7180C"/>
    <w:rsid w:val="00D71B3F"/>
    <w:rsid w:val="00D97728"/>
    <w:rsid w:val="00DB33EF"/>
    <w:rsid w:val="00DB4FD4"/>
    <w:rsid w:val="00DC1D0F"/>
    <w:rsid w:val="00DD1633"/>
    <w:rsid w:val="00DE7DF2"/>
    <w:rsid w:val="00E019A2"/>
    <w:rsid w:val="00E232E7"/>
    <w:rsid w:val="00E33E26"/>
    <w:rsid w:val="00E37B49"/>
    <w:rsid w:val="00E40C06"/>
    <w:rsid w:val="00E45FAD"/>
    <w:rsid w:val="00E50779"/>
    <w:rsid w:val="00E5515C"/>
    <w:rsid w:val="00E669CC"/>
    <w:rsid w:val="00E67B26"/>
    <w:rsid w:val="00E8120F"/>
    <w:rsid w:val="00E85E5C"/>
    <w:rsid w:val="00E869D7"/>
    <w:rsid w:val="00EA00A0"/>
    <w:rsid w:val="00ED2F5D"/>
    <w:rsid w:val="00EF255F"/>
    <w:rsid w:val="00EF5B95"/>
    <w:rsid w:val="00F0672E"/>
    <w:rsid w:val="00F27127"/>
    <w:rsid w:val="00F31E25"/>
    <w:rsid w:val="00F363C9"/>
    <w:rsid w:val="00F52BFE"/>
    <w:rsid w:val="00F54BB6"/>
    <w:rsid w:val="00F6566D"/>
    <w:rsid w:val="00F847AE"/>
    <w:rsid w:val="00F91CC5"/>
    <w:rsid w:val="00FA3E71"/>
    <w:rsid w:val="00FC0384"/>
    <w:rsid w:val="00FC4A8B"/>
    <w:rsid w:val="00FD38F6"/>
    <w:rsid w:val="00FE3CF5"/>
    <w:rsid w:val="00FE4D4B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B14F"/>
  <w15:chartTrackingRefBased/>
  <w15:docId w15:val="{506E8424-B108-468D-969B-2185850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0EF"/>
    <w:pPr>
      <w:ind w:left="720"/>
      <w:contextualSpacing/>
    </w:pPr>
  </w:style>
  <w:style w:type="paragraph" w:customStyle="1" w:styleId="trt0xe">
    <w:name w:val="trt0xe"/>
    <w:basedOn w:val="Normal"/>
    <w:rsid w:val="005F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B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3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Baich, Valerie</dc:creator>
  <cp:keywords/>
  <dc:description/>
  <cp:lastModifiedBy>Siranides, Lucy</cp:lastModifiedBy>
  <cp:revision>248</cp:revision>
  <cp:lastPrinted>2022-10-31T18:29:00Z</cp:lastPrinted>
  <dcterms:created xsi:type="dcterms:W3CDTF">2023-05-31T18:01:00Z</dcterms:created>
  <dcterms:modified xsi:type="dcterms:W3CDTF">2023-10-31T22:20:00Z</dcterms:modified>
</cp:coreProperties>
</file>