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46EA8C8D" w:rsidR="00B43BC7" w:rsidRDefault="006B24E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D</w:t>
            </w:r>
            <w:r w:rsidR="00B54451">
              <w:t xml:space="preserve"> Bregma</w:t>
            </w:r>
          </w:p>
          <w:p w14:paraId="7E751112" w14:textId="391A82C7" w:rsidR="00B43BC7" w:rsidRDefault="00B54451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I Fetal</w:t>
            </w:r>
            <w:r w:rsidR="00B43BC7">
              <w:t xml:space="preserve"> position </w:t>
            </w:r>
          </w:p>
          <w:p w14:paraId="6C1CE582" w14:textId="42773561" w:rsidR="00B43BC7" w:rsidRDefault="00B54451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K Acromion</w:t>
            </w:r>
            <w:r w:rsidR="00B43BC7">
              <w:t xml:space="preserve"> Process</w:t>
            </w:r>
          </w:p>
          <w:p w14:paraId="2B9DA3BD" w14:textId="6D295EBB" w:rsidR="00B43BC7" w:rsidRDefault="006B24E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F</w:t>
            </w:r>
            <w:r w:rsidR="007E724D">
              <w:t xml:space="preserve"> </w:t>
            </w:r>
            <w:r w:rsidR="00B43BC7">
              <w:t>Vertex</w:t>
            </w:r>
          </w:p>
          <w:p w14:paraId="599F58B5" w14:textId="1DD973A0" w:rsidR="00B43BC7" w:rsidRDefault="00402E15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 xml:space="preserve">B </w:t>
            </w:r>
            <w:r w:rsidR="00B43BC7">
              <w:t>Posterior fontanel</w:t>
            </w:r>
          </w:p>
          <w:p w14:paraId="511B09CB" w14:textId="2111CAAC" w:rsidR="00B43BC7" w:rsidRDefault="005027D8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C</w:t>
            </w:r>
            <w:r w:rsidR="007E724D">
              <w:t xml:space="preserve"> </w:t>
            </w:r>
            <w:r w:rsidR="00B43BC7">
              <w:t>Station</w:t>
            </w:r>
          </w:p>
          <w:p w14:paraId="15539C1F" w14:textId="3B001022" w:rsidR="00B43BC7" w:rsidRDefault="005027D8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E</w:t>
            </w:r>
            <w:r w:rsidR="007E724D">
              <w:t xml:space="preserve"> </w:t>
            </w:r>
            <w:r w:rsidR="00B43BC7">
              <w:t>Fetal attitude</w:t>
            </w:r>
          </w:p>
          <w:p w14:paraId="43990FE7" w14:textId="343C3647" w:rsidR="00B43BC7" w:rsidRDefault="00402E15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N</w:t>
            </w:r>
            <w:r w:rsidR="007E724D">
              <w:t xml:space="preserve"> </w:t>
            </w:r>
            <w:r w:rsidR="00B43BC7">
              <w:t>Occiput</w:t>
            </w:r>
          </w:p>
          <w:p w14:paraId="6203E510" w14:textId="7D9D6E8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 xml:space="preserve"> </w:t>
            </w:r>
            <w:r w:rsidR="00402E15">
              <w:t>A</w:t>
            </w:r>
            <w:r w:rsidR="005027D8">
              <w:t xml:space="preserve"> </w:t>
            </w:r>
            <w:r w:rsidR="00B43BC7">
              <w:t>Fetal presenting part</w:t>
            </w:r>
          </w:p>
          <w:p w14:paraId="4A776FFA" w14:textId="5B5610AD" w:rsidR="00B43BC7" w:rsidRDefault="006B24EF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M</w:t>
            </w:r>
            <w:r w:rsidR="007E724D">
              <w:t xml:space="preserve"> </w:t>
            </w:r>
            <w:r w:rsidR="00B43BC7">
              <w:t>Sinciput</w:t>
            </w:r>
          </w:p>
          <w:p w14:paraId="630FA980" w14:textId="23BBC16F" w:rsidR="00B43BC7" w:rsidRDefault="00402E15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H</w:t>
            </w:r>
            <w:r w:rsidR="007E724D">
              <w:t xml:space="preserve"> </w:t>
            </w:r>
            <w:r w:rsidR="00B43BC7">
              <w:t>Fetal presentation</w:t>
            </w:r>
          </w:p>
          <w:p w14:paraId="6AE691FA" w14:textId="27BAA375" w:rsidR="00B43BC7" w:rsidRDefault="005027D8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G</w:t>
            </w:r>
            <w:r w:rsidR="007E724D">
              <w:t xml:space="preserve"> </w:t>
            </w:r>
            <w:r w:rsidR="00B43BC7">
              <w:t>Engagement</w:t>
            </w:r>
          </w:p>
          <w:p w14:paraId="2A7B150A" w14:textId="1AB3E4F2" w:rsidR="00B43BC7" w:rsidRDefault="005027D8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L</w:t>
            </w:r>
            <w:r w:rsidR="007E724D">
              <w:t xml:space="preserve"> </w:t>
            </w:r>
            <w:r w:rsidR="00B43BC7">
              <w:t>Fetal Lie</w:t>
            </w:r>
          </w:p>
          <w:p w14:paraId="4EE2E5CB" w14:textId="0639898B" w:rsidR="007E724D" w:rsidRPr="00B43BC7" w:rsidRDefault="006B24EF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J</w:t>
            </w:r>
            <w:r w:rsidR="007E724D">
              <w:t xml:space="preserve">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Fetal body part entering the pelvis first or lying over the </w:t>
            </w:r>
            <w:proofErr w:type="gramStart"/>
            <w:r>
              <w:t>inlet</w:t>
            </w:r>
            <w:proofErr w:type="gramEnd"/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Relationship of an arbitrarily chosen fetal reference point on presenting fetal part (known </w:t>
            </w:r>
            <w:proofErr w:type="gramStart"/>
            <w:r>
              <w:t>as  fetal</w:t>
            </w:r>
            <w:proofErr w:type="gramEnd"/>
            <w: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530D32CD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 xml:space="preserve">anels occupied by occipital </w:t>
            </w:r>
            <w:r w:rsidR="008662B1">
              <w:t>bone.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85915">
    <w:abstractNumId w:val="1"/>
  </w:num>
  <w:num w:numId="2" w16cid:durableId="18005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402E15"/>
    <w:rsid w:val="005027D8"/>
    <w:rsid w:val="00556779"/>
    <w:rsid w:val="006B24EF"/>
    <w:rsid w:val="00736CF0"/>
    <w:rsid w:val="007E724D"/>
    <w:rsid w:val="008662B1"/>
    <w:rsid w:val="0099534E"/>
    <w:rsid w:val="009A2171"/>
    <w:rsid w:val="009F213A"/>
    <w:rsid w:val="00B43BC7"/>
    <w:rsid w:val="00B54451"/>
    <w:rsid w:val="00BB3021"/>
    <w:rsid w:val="00B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Stahre, Kaitlyn</cp:lastModifiedBy>
  <cp:revision>14</cp:revision>
  <dcterms:created xsi:type="dcterms:W3CDTF">2021-08-05T19:01:00Z</dcterms:created>
  <dcterms:modified xsi:type="dcterms:W3CDTF">2023-10-23T17:11:00Z</dcterms:modified>
</cp:coreProperties>
</file>