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E010F18" w14:textId="264C728E" w:rsidR="00865116" w:rsidRDefault="00865116">
      <w:r>
        <w:t>SP1</w:t>
      </w:r>
      <w:r>
        <w:rPr>
          <w:noProof/>
        </w:rPr>
        <w:drawing>
          <wp:inline distT="0" distB="0" distL="0" distR="0" wp14:anchorId="5DD38308" wp14:editId="2BF0B381">
            <wp:extent cx="5943600" cy="7924997"/>
            <wp:effectExtent l="0" t="0" r="0" b="0"/>
            <wp:docPr id="1657672933" name="Picture 1" descr="A paper with writing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7672933" name="Picture 1" descr="A paper with writing on i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9249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7AAEE55" w14:textId="3669C349" w:rsidR="00865116" w:rsidRDefault="00865116">
      <w:r>
        <w:rPr>
          <w:noProof/>
        </w:rPr>
        <w:lastRenderedPageBreak/>
        <mc:AlternateContent>
          <mc:Choice Requires="wps">
            <w:drawing>
              <wp:inline distT="0" distB="0" distL="0" distR="0" wp14:anchorId="0DDA8237" wp14:editId="12C23D71">
                <wp:extent cx="304800" cy="304800"/>
                <wp:effectExtent l="0" t="0" r="0" b="0"/>
                <wp:docPr id="707184980" name="AutoShap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E6EBF38" id="AutoShape 4" o:spid="_x0000_s1026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evW0gEAAJ4DAAAOAAAAZHJzL2Uyb0RvYy54bWysU9uO0zAQfUfiHyy/06SlwBI1Xa12tQhp&#10;YZEWPsB17MQi8ZgZt2n5esZOty3whnix5uKcOXN8srreD73YGSQHvpbzWSmF8Roa59tafvt6/+pK&#10;CorKN6oHb2p5MCSv1y9frMZQmQV00DcGBYN4qsZQyy7GUBUF6c4MimYQjOemBRxU5BTbokE1MvrQ&#10;F4uyfFuMgE1A0IaIq3dTU64zvrVGx0dryUTR15K5xXxiPjfpLNYrVbWoQuf0kYb6BxaDcp6HnqDu&#10;VFRii+4vqMFpBAIbZxqGAqx12uQdeJt5+cc2T50KJu/C4lA4yUT/D1Z/3j2FL5ioU3gA/Z2Eh9tO&#10;+dbcUGD5+FHluYQIY2dUwwzmSbtiDFSdMFJCjCY24ydo+LXVNkKWZW9xSDN4YbHP6h9O6pt9FJqL&#10;r8vlVclvpLl1jNMEVT1/HJDiBwODSEEtkdllcLV7oDhdfb6SZnm4d32fH7j3vxUYM1Uy+cQ3uYWq&#10;DTQH5o4wmYRNzUEH+FOKkQ1SS/qxVWik6D963v/9fLlMjsrJ8s27BSd42dlcdpTXDFXLKMUU3sbJ&#10;hduAru2yzBPHG9bMurzPmdWRLJsgK3I0bHLZZZ5vnX+r9S8A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7hHr1tIBAACeAwAADgAA&#10;AAAAAAAAAAAAAAAuAgAAZHJzL2Uyb0RvYy54bWxQSwECLQAUAAYACAAAACEATKDpLNgAAAADAQAA&#10;DwAAAAAAAAAAAAAAAAAs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  <w:r>
        <w:t>D5W dosing</w:t>
      </w:r>
      <w:r>
        <w:rPr>
          <w:noProof/>
        </w:rPr>
        <w:drawing>
          <wp:inline distT="0" distB="0" distL="0" distR="0" wp14:anchorId="01AC5280" wp14:editId="01F84160">
            <wp:extent cx="5725971" cy="7634628"/>
            <wp:effectExtent l="0" t="0" r="8255" b="4445"/>
            <wp:docPr id="209552896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008" cy="76613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43A00A" w14:textId="1A4A837C" w:rsidR="00865116" w:rsidRDefault="00865116">
      <w:r>
        <w:rPr>
          <w:noProof/>
        </w:rPr>
        <w:lastRenderedPageBreak/>
        <w:drawing>
          <wp:inline distT="0" distB="0" distL="0" distR="0" wp14:anchorId="33852A56" wp14:editId="0E5A2A66">
            <wp:extent cx="6526925" cy="8702566"/>
            <wp:effectExtent l="0" t="0" r="7620" b="3810"/>
            <wp:docPr id="19797899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5506" cy="87140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BFEF4E" w14:textId="4036EE45" w:rsidR="00865116" w:rsidRDefault="00865116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2E63B0E8" wp14:editId="0D61F4C7">
            <wp:simplePos x="0" y="0"/>
            <wp:positionH relativeFrom="margin">
              <wp:align>center</wp:align>
            </wp:positionH>
            <wp:positionV relativeFrom="paragraph">
              <wp:posOffset>1117950</wp:posOffset>
            </wp:positionV>
            <wp:extent cx="5331627" cy="7109088"/>
            <wp:effectExtent l="0" t="0" r="2540" b="0"/>
            <wp:wrapTight wrapText="bothSides">
              <wp:wrapPolygon edited="0">
                <wp:start x="0" y="0"/>
                <wp:lineTo x="0" y="21532"/>
                <wp:lineTo x="21533" y="21532"/>
                <wp:lineTo x="21533" y="0"/>
                <wp:lineTo x="0" y="0"/>
              </wp:wrapPolygon>
            </wp:wrapTight>
            <wp:docPr id="161985610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627" cy="71090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>Ceftriaxone dosing</w:t>
      </w:r>
    </w:p>
    <w:p w14:paraId="2180574B" w14:textId="77777777" w:rsidR="00865116" w:rsidRDefault="00865116"/>
    <w:p w14:paraId="1EE6C421" w14:textId="77777777" w:rsidR="00865116" w:rsidRDefault="00865116"/>
    <w:p w14:paraId="6FA11C9A" w14:textId="04031B42" w:rsidR="00865116" w:rsidRDefault="00865116">
      <w:r>
        <w:rPr>
          <w:noProof/>
        </w:rPr>
        <w:lastRenderedPageBreak/>
        <w:drawing>
          <wp:inline distT="0" distB="0" distL="0" distR="0" wp14:anchorId="72D12E08" wp14:editId="5A040C2B">
            <wp:extent cx="6558012" cy="8744016"/>
            <wp:effectExtent l="0" t="0" r="0" b="0"/>
            <wp:docPr id="158592710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6108" cy="87681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233F4F" w14:textId="411F642D" w:rsidR="00865116" w:rsidRDefault="00865116">
      <w:r>
        <w:lastRenderedPageBreak/>
        <w:t>Fluoxetine dosing</w:t>
      </w:r>
    </w:p>
    <w:p w14:paraId="413BE5A1" w14:textId="7BDB9E17" w:rsidR="00865116" w:rsidRDefault="00865116">
      <w:r>
        <w:rPr>
          <w:noProof/>
        </w:rPr>
        <w:drawing>
          <wp:inline distT="0" distB="0" distL="0" distR="0" wp14:anchorId="3D88A089" wp14:editId="4A39258A">
            <wp:extent cx="5706526" cy="7608701"/>
            <wp:effectExtent l="0" t="0" r="8890" b="0"/>
            <wp:docPr id="24591515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379" cy="76271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1F9275B" w14:textId="421492CB" w:rsidR="00865116" w:rsidRDefault="00865116">
      <w:r>
        <w:rPr>
          <w:noProof/>
        </w:rPr>
        <w:lastRenderedPageBreak/>
        <w:drawing>
          <wp:inline distT="0" distB="0" distL="0" distR="0" wp14:anchorId="4753262F" wp14:editId="57AF33CF">
            <wp:extent cx="6195849" cy="8261131"/>
            <wp:effectExtent l="0" t="0" r="0" b="6985"/>
            <wp:docPr id="112242950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413" cy="82885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378BDA" w14:textId="0961C51E" w:rsidR="00865116" w:rsidRDefault="00865116">
      <w:proofErr w:type="spellStart"/>
      <w:r>
        <w:lastRenderedPageBreak/>
        <w:t>Odansetron</w:t>
      </w:r>
      <w:proofErr w:type="spellEnd"/>
      <w:r>
        <w:t xml:space="preserve"> dosing</w:t>
      </w:r>
    </w:p>
    <w:p w14:paraId="02F882B3" w14:textId="05F40890" w:rsidR="00865116" w:rsidRDefault="00865116">
      <w:r>
        <w:rPr>
          <w:noProof/>
        </w:rPr>
        <w:drawing>
          <wp:inline distT="0" distB="0" distL="0" distR="0" wp14:anchorId="22B6F82F" wp14:editId="756BF8EA">
            <wp:extent cx="5899818" cy="7866424"/>
            <wp:effectExtent l="0" t="0" r="5715" b="1270"/>
            <wp:docPr id="1426411668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7037" cy="78760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71BD49B" w14:textId="1038B96E" w:rsidR="00865116" w:rsidRDefault="00865116">
      <w:r>
        <w:rPr>
          <w:noProof/>
        </w:rPr>
        <w:lastRenderedPageBreak/>
        <w:drawing>
          <wp:inline distT="0" distB="0" distL="0" distR="0" wp14:anchorId="00B0E264" wp14:editId="0813365A">
            <wp:extent cx="6148552" cy="8198069"/>
            <wp:effectExtent l="0" t="0" r="5080" b="0"/>
            <wp:docPr id="130403244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7809" cy="82237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98D4ED" w14:textId="624EAA8A" w:rsidR="00865116" w:rsidRDefault="00865116">
      <w:r>
        <w:lastRenderedPageBreak/>
        <w:t>Glargine dosing</w:t>
      </w:r>
    </w:p>
    <w:p w14:paraId="099E67E9" w14:textId="55FB5514" w:rsidR="00865116" w:rsidRDefault="00865116">
      <w:r>
        <w:rPr>
          <w:noProof/>
        </w:rPr>
        <w:drawing>
          <wp:inline distT="0" distB="0" distL="0" distR="0" wp14:anchorId="631F543F" wp14:editId="25457A27">
            <wp:extent cx="5927462" cy="7903282"/>
            <wp:effectExtent l="0" t="0" r="0" b="2540"/>
            <wp:docPr id="81642696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703" cy="792360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0EA6AA" w14:textId="0E008CAF" w:rsidR="00865116" w:rsidRDefault="00865116">
      <w:r>
        <w:rPr>
          <w:noProof/>
        </w:rPr>
        <w:lastRenderedPageBreak/>
        <w:drawing>
          <wp:inline distT="0" distB="0" distL="0" distR="0" wp14:anchorId="64E9D6DE" wp14:editId="14BC283C">
            <wp:extent cx="6491452" cy="8655269"/>
            <wp:effectExtent l="0" t="0" r="5080" b="0"/>
            <wp:docPr id="140986410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3925" cy="8671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3CFA09C" w14:textId="2965421D" w:rsidR="00865116" w:rsidRDefault="00865116">
      <w:proofErr w:type="spellStart"/>
      <w:r>
        <w:lastRenderedPageBreak/>
        <w:t>Aspart</w:t>
      </w:r>
      <w:proofErr w:type="spellEnd"/>
      <w:r>
        <w:t xml:space="preserve"> dosing</w:t>
      </w:r>
    </w:p>
    <w:p w14:paraId="79DC8044" w14:textId="054D4662" w:rsidR="00865116" w:rsidRDefault="00865116">
      <w:r>
        <w:rPr>
          <w:noProof/>
        </w:rPr>
        <w:drawing>
          <wp:inline distT="0" distB="0" distL="0" distR="0" wp14:anchorId="5A377EA7" wp14:editId="2582C828">
            <wp:extent cx="5817169" cy="7756225"/>
            <wp:effectExtent l="0" t="0" r="0" b="0"/>
            <wp:docPr id="59667209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900" cy="77825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8CC9E6B" w14:textId="4D33B022" w:rsidR="00865116" w:rsidRDefault="00865116">
      <w:r>
        <w:rPr>
          <w:noProof/>
        </w:rPr>
        <w:lastRenderedPageBreak/>
        <w:drawing>
          <wp:inline distT="0" distB="0" distL="0" distR="0" wp14:anchorId="6C6B9E29" wp14:editId="1C0C78CB">
            <wp:extent cx="5596759" cy="7462345"/>
            <wp:effectExtent l="0" t="0" r="4445" b="5715"/>
            <wp:docPr id="44916497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4645" cy="74861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276325" w14:textId="384DD4E2" w:rsidR="00865116" w:rsidRDefault="00865116">
      <w:r>
        <w:t>Fluid rate 0.48 ml /</w:t>
      </w:r>
      <w:proofErr w:type="spellStart"/>
      <w:r>
        <w:t>hr</w:t>
      </w:r>
      <w:proofErr w:type="spellEnd"/>
      <w:r>
        <w:t xml:space="preserve"> – 2.7ml/</w:t>
      </w:r>
      <w:proofErr w:type="spellStart"/>
      <w:r>
        <w:t>hr</w:t>
      </w:r>
      <w:proofErr w:type="spellEnd"/>
    </w:p>
    <w:p w14:paraId="4248EED5" w14:textId="77777777" w:rsidR="00865116" w:rsidRDefault="00865116"/>
    <w:p w14:paraId="15BD7770" w14:textId="4CA3A370" w:rsidR="00865116" w:rsidRDefault="00865116">
      <w:r>
        <w:rPr>
          <w:noProof/>
        </w:rPr>
        <w:lastRenderedPageBreak/>
        <w:drawing>
          <wp:inline distT="0" distB="0" distL="0" distR="0" wp14:anchorId="14E21FFE" wp14:editId="4E40CB25">
            <wp:extent cx="6589986" cy="8786648"/>
            <wp:effectExtent l="0" t="0" r="1905" b="0"/>
            <wp:docPr id="2075906277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2283" cy="88030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865116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2D9D1B4" w14:textId="77777777" w:rsidR="00865116" w:rsidRDefault="00865116" w:rsidP="00865116">
      <w:pPr>
        <w:spacing w:after="0" w:line="240" w:lineRule="auto"/>
      </w:pPr>
      <w:r>
        <w:separator/>
      </w:r>
    </w:p>
  </w:endnote>
  <w:endnote w:type="continuationSeparator" w:id="0">
    <w:p w14:paraId="5B065F4C" w14:textId="77777777" w:rsidR="00865116" w:rsidRDefault="00865116" w:rsidP="0086511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23C235" w14:textId="77777777" w:rsidR="00865116" w:rsidRDefault="0086511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24D160" w14:textId="77777777" w:rsidR="00865116" w:rsidRDefault="0086511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4CDDDE" w14:textId="77777777" w:rsidR="00865116" w:rsidRDefault="008651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768F570" w14:textId="77777777" w:rsidR="00865116" w:rsidRDefault="00865116" w:rsidP="00865116">
      <w:pPr>
        <w:spacing w:after="0" w:line="240" w:lineRule="auto"/>
      </w:pPr>
      <w:r>
        <w:separator/>
      </w:r>
    </w:p>
  </w:footnote>
  <w:footnote w:type="continuationSeparator" w:id="0">
    <w:p w14:paraId="56FC6D46" w14:textId="77777777" w:rsidR="00865116" w:rsidRDefault="00865116" w:rsidP="0086511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84ED6C3" w14:textId="77777777" w:rsidR="00865116" w:rsidRDefault="0086511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674740" w14:textId="3D20DD91" w:rsidR="00865116" w:rsidRDefault="00865116">
    <w:pPr>
      <w:pStyle w:val="Header"/>
    </w:pPr>
    <w:r>
      <w:t xml:space="preserve">Lacy Bayley </w:t>
    </w:r>
  </w:p>
  <w:p w14:paraId="3B267F14" w14:textId="21502E49" w:rsidR="00865116" w:rsidRDefault="00865116">
    <w:pPr>
      <w:pStyle w:val="Header"/>
    </w:pPr>
    <w:r>
      <w:t>SP1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69A1299" w14:textId="77777777" w:rsidR="00865116" w:rsidRDefault="00865116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5116"/>
    <w:rsid w:val="004F40C2"/>
    <w:rsid w:val="00865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1"/>
    <o:shapelayout v:ext="edit">
      <o:idmap v:ext="edit" data="1"/>
    </o:shapelayout>
  </w:shapeDefaults>
  <w:decimalSymbol w:val="."/>
  <w:listSeparator w:val=","/>
  <w14:docId w14:val="3240A31E"/>
  <w15:chartTrackingRefBased/>
  <w15:docId w15:val="{5279B998-CD5D-4CDC-8565-F81E72E308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86511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6511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6511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6511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6511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6511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6511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6511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6511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6511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6511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6511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6511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6511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6511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6511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6511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6511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86511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86511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86511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86511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86511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86511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86511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86511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6511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6511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86511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86511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65116"/>
  </w:style>
  <w:style w:type="paragraph" w:styleId="Footer">
    <w:name w:val="footer"/>
    <w:basedOn w:val="Normal"/>
    <w:link w:val="FooterChar"/>
    <w:uiPriority w:val="99"/>
    <w:unhideWhenUsed/>
    <w:rsid w:val="0086511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6511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header" Target="header2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oter" Target="footer2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14</Pages>
  <Words>24</Words>
  <Characters>139</Characters>
  <Application>Microsoft Office Word</Application>
  <DocSecurity>0</DocSecurity>
  <Lines>1</Lines>
  <Paragraphs>1</Paragraphs>
  <ScaleCrop>false</ScaleCrop>
  <Company/>
  <LinksUpToDate>false</LinksUpToDate>
  <CharactersWithSpaces>162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Bayley, Lacy</dc:creator>
  <cp:keywords/>
  <dc:description/>
  <cp:lastModifiedBy>Bayley, Lacy</cp:lastModifiedBy>
  <cp:revision>1</cp:revision>
  <dcterms:created xsi:type="dcterms:W3CDTF">2025-09-09T01:34:00Z</dcterms:created>
  <dcterms:modified xsi:type="dcterms:W3CDTF">2025-09-09T01:43:00Z</dcterms:modified>
</cp:coreProperties>
</file>