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9D178" w14:textId="73A50A6E" w:rsidR="000B58F2" w:rsidRPr="00A21665" w:rsidRDefault="000B58F2" w:rsidP="007713BE">
      <w:pPr>
        <w:jc w:val="center"/>
        <w:rPr>
          <w:u w:val="single"/>
        </w:rPr>
      </w:pPr>
      <w:r>
        <w:t>Student Name:</w:t>
      </w:r>
      <w:r w:rsidR="00482AE3">
        <w:t xml:space="preserve"> Caeli Edwards </w:t>
      </w:r>
    </w:p>
    <w:p w14:paraId="74A32CA5" w14:textId="6634F504" w:rsidR="000B58F2" w:rsidRPr="000B58F2" w:rsidRDefault="000B58F2" w:rsidP="007713BE">
      <w:pPr>
        <w:spacing w:line="276" w:lineRule="auto"/>
        <w:rPr>
          <w:u w:val="single"/>
        </w:rPr>
      </w:pPr>
      <w:r>
        <w:t xml:space="preserve">Medical Diagnosis/Disease: </w:t>
      </w:r>
      <w:r w:rsidR="00482AE3">
        <w:rPr>
          <w:u w:val="single"/>
        </w:rPr>
        <w:t xml:space="preserve">PP Hemorrhage </w:t>
      </w:r>
      <w:r>
        <w:rPr>
          <w:u w:val="single"/>
        </w:rPr>
        <w:tab/>
      </w:r>
      <w:r>
        <w:rPr>
          <w:u w:val="single"/>
        </w:rPr>
        <w:tab/>
      </w:r>
      <w:r>
        <w:rPr>
          <w:u w:val="single"/>
        </w:rPr>
        <w:tab/>
      </w:r>
      <w:r>
        <w:rPr>
          <w:u w:val="single"/>
        </w:rPr>
        <w:tab/>
      </w:r>
      <w:r>
        <w:rPr>
          <w:u w:val="single"/>
        </w:rPr>
        <w:tab/>
      </w:r>
    </w:p>
    <w:p w14:paraId="32F4A4E9" w14:textId="3A30FC11" w:rsidR="000B58F2" w:rsidRPr="000B58F2" w:rsidRDefault="000B58F2" w:rsidP="007713BE">
      <w:pPr>
        <w:spacing w:line="276" w:lineRule="auto"/>
        <w:rPr>
          <w:i/>
          <w:sz w:val="20"/>
        </w:rPr>
      </w:pPr>
      <w:r w:rsidRPr="000B58F2">
        <w:rPr>
          <w:b/>
          <w:sz w:val="20"/>
        </w:rPr>
        <w:t xml:space="preserve">NCLEX IV </w:t>
      </w:r>
      <w:r w:rsidRPr="000B58F2">
        <w:rPr>
          <w:i/>
          <w:sz w:val="20"/>
        </w:rPr>
        <w:t>(8)</w:t>
      </w:r>
      <w:r w:rsidRPr="000B58F2">
        <w:rPr>
          <w:b/>
          <w:sz w:val="20"/>
        </w:rPr>
        <w:t>:  Physiological Integrity</w:t>
      </w:r>
      <w:r w:rsidRPr="000B58F2">
        <w:rPr>
          <w:sz w:val="20"/>
        </w:rPr>
        <w:t>/</w:t>
      </w:r>
      <w:r w:rsidRPr="000B58F2">
        <w:rPr>
          <w:b/>
          <w:sz w:val="20"/>
        </w:rPr>
        <w:t xml:space="preserve">Physiological Adaptation </w:t>
      </w:r>
      <w:r w:rsidRPr="000B58F2">
        <w:rPr>
          <w:b/>
          <w:sz w:val="20"/>
        </w:rPr>
        <w:tab/>
        <w:t xml:space="preserve">                  NCLEX IV </w:t>
      </w:r>
      <w:r w:rsidRPr="000B58F2">
        <w:rPr>
          <w:i/>
          <w:sz w:val="20"/>
        </w:rPr>
        <w:t>(7)</w:t>
      </w:r>
      <w:r w:rsidRPr="000B58F2">
        <w:rPr>
          <w:b/>
          <w:sz w:val="20"/>
        </w:rPr>
        <w:t>:  Reduction of Risk</w:t>
      </w:r>
    </w:p>
    <w:tbl>
      <w:tblPr>
        <w:tblStyle w:val="TableGrid"/>
        <w:tblW w:w="0" w:type="auto"/>
        <w:tblLook w:val="04A0" w:firstRow="1" w:lastRow="0" w:firstColumn="1" w:lastColumn="0" w:noHBand="0" w:noVBand="1"/>
      </w:tblPr>
      <w:tblGrid>
        <w:gridCol w:w="3712"/>
        <w:gridCol w:w="266"/>
        <w:gridCol w:w="3847"/>
        <w:gridCol w:w="266"/>
        <w:gridCol w:w="2699"/>
      </w:tblGrid>
      <w:tr w:rsidR="000B58F2" w14:paraId="6FA93949" w14:textId="77777777" w:rsidTr="00453655">
        <w:tc>
          <w:tcPr>
            <w:tcW w:w="3955" w:type="dxa"/>
            <w:shd w:val="clear" w:color="auto" w:fill="DBE5F1" w:themeFill="accent1" w:themeFillTint="33"/>
          </w:tcPr>
          <w:p w14:paraId="6E6758EE" w14:textId="77777777" w:rsidR="000B58F2" w:rsidRDefault="000B58F2" w:rsidP="00453655">
            <w:pPr>
              <w:jc w:val="center"/>
              <w:rPr>
                <w:u w:val="single"/>
              </w:rPr>
            </w:pPr>
            <w:r>
              <w:rPr>
                <w:u w:val="single"/>
              </w:rPr>
              <w:t>Anatomy and Physiology</w:t>
            </w:r>
          </w:p>
          <w:p w14:paraId="0DCB9DF2" w14:textId="77777777" w:rsidR="000B58F2" w:rsidRDefault="000B58F2" w:rsidP="00453655">
            <w:pPr>
              <w:jc w:val="center"/>
            </w:pPr>
            <w:r>
              <w:rPr>
                <w:u w:val="single"/>
              </w:rPr>
              <w:t>Normal Structures</w:t>
            </w:r>
          </w:p>
          <w:p w14:paraId="57770D93" w14:textId="41DE5DFD" w:rsidR="000B58F2" w:rsidRPr="00BC03F1" w:rsidRDefault="00482AE3" w:rsidP="00453655">
            <w:pPr>
              <w:rPr>
                <w:sz w:val="18"/>
                <w:szCs w:val="18"/>
              </w:rPr>
            </w:pPr>
            <w:r w:rsidRPr="00BC03F1">
              <w:rPr>
                <w:sz w:val="18"/>
                <w:szCs w:val="18"/>
              </w:rPr>
              <w:t>The uterus is a hollow, pear-shaped organ that is responsible for a variety of functions such as gestation (pregnancy), menstruation, and labor and delivery.</w:t>
            </w:r>
          </w:p>
          <w:p w14:paraId="5C7E90EF" w14:textId="249324F7" w:rsidR="000B58F2" w:rsidRPr="00BC03F1" w:rsidRDefault="00482AE3" w:rsidP="00453655">
            <w:pPr>
              <w:rPr>
                <w:sz w:val="18"/>
                <w:szCs w:val="18"/>
              </w:rPr>
            </w:pPr>
            <w:r w:rsidRPr="00BC03F1">
              <w:rPr>
                <w:sz w:val="18"/>
                <w:szCs w:val="18"/>
              </w:rPr>
              <w:t xml:space="preserve">The Uterus stretches during pregnancy in order to suit the growing fetuses need. During labor the uterus begins to contract to get the baby out. After delivery the uterus should contract back to a pre partum size within about 6 weeks. With the birth of the placenta, the area in the uterus where the placenta was attached is </w:t>
            </w:r>
            <w:r w:rsidR="00BC03F1" w:rsidRPr="00BC03F1">
              <w:rPr>
                <w:sz w:val="18"/>
                <w:szCs w:val="18"/>
              </w:rPr>
              <w:t xml:space="preserve">often leaves open blood vessels, in which the continuing contracting uterus assists to constrict the open blood vessels. </w:t>
            </w:r>
          </w:p>
          <w:p w14:paraId="7E8AF5A4" w14:textId="77777777" w:rsidR="000B58F2" w:rsidRDefault="000B58F2" w:rsidP="00453655"/>
        </w:tc>
        <w:tc>
          <w:tcPr>
            <w:tcW w:w="270" w:type="dxa"/>
            <w:tcBorders>
              <w:top w:val="nil"/>
              <w:bottom w:val="nil"/>
            </w:tcBorders>
          </w:tcPr>
          <w:p w14:paraId="33FE8618" w14:textId="77777777" w:rsidR="000B58F2" w:rsidRDefault="000B58F2" w:rsidP="00453655"/>
        </w:tc>
        <w:tc>
          <w:tcPr>
            <w:tcW w:w="4050" w:type="dxa"/>
            <w:shd w:val="clear" w:color="auto" w:fill="DBE5F1" w:themeFill="accent1" w:themeFillTint="33"/>
          </w:tcPr>
          <w:p w14:paraId="14242E03" w14:textId="77777777" w:rsidR="000B58F2" w:rsidRDefault="000B58F2" w:rsidP="00453655">
            <w:pPr>
              <w:jc w:val="center"/>
              <w:rPr>
                <w:u w:val="single"/>
              </w:rPr>
            </w:pPr>
            <w:r w:rsidRPr="00A21665">
              <w:rPr>
                <w:u w:val="single"/>
              </w:rPr>
              <w:t>Pathophysiology of Disease</w:t>
            </w:r>
          </w:p>
          <w:p w14:paraId="466B27C0" w14:textId="008B7798" w:rsidR="00BC03F1" w:rsidRPr="00BC03F1" w:rsidRDefault="00BC03F1" w:rsidP="00BC03F1">
            <w:pPr>
              <w:rPr>
                <w:sz w:val="20"/>
                <w:szCs w:val="20"/>
              </w:rPr>
            </w:pPr>
            <w:r>
              <w:rPr>
                <w:sz w:val="20"/>
                <w:szCs w:val="20"/>
              </w:rPr>
              <w:t>Postpartum hemorrhage is</w:t>
            </w:r>
            <w:r w:rsidR="0027387B">
              <w:rPr>
                <w:sz w:val="20"/>
                <w:szCs w:val="20"/>
              </w:rPr>
              <w:t xml:space="preserve"> an obstetric emergency characterized by</w:t>
            </w:r>
            <w:r>
              <w:rPr>
                <w:sz w:val="20"/>
                <w:szCs w:val="20"/>
              </w:rPr>
              <w:t xml:space="preserve"> excessive bleeding after childbirth, usually within one day after delivery, but can occur up to </w:t>
            </w:r>
            <w:r w:rsidR="00F22154">
              <w:rPr>
                <w:sz w:val="20"/>
                <w:szCs w:val="20"/>
              </w:rPr>
              <w:t xml:space="preserve">6 </w:t>
            </w:r>
            <w:r>
              <w:rPr>
                <w:sz w:val="20"/>
                <w:szCs w:val="20"/>
              </w:rPr>
              <w:t xml:space="preserve">weeks postpartum. </w:t>
            </w:r>
            <w:r w:rsidR="0027387B">
              <w:rPr>
                <w:sz w:val="20"/>
                <w:szCs w:val="20"/>
              </w:rPr>
              <w:t>PPH is typically caused by uterine atony. PPH</w:t>
            </w:r>
            <w:r>
              <w:rPr>
                <w:sz w:val="20"/>
                <w:szCs w:val="20"/>
              </w:rPr>
              <w:t xml:space="preserve"> is defined as blood loss more than 500 ml </w:t>
            </w:r>
            <w:r w:rsidR="00F22154">
              <w:rPr>
                <w:sz w:val="20"/>
                <w:szCs w:val="20"/>
              </w:rPr>
              <w:t xml:space="preserve">with vaginal delivery </w:t>
            </w:r>
            <w:r>
              <w:rPr>
                <w:sz w:val="20"/>
                <w:szCs w:val="20"/>
              </w:rPr>
              <w:t>or 1000 ml with a cesarean section</w:t>
            </w:r>
            <w:r w:rsidR="0027387B">
              <w:rPr>
                <w:sz w:val="20"/>
                <w:szCs w:val="20"/>
              </w:rPr>
              <w:t>. The diagnosis may be delayed because the blood may not be visible externall</w:t>
            </w:r>
            <w:r w:rsidR="004B7AA0">
              <w:rPr>
                <w:sz w:val="20"/>
                <w:szCs w:val="20"/>
              </w:rPr>
              <w:t xml:space="preserve">y. Lacerations or an episiotomy may also be the source of the bleeding. </w:t>
            </w:r>
          </w:p>
        </w:tc>
        <w:tc>
          <w:tcPr>
            <w:tcW w:w="270" w:type="dxa"/>
            <w:tcBorders>
              <w:top w:val="nil"/>
              <w:bottom w:val="nil"/>
            </w:tcBorders>
          </w:tcPr>
          <w:p w14:paraId="17E0D335" w14:textId="77777777" w:rsidR="000B58F2" w:rsidRDefault="000B58F2" w:rsidP="00453655"/>
        </w:tc>
        <w:tc>
          <w:tcPr>
            <w:tcW w:w="2790" w:type="dxa"/>
            <w:shd w:val="clear" w:color="auto" w:fill="DBE5F1" w:themeFill="accent1" w:themeFillTint="33"/>
          </w:tcPr>
          <w:p w14:paraId="271365A8" w14:textId="77777777" w:rsidR="000B58F2" w:rsidRDefault="000B58F2" w:rsidP="00453655">
            <w:pPr>
              <w:jc w:val="center"/>
              <w:rPr>
                <w:u w:val="single"/>
              </w:rPr>
            </w:pPr>
            <w:r>
              <w:rPr>
                <w:u w:val="single"/>
              </w:rPr>
              <w:t>Anticipated  Diagnostics</w:t>
            </w:r>
          </w:p>
          <w:p w14:paraId="2E2FA9DC" w14:textId="77777777" w:rsidR="000B58F2" w:rsidRDefault="000B58F2" w:rsidP="00453655">
            <w:pPr>
              <w:rPr>
                <w:u w:val="single"/>
              </w:rPr>
            </w:pPr>
            <w:r>
              <w:rPr>
                <w:u w:val="single"/>
              </w:rPr>
              <w:t>Labs</w:t>
            </w:r>
          </w:p>
          <w:p w14:paraId="4076652E" w14:textId="1B06A1B8" w:rsidR="00F22154" w:rsidRDefault="004B7AA0" w:rsidP="004B7AA0">
            <w:pPr>
              <w:rPr>
                <w:sz w:val="21"/>
                <w:szCs w:val="21"/>
              </w:rPr>
            </w:pPr>
            <w:r>
              <w:rPr>
                <w:sz w:val="21"/>
                <w:szCs w:val="21"/>
              </w:rPr>
              <w:t xml:space="preserve">-decreased </w:t>
            </w:r>
            <w:proofErr w:type="spellStart"/>
            <w:r>
              <w:rPr>
                <w:sz w:val="21"/>
                <w:szCs w:val="21"/>
              </w:rPr>
              <w:t>hgb</w:t>
            </w:r>
            <w:proofErr w:type="spellEnd"/>
            <w:r>
              <w:rPr>
                <w:sz w:val="21"/>
                <w:szCs w:val="21"/>
              </w:rPr>
              <w:t>/</w:t>
            </w:r>
            <w:proofErr w:type="spellStart"/>
            <w:r>
              <w:rPr>
                <w:sz w:val="21"/>
                <w:szCs w:val="21"/>
              </w:rPr>
              <w:t>hct</w:t>
            </w:r>
            <w:proofErr w:type="spellEnd"/>
            <w:r w:rsidR="00B91D32">
              <w:rPr>
                <w:sz w:val="21"/>
                <w:szCs w:val="21"/>
              </w:rPr>
              <w:t xml:space="preserve">, </w:t>
            </w:r>
            <w:r w:rsidR="00F22154">
              <w:rPr>
                <w:sz w:val="21"/>
                <w:szCs w:val="21"/>
              </w:rPr>
              <w:t>decreased PLT</w:t>
            </w:r>
            <w:r w:rsidR="00B91D32">
              <w:rPr>
                <w:sz w:val="21"/>
                <w:szCs w:val="21"/>
              </w:rPr>
              <w:t xml:space="preserve"> (CBC)</w:t>
            </w:r>
          </w:p>
          <w:p w14:paraId="2F3B175B" w14:textId="6876D3CD" w:rsidR="00F22154" w:rsidRDefault="00F22154" w:rsidP="004B7AA0">
            <w:pPr>
              <w:rPr>
                <w:sz w:val="21"/>
                <w:szCs w:val="21"/>
              </w:rPr>
            </w:pPr>
            <w:r>
              <w:rPr>
                <w:sz w:val="21"/>
                <w:szCs w:val="21"/>
              </w:rPr>
              <w:t xml:space="preserve">-coagulation studies </w:t>
            </w:r>
          </w:p>
          <w:p w14:paraId="57020388" w14:textId="15003384" w:rsidR="00B91D32" w:rsidRDefault="00B91D32" w:rsidP="004B7AA0">
            <w:pPr>
              <w:rPr>
                <w:sz w:val="21"/>
                <w:szCs w:val="21"/>
              </w:rPr>
            </w:pPr>
            <w:r>
              <w:rPr>
                <w:sz w:val="21"/>
                <w:szCs w:val="21"/>
              </w:rPr>
              <w:t>-INR/PTT</w:t>
            </w:r>
          </w:p>
          <w:p w14:paraId="4D2C708B" w14:textId="1EB14766" w:rsidR="000B58F2" w:rsidRPr="00962E56" w:rsidRDefault="00962E56" w:rsidP="00453655">
            <w:pPr>
              <w:rPr>
                <w:sz w:val="21"/>
                <w:szCs w:val="21"/>
              </w:rPr>
            </w:pPr>
            <w:r>
              <w:rPr>
                <w:sz w:val="21"/>
                <w:szCs w:val="21"/>
              </w:rPr>
              <w:t xml:space="preserve">-blood type and screen </w:t>
            </w:r>
          </w:p>
          <w:p w14:paraId="693C2041" w14:textId="77777777" w:rsidR="000B58F2" w:rsidRDefault="000B58F2" w:rsidP="00453655">
            <w:pPr>
              <w:rPr>
                <w:u w:val="single"/>
              </w:rPr>
            </w:pPr>
            <w:r>
              <w:rPr>
                <w:u w:val="single"/>
              </w:rPr>
              <w:t>Additional Diagnostics</w:t>
            </w:r>
          </w:p>
          <w:p w14:paraId="0158FB0D" w14:textId="3C7B248C" w:rsidR="004B7AA0" w:rsidRDefault="004B7AA0" w:rsidP="00453655">
            <w:pPr>
              <w:rPr>
                <w:sz w:val="21"/>
                <w:szCs w:val="21"/>
              </w:rPr>
            </w:pPr>
            <w:r>
              <w:rPr>
                <w:sz w:val="21"/>
                <w:szCs w:val="21"/>
              </w:rPr>
              <w:t>-BP/Pulse</w:t>
            </w:r>
            <w:r w:rsidR="00B91D32">
              <w:rPr>
                <w:sz w:val="21"/>
                <w:szCs w:val="21"/>
              </w:rPr>
              <w:t>/RR</w:t>
            </w:r>
            <w:r>
              <w:rPr>
                <w:sz w:val="21"/>
                <w:szCs w:val="21"/>
              </w:rPr>
              <w:t xml:space="preserve"> </w:t>
            </w:r>
          </w:p>
          <w:p w14:paraId="56C3C918" w14:textId="4DD9A532" w:rsidR="00B91D32" w:rsidRDefault="00B91D32" w:rsidP="00453655">
            <w:pPr>
              <w:rPr>
                <w:sz w:val="21"/>
                <w:szCs w:val="21"/>
              </w:rPr>
            </w:pPr>
            <w:r>
              <w:rPr>
                <w:sz w:val="21"/>
                <w:szCs w:val="21"/>
              </w:rPr>
              <w:t>-Cap refill</w:t>
            </w:r>
          </w:p>
          <w:p w14:paraId="394E6A5A" w14:textId="5F70BAC6" w:rsidR="00B91D32" w:rsidRDefault="00B91D32" w:rsidP="00453655">
            <w:pPr>
              <w:rPr>
                <w:sz w:val="21"/>
                <w:szCs w:val="21"/>
              </w:rPr>
            </w:pPr>
            <w:r>
              <w:rPr>
                <w:sz w:val="21"/>
                <w:szCs w:val="21"/>
              </w:rPr>
              <w:t xml:space="preserve">- measure of blood loss: weighing/counting saturated pads </w:t>
            </w:r>
          </w:p>
          <w:p w14:paraId="2220829B" w14:textId="77777777" w:rsidR="00B91D32" w:rsidRDefault="00B91D32" w:rsidP="00453655">
            <w:pPr>
              <w:rPr>
                <w:sz w:val="21"/>
                <w:szCs w:val="21"/>
              </w:rPr>
            </w:pPr>
            <w:r>
              <w:rPr>
                <w:sz w:val="21"/>
                <w:szCs w:val="21"/>
              </w:rPr>
              <w:t xml:space="preserve">-Urinary output </w:t>
            </w:r>
          </w:p>
          <w:p w14:paraId="61A51C40" w14:textId="77777777" w:rsidR="00B91D32" w:rsidRDefault="00B91D32" w:rsidP="00453655">
            <w:pPr>
              <w:rPr>
                <w:sz w:val="21"/>
                <w:szCs w:val="21"/>
              </w:rPr>
            </w:pPr>
            <w:r>
              <w:rPr>
                <w:sz w:val="21"/>
                <w:szCs w:val="21"/>
              </w:rPr>
              <w:t>-Pelvic US</w:t>
            </w:r>
          </w:p>
          <w:p w14:paraId="3CE671D1" w14:textId="251CF72D" w:rsidR="00B91D32" w:rsidRPr="004B7AA0" w:rsidRDefault="00B91D32" w:rsidP="00453655">
            <w:pPr>
              <w:rPr>
                <w:sz w:val="21"/>
                <w:szCs w:val="21"/>
              </w:rPr>
            </w:pPr>
            <w:r>
              <w:rPr>
                <w:sz w:val="21"/>
                <w:szCs w:val="21"/>
              </w:rPr>
              <w:t>-Culture</w:t>
            </w:r>
          </w:p>
        </w:tc>
      </w:tr>
    </w:tbl>
    <w:p w14:paraId="4A07A7F8" w14:textId="77777777" w:rsidR="000B58F2" w:rsidRPr="007713BE" w:rsidRDefault="000B58F2" w:rsidP="000B58F2">
      <w:pPr>
        <w:rPr>
          <w:sz w:val="14"/>
        </w:rPr>
      </w:pPr>
    </w:p>
    <w:p w14:paraId="22C3B813" w14:textId="2D333672" w:rsidR="000B58F2" w:rsidRPr="000B58F2" w:rsidRDefault="000B58F2" w:rsidP="000B58F2">
      <w:pPr>
        <w:rPr>
          <w:b/>
          <w:sz w:val="20"/>
          <w:szCs w:val="20"/>
        </w:rPr>
      </w:pPr>
      <w:r w:rsidRPr="000B58F2">
        <w:rPr>
          <w:b/>
          <w:sz w:val="20"/>
          <w:szCs w:val="20"/>
        </w:rPr>
        <w:t xml:space="preserve">NCLEX II </w:t>
      </w:r>
      <w:r w:rsidRPr="000B58F2">
        <w:rPr>
          <w:i/>
          <w:sz w:val="20"/>
          <w:szCs w:val="20"/>
        </w:rPr>
        <w:t>(3)</w:t>
      </w:r>
      <w:r w:rsidRPr="000B58F2">
        <w:rPr>
          <w:b/>
          <w:sz w:val="20"/>
          <w:szCs w:val="20"/>
        </w:rPr>
        <w:t xml:space="preserve">:  Health Promotion and Maintenance                              </w:t>
      </w:r>
      <w:r w:rsidRPr="000B58F2">
        <w:rPr>
          <w:b/>
          <w:sz w:val="20"/>
          <w:szCs w:val="20"/>
        </w:rPr>
        <w:tab/>
        <w:t xml:space="preserve">NCLEX IV </w:t>
      </w:r>
      <w:r w:rsidRPr="000B58F2">
        <w:rPr>
          <w:i/>
          <w:sz w:val="20"/>
          <w:szCs w:val="20"/>
        </w:rPr>
        <w:t>(7)</w:t>
      </w:r>
      <w:r w:rsidRPr="000B58F2">
        <w:rPr>
          <w:b/>
          <w:sz w:val="20"/>
          <w:szCs w:val="20"/>
        </w:rPr>
        <w:t>:  Reduction of Risk</w:t>
      </w:r>
    </w:p>
    <w:tbl>
      <w:tblPr>
        <w:tblStyle w:val="TableGrid"/>
        <w:tblW w:w="0" w:type="auto"/>
        <w:tblLook w:val="04A0" w:firstRow="1" w:lastRow="0" w:firstColumn="1" w:lastColumn="0" w:noHBand="0" w:noVBand="1"/>
      </w:tblPr>
      <w:tblGrid>
        <w:gridCol w:w="2631"/>
        <w:gridCol w:w="265"/>
        <w:gridCol w:w="2401"/>
        <w:gridCol w:w="264"/>
        <w:gridCol w:w="2390"/>
        <w:gridCol w:w="264"/>
        <w:gridCol w:w="2575"/>
      </w:tblGrid>
      <w:tr w:rsidR="000B58F2" w14:paraId="56081A46" w14:textId="77777777" w:rsidTr="00453655">
        <w:tc>
          <w:tcPr>
            <w:tcW w:w="2785" w:type="dxa"/>
            <w:shd w:val="clear" w:color="auto" w:fill="DBE5F1" w:themeFill="accent1" w:themeFillTint="33"/>
          </w:tcPr>
          <w:p w14:paraId="497988B8" w14:textId="77777777" w:rsidR="000B58F2" w:rsidRPr="00A21665" w:rsidRDefault="000B58F2" w:rsidP="00453655">
            <w:pPr>
              <w:jc w:val="center"/>
              <w:rPr>
                <w:u w:val="single"/>
              </w:rPr>
            </w:pPr>
            <w:r>
              <w:rPr>
                <w:u w:val="single"/>
              </w:rPr>
              <w:t xml:space="preserve">Contributing </w:t>
            </w:r>
            <w:r w:rsidRPr="00A21665">
              <w:rPr>
                <w:u w:val="single"/>
              </w:rPr>
              <w:t>Risk Factors</w:t>
            </w:r>
          </w:p>
          <w:p w14:paraId="567ED030" w14:textId="5D34C248" w:rsidR="000B58F2" w:rsidRDefault="0027387B" w:rsidP="0027387B">
            <w:pPr>
              <w:rPr>
                <w:sz w:val="21"/>
                <w:szCs w:val="21"/>
              </w:rPr>
            </w:pPr>
            <w:r>
              <w:rPr>
                <w:sz w:val="21"/>
                <w:szCs w:val="21"/>
              </w:rPr>
              <w:t>Uterine atony</w:t>
            </w:r>
          </w:p>
          <w:p w14:paraId="4C0E39DE" w14:textId="023D9523" w:rsidR="0027387B" w:rsidRDefault="0027387B" w:rsidP="0027387B">
            <w:pPr>
              <w:rPr>
                <w:sz w:val="21"/>
                <w:szCs w:val="21"/>
              </w:rPr>
            </w:pPr>
            <w:r>
              <w:rPr>
                <w:sz w:val="21"/>
                <w:szCs w:val="21"/>
              </w:rPr>
              <w:t>Overdistended uterus</w:t>
            </w:r>
          </w:p>
          <w:p w14:paraId="0F8EFE70" w14:textId="783FFC89" w:rsidR="0027387B" w:rsidRDefault="0027387B" w:rsidP="0027387B">
            <w:pPr>
              <w:rPr>
                <w:sz w:val="21"/>
                <w:szCs w:val="21"/>
              </w:rPr>
            </w:pPr>
            <w:r>
              <w:rPr>
                <w:sz w:val="21"/>
                <w:szCs w:val="21"/>
              </w:rPr>
              <w:t>Prolonged or dysfunctional labor</w:t>
            </w:r>
          </w:p>
          <w:p w14:paraId="49C81279" w14:textId="646D6EA2" w:rsidR="0027387B" w:rsidRDefault="0027387B" w:rsidP="0027387B">
            <w:pPr>
              <w:rPr>
                <w:sz w:val="21"/>
                <w:szCs w:val="21"/>
              </w:rPr>
            </w:pPr>
            <w:r>
              <w:rPr>
                <w:sz w:val="21"/>
                <w:szCs w:val="21"/>
              </w:rPr>
              <w:t>Multiparity</w:t>
            </w:r>
          </w:p>
          <w:p w14:paraId="553A1E08" w14:textId="598AF24A" w:rsidR="0027387B" w:rsidRDefault="0027387B" w:rsidP="0027387B">
            <w:pPr>
              <w:rPr>
                <w:sz w:val="21"/>
                <w:szCs w:val="21"/>
              </w:rPr>
            </w:pPr>
            <w:r>
              <w:rPr>
                <w:sz w:val="21"/>
                <w:szCs w:val="21"/>
              </w:rPr>
              <w:t>Rapid labor</w:t>
            </w:r>
          </w:p>
          <w:p w14:paraId="427DDF38" w14:textId="54459FAC" w:rsidR="0027387B" w:rsidRDefault="0027387B" w:rsidP="0027387B">
            <w:pPr>
              <w:rPr>
                <w:sz w:val="21"/>
                <w:szCs w:val="21"/>
              </w:rPr>
            </w:pPr>
            <w:r>
              <w:rPr>
                <w:sz w:val="21"/>
                <w:szCs w:val="21"/>
              </w:rPr>
              <w:t xml:space="preserve">Relaxant anesthesia </w:t>
            </w:r>
          </w:p>
          <w:p w14:paraId="1AF1B0A2" w14:textId="6611ED13" w:rsidR="000B58F2" w:rsidRPr="0027387B" w:rsidRDefault="0027387B" w:rsidP="00453655">
            <w:pPr>
              <w:rPr>
                <w:sz w:val="21"/>
                <w:szCs w:val="21"/>
              </w:rPr>
            </w:pPr>
            <w:r>
              <w:rPr>
                <w:sz w:val="21"/>
                <w:szCs w:val="21"/>
              </w:rPr>
              <w:t xml:space="preserve">Intra-amniotic infection </w:t>
            </w:r>
          </w:p>
          <w:p w14:paraId="4511F411" w14:textId="196416D3" w:rsidR="000B58F2" w:rsidRPr="0027387B" w:rsidRDefault="0027387B" w:rsidP="00453655">
            <w:pPr>
              <w:rPr>
                <w:sz w:val="21"/>
                <w:szCs w:val="21"/>
              </w:rPr>
            </w:pPr>
            <w:r w:rsidRPr="0027387B">
              <w:rPr>
                <w:sz w:val="21"/>
                <w:szCs w:val="21"/>
              </w:rPr>
              <w:t xml:space="preserve">Bleeding disorders </w:t>
            </w:r>
          </w:p>
          <w:p w14:paraId="2FCC573F" w14:textId="56FAAF64" w:rsidR="0027387B" w:rsidRDefault="0027387B" w:rsidP="00453655">
            <w:pPr>
              <w:rPr>
                <w:sz w:val="21"/>
                <w:szCs w:val="21"/>
              </w:rPr>
            </w:pPr>
            <w:r w:rsidRPr="0027387B">
              <w:rPr>
                <w:sz w:val="21"/>
                <w:szCs w:val="21"/>
              </w:rPr>
              <w:t xml:space="preserve">Uterine rupture </w:t>
            </w:r>
          </w:p>
          <w:p w14:paraId="4353529D" w14:textId="3296A1A5" w:rsidR="000B58F2" w:rsidRDefault="0027387B" w:rsidP="00453655">
            <w:pPr>
              <w:rPr>
                <w:sz w:val="21"/>
                <w:szCs w:val="21"/>
              </w:rPr>
            </w:pPr>
            <w:r>
              <w:rPr>
                <w:sz w:val="21"/>
                <w:szCs w:val="21"/>
              </w:rPr>
              <w:t xml:space="preserve">Episiotomy </w:t>
            </w:r>
          </w:p>
          <w:p w14:paraId="57C41054" w14:textId="64CB300F" w:rsidR="0027387B" w:rsidRDefault="0027387B" w:rsidP="00453655">
            <w:pPr>
              <w:rPr>
                <w:sz w:val="21"/>
                <w:szCs w:val="21"/>
              </w:rPr>
            </w:pPr>
            <w:r>
              <w:rPr>
                <w:sz w:val="21"/>
                <w:szCs w:val="21"/>
              </w:rPr>
              <w:t xml:space="preserve">Placental abruption </w:t>
            </w:r>
          </w:p>
          <w:p w14:paraId="6E952999" w14:textId="5531164E" w:rsidR="000B58F2" w:rsidRPr="0027387B" w:rsidRDefault="0027387B" w:rsidP="00453655">
            <w:pPr>
              <w:rPr>
                <w:sz w:val="21"/>
                <w:szCs w:val="21"/>
              </w:rPr>
            </w:pPr>
            <w:r>
              <w:rPr>
                <w:sz w:val="21"/>
                <w:szCs w:val="21"/>
              </w:rPr>
              <w:t xml:space="preserve">Obesity </w:t>
            </w:r>
          </w:p>
        </w:tc>
        <w:tc>
          <w:tcPr>
            <w:tcW w:w="270" w:type="dxa"/>
            <w:tcBorders>
              <w:top w:val="nil"/>
              <w:bottom w:val="nil"/>
            </w:tcBorders>
          </w:tcPr>
          <w:p w14:paraId="6B69C73E" w14:textId="77777777" w:rsidR="000B58F2" w:rsidRDefault="000B58F2" w:rsidP="00453655"/>
        </w:tc>
        <w:tc>
          <w:tcPr>
            <w:tcW w:w="2520" w:type="dxa"/>
            <w:shd w:val="clear" w:color="auto" w:fill="DBE5F1" w:themeFill="accent1" w:themeFillTint="33"/>
          </w:tcPr>
          <w:p w14:paraId="30C1A406" w14:textId="77777777" w:rsidR="000B58F2" w:rsidRDefault="000B58F2" w:rsidP="00453655">
            <w:pPr>
              <w:jc w:val="center"/>
              <w:rPr>
                <w:u w:val="single"/>
              </w:rPr>
            </w:pPr>
            <w:r>
              <w:rPr>
                <w:u w:val="single"/>
              </w:rPr>
              <w:t>Signs and Symptoms</w:t>
            </w:r>
          </w:p>
          <w:p w14:paraId="25EB6246" w14:textId="0FB66B81" w:rsidR="004B7AA0" w:rsidRDefault="004B7AA0" w:rsidP="004B7AA0">
            <w:pPr>
              <w:rPr>
                <w:sz w:val="21"/>
                <w:szCs w:val="21"/>
              </w:rPr>
            </w:pPr>
            <w:r>
              <w:rPr>
                <w:sz w:val="21"/>
                <w:szCs w:val="21"/>
              </w:rPr>
              <w:t>-Heavy vaginal bleeding (&gt;/=1 pad saturated/hour)</w:t>
            </w:r>
          </w:p>
          <w:p w14:paraId="22AAC277" w14:textId="01F8C176" w:rsidR="004B7AA0" w:rsidRDefault="004B7AA0" w:rsidP="004B7AA0">
            <w:pPr>
              <w:rPr>
                <w:sz w:val="21"/>
                <w:szCs w:val="21"/>
              </w:rPr>
            </w:pPr>
            <w:r>
              <w:rPr>
                <w:sz w:val="21"/>
                <w:szCs w:val="21"/>
              </w:rPr>
              <w:t xml:space="preserve">-Boggy uterus </w:t>
            </w:r>
          </w:p>
          <w:p w14:paraId="450CD546" w14:textId="2A7079A7" w:rsidR="004B7AA0" w:rsidRDefault="004B7AA0" w:rsidP="004B7AA0">
            <w:pPr>
              <w:rPr>
                <w:sz w:val="21"/>
                <w:szCs w:val="21"/>
              </w:rPr>
            </w:pPr>
            <w:r>
              <w:rPr>
                <w:sz w:val="21"/>
                <w:szCs w:val="21"/>
              </w:rPr>
              <w:t xml:space="preserve">-Fundal height above U or not appropriate for postpartum day </w:t>
            </w:r>
          </w:p>
          <w:p w14:paraId="37F7C0AE" w14:textId="24E8F077" w:rsidR="004B7AA0" w:rsidRDefault="004B7AA0" w:rsidP="004B7AA0">
            <w:pPr>
              <w:rPr>
                <w:sz w:val="21"/>
                <w:szCs w:val="21"/>
              </w:rPr>
            </w:pPr>
            <w:r>
              <w:rPr>
                <w:sz w:val="21"/>
                <w:szCs w:val="21"/>
              </w:rPr>
              <w:t xml:space="preserve">-lochia rubra lasting more than 2-3 days </w:t>
            </w:r>
          </w:p>
          <w:p w14:paraId="73408F07" w14:textId="7137A002" w:rsidR="004B7AA0" w:rsidRDefault="004B7AA0" w:rsidP="004B7AA0">
            <w:pPr>
              <w:rPr>
                <w:sz w:val="21"/>
                <w:szCs w:val="21"/>
              </w:rPr>
            </w:pPr>
            <w:r>
              <w:rPr>
                <w:sz w:val="21"/>
                <w:szCs w:val="21"/>
              </w:rPr>
              <w:t>-blood loss &gt;500 ml (1000</w:t>
            </w:r>
            <w:r w:rsidR="00974BA6">
              <w:rPr>
                <w:sz w:val="21"/>
                <w:szCs w:val="21"/>
              </w:rPr>
              <w:t xml:space="preserve"> ml</w:t>
            </w:r>
            <w:r>
              <w:rPr>
                <w:sz w:val="21"/>
                <w:szCs w:val="21"/>
              </w:rPr>
              <w:t xml:space="preserve"> with C-section)</w:t>
            </w:r>
          </w:p>
          <w:p w14:paraId="46DA52D9" w14:textId="268EA2EA" w:rsidR="00F22154" w:rsidRDefault="00F22154" w:rsidP="004B7AA0">
            <w:pPr>
              <w:rPr>
                <w:sz w:val="21"/>
                <w:szCs w:val="21"/>
              </w:rPr>
            </w:pPr>
            <w:r>
              <w:rPr>
                <w:sz w:val="21"/>
                <w:szCs w:val="21"/>
              </w:rPr>
              <w:t>-cool/clammy</w:t>
            </w:r>
          </w:p>
          <w:p w14:paraId="626AFF09" w14:textId="4A1E4AEB" w:rsidR="00F22154" w:rsidRDefault="00F22154" w:rsidP="004B7AA0">
            <w:pPr>
              <w:rPr>
                <w:sz w:val="21"/>
                <w:szCs w:val="21"/>
              </w:rPr>
            </w:pPr>
            <w:r>
              <w:rPr>
                <w:sz w:val="21"/>
                <w:szCs w:val="21"/>
              </w:rPr>
              <w:t>-Decreased BP, increased HR, decreased LOC</w:t>
            </w:r>
          </w:p>
          <w:p w14:paraId="540D8EAE" w14:textId="34B5FF38" w:rsidR="004B7AA0" w:rsidRPr="004B7AA0" w:rsidRDefault="004B7AA0" w:rsidP="004B7AA0">
            <w:pPr>
              <w:rPr>
                <w:sz w:val="21"/>
                <w:szCs w:val="21"/>
              </w:rPr>
            </w:pPr>
          </w:p>
        </w:tc>
        <w:tc>
          <w:tcPr>
            <w:tcW w:w="270" w:type="dxa"/>
            <w:tcBorders>
              <w:top w:val="nil"/>
              <w:bottom w:val="nil"/>
            </w:tcBorders>
          </w:tcPr>
          <w:p w14:paraId="27279E7A" w14:textId="77777777" w:rsidR="000B58F2" w:rsidRDefault="000B58F2" w:rsidP="00453655"/>
        </w:tc>
        <w:tc>
          <w:tcPr>
            <w:tcW w:w="2520" w:type="dxa"/>
            <w:shd w:val="clear" w:color="auto" w:fill="DBE5F1" w:themeFill="accent1" w:themeFillTint="33"/>
          </w:tcPr>
          <w:p w14:paraId="35F76C10" w14:textId="77777777" w:rsidR="000B58F2" w:rsidRDefault="000B58F2" w:rsidP="00453655">
            <w:pPr>
              <w:jc w:val="center"/>
              <w:rPr>
                <w:u w:val="single"/>
              </w:rPr>
            </w:pPr>
            <w:r>
              <w:rPr>
                <w:u w:val="single"/>
              </w:rPr>
              <w:t xml:space="preserve">Possible </w:t>
            </w:r>
            <w:r w:rsidRPr="00A21665">
              <w:rPr>
                <w:u w:val="single"/>
              </w:rPr>
              <w:t>Therapeutic Procedures</w:t>
            </w:r>
          </w:p>
          <w:p w14:paraId="6FF96F10" w14:textId="77777777" w:rsidR="000B58F2" w:rsidRDefault="000B58F2" w:rsidP="00453655">
            <w:pPr>
              <w:rPr>
                <w:u w:val="single"/>
              </w:rPr>
            </w:pPr>
            <w:r>
              <w:rPr>
                <w:u w:val="single"/>
              </w:rPr>
              <w:t>Non-surgical</w:t>
            </w:r>
          </w:p>
          <w:p w14:paraId="17647084" w14:textId="42077989" w:rsidR="000B58F2" w:rsidRDefault="00F22154" w:rsidP="00453655">
            <w:pPr>
              <w:rPr>
                <w:sz w:val="20"/>
                <w:szCs w:val="20"/>
              </w:rPr>
            </w:pPr>
            <w:r w:rsidRPr="00F22154">
              <w:rPr>
                <w:sz w:val="20"/>
                <w:szCs w:val="20"/>
              </w:rPr>
              <w:t xml:space="preserve">-manual clot expression </w:t>
            </w:r>
          </w:p>
          <w:p w14:paraId="33CE5EB4" w14:textId="0592E0A2" w:rsidR="00B91D32" w:rsidRPr="00B91D32" w:rsidRDefault="00B91D32" w:rsidP="00453655">
            <w:pPr>
              <w:rPr>
                <w:sz w:val="20"/>
                <w:szCs w:val="20"/>
              </w:rPr>
            </w:pPr>
            <w:r>
              <w:rPr>
                <w:sz w:val="20"/>
                <w:szCs w:val="20"/>
              </w:rPr>
              <w:t xml:space="preserve">-fundal massage </w:t>
            </w:r>
          </w:p>
          <w:p w14:paraId="033D3B8B" w14:textId="77777777" w:rsidR="000B58F2" w:rsidRDefault="000B58F2" w:rsidP="00453655">
            <w:pPr>
              <w:rPr>
                <w:u w:val="single"/>
              </w:rPr>
            </w:pPr>
          </w:p>
          <w:p w14:paraId="5C2B0C64" w14:textId="77777777" w:rsidR="000B58F2" w:rsidRDefault="000B58F2" w:rsidP="00453655">
            <w:pPr>
              <w:rPr>
                <w:u w:val="single"/>
              </w:rPr>
            </w:pPr>
            <w:r>
              <w:rPr>
                <w:u w:val="single"/>
              </w:rPr>
              <w:t>Surgical</w:t>
            </w:r>
          </w:p>
          <w:p w14:paraId="28798583" w14:textId="77777777" w:rsidR="00B91D32" w:rsidRDefault="00B91D32" w:rsidP="00453655">
            <w:pPr>
              <w:rPr>
                <w:sz w:val="21"/>
                <w:szCs w:val="21"/>
              </w:rPr>
            </w:pPr>
            <w:r>
              <w:rPr>
                <w:sz w:val="21"/>
                <w:szCs w:val="21"/>
              </w:rPr>
              <w:t xml:space="preserve">-Uterine tamponade </w:t>
            </w:r>
          </w:p>
          <w:p w14:paraId="7DF76C89" w14:textId="77777777" w:rsidR="00B91D32" w:rsidRDefault="00B91D32" w:rsidP="00453655">
            <w:pPr>
              <w:rPr>
                <w:sz w:val="21"/>
                <w:szCs w:val="21"/>
              </w:rPr>
            </w:pPr>
            <w:r>
              <w:rPr>
                <w:sz w:val="21"/>
                <w:szCs w:val="21"/>
              </w:rPr>
              <w:t xml:space="preserve">-bilateral uterine artery ligation </w:t>
            </w:r>
          </w:p>
          <w:p w14:paraId="46CDCC2B" w14:textId="77777777" w:rsidR="00B91D32" w:rsidRDefault="00B91D32" w:rsidP="00453655">
            <w:pPr>
              <w:rPr>
                <w:sz w:val="21"/>
                <w:szCs w:val="21"/>
              </w:rPr>
            </w:pPr>
            <w:r>
              <w:rPr>
                <w:sz w:val="21"/>
                <w:szCs w:val="21"/>
              </w:rPr>
              <w:t xml:space="preserve">-uterine compression suturing </w:t>
            </w:r>
          </w:p>
          <w:p w14:paraId="5F21F0D3" w14:textId="7240BE57" w:rsidR="00B91D32" w:rsidRPr="00B91D32" w:rsidRDefault="00B91D32" w:rsidP="00453655">
            <w:pPr>
              <w:rPr>
                <w:sz w:val="21"/>
                <w:szCs w:val="21"/>
              </w:rPr>
            </w:pPr>
            <w:r>
              <w:rPr>
                <w:sz w:val="21"/>
                <w:szCs w:val="21"/>
              </w:rPr>
              <w:t xml:space="preserve">-Hysterectomy </w:t>
            </w:r>
          </w:p>
        </w:tc>
        <w:tc>
          <w:tcPr>
            <w:tcW w:w="270" w:type="dxa"/>
            <w:tcBorders>
              <w:top w:val="nil"/>
              <w:bottom w:val="nil"/>
            </w:tcBorders>
          </w:tcPr>
          <w:p w14:paraId="3420CABD" w14:textId="77777777" w:rsidR="000B58F2" w:rsidRDefault="000B58F2" w:rsidP="00453655"/>
        </w:tc>
        <w:tc>
          <w:tcPr>
            <w:tcW w:w="2700" w:type="dxa"/>
            <w:shd w:val="clear" w:color="auto" w:fill="DBE5F1" w:themeFill="accent1" w:themeFillTint="33"/>
          </w:tcPr>
          <w:p w14:paraId="690E7758" w14:textId="77777777" w:rsidR="000B58F2" w:rsidRDefault="000B58F2" w:rsidP="00453655">
            <w:pPr>
              <w:jc w:val="center"/>
            </w:pPr>
            <w:r>
              <w:rPr>
                <w:u w:val="single"/>
              </w:rPr>
              <w:t>Prevention of Complications</w:t>
            </w:r>
            <w:r>
              <w:rPr>
                <w:b/>
              </w:rPr>
              <w:t xml:space="preserve">             </w:t>
            </w:r>
          </w:p>
          <w:p w14:paraId="6B055E22" w14:textId="77777777" w:rsidR="000B58F2" w:rsidRPr="00611E97" w:rsidRDefault="000B58F2" w:rsidP="00453655">
            <w:pPr>
              <w:rPr>
                <w:sz w:val="16"/>
                <w:szCs w:val="16"/>
              </w:rPr>
            </w:pPr>
            <w:r w:rsidRPr="00611E97">
              <w:rPr>
                <w:sz w:val="16"/>
                <w:szCs w:val="16"/>
              </w:rPr>
              <w:t>(What are some potential complications associated with this disease process)</w:t>
            </w:r>
          </w:p>
          <w:p w14:paraId="6B471928" w14:textId="1A8F9EDE" w:rsidR="00E2205E" w:rsidRDefault="00F22154" w:rsidP="00453655">
            <w:pPr>
              <w:rPr>
                <w:sz w:val="21"/>
                <w:szCs w:val="21"/>
              </w:rPr>
            </w:pPr>
            <w:r>
              <w:rPr>
                <w:sz w:val="21"/>
                <w:szCs w:val="21"/>
              </w:rPr>
              <w:t>-</w:t>
            </w:r>
            <w:r w:rsidR="00E2205E">
              <w:rPr>
                <w:sz w:val="21"/>
                <w:szCs w:val="21"/>
              </w:rPr>
              <w:t>anemia</w:t>
            </w:r>
          </w:p>
          <w:p w14:paraId="47F91F29" w14:textId="12CE6C70" w:rsidR="000B58F2" w:rsidRDefault="00E2205E" w:rsidP="00453655">
            <w:pPr>
              <w:rPr>
                <w:sz w:val="21"/>
                <w:szCs w:val="21"/>
              </w:rPr>
            </w:pPr>
            <w:r>
              <w:rPr>
                <w:sz w:val="21"/>
                <w:szCs w:val="21"/>
              </w:rPr>
              <w:t>-</w:t>
            </w:r>
            <w:r w:rsidR="00B91D32">
              <w:rPr>
                <w:sz w:val="21"/>
                <w:szCs w:val="21"/>
              </w:rPr>
              <w:t>hypovolemic s</w:t>
            </w:r>
            <w:r w:rsidR="00F22154">
              <w:rPr>
                <w:sz w:val="21"/>
                <w:szCs w:val="21"/>
              </w:rPr>
              <w:t xml:space="preserve">hock </w:t>
            </w:r>
          </w:p>
          <w:p w14:paraId="2FB4465F" w14:textId="020D0281" w:rsidR="00E2205E" w:rsidRPr="00F22154" w:rsidRDefault="00E2205E" w:rsidP="00453655">
            <w:pPr>
              <w:rPr>
                <w:sz w:val="21"/>
                <w:szCs w:val="21"/>
              </w:rPr>
            </w:pPr>
            <w:r>
              <w:rPr>
                <w:sz w:val="21"/>
                <w:szCs w:val="21"/>
              </w:rPr>
              <w:t xml:space="preserve">-Death </w:t>
            </w:r>
          </w:p>
          <w:p w14:paraId="3B2D3572" w14:textId="77777777" w:rsidR="000B58F2" w:rsidRDefault="000B58F2" w:rsidP="00453655">
            <w:pPr>
              <w:rPr>
                <w:u w:val="single"/>
              </w:rPr>
            </w:pPr>
          </w:p>
          <w:p w14:paraId="5068302D" w14:textId="77777777" w:rsidR="000B58F2" w:rsidRDefault="000B58F2" w:rsidP="00453655">
            <w:pPr>
              <w:rPr>
                <w:u w:val="single"/>
              </w:rPr>
            </w:pPr>
          </w:p>
          <w:p w14:paraId="480D1F6A" w14:textId="77777777" w:rsidR="000B58F2" w:rsidRDefault="000B58F2" w:rsidP="00453655">
            <w:pPr>
              <w:rPr>
                <w:u w:val="single"/>
              </w:rPr>
            </w:pPr>
          </w:p>
          <w:p w14:paraId="3A7B0305" w14:textId="77777777" w:rsidR="000B58F2" w:rsidRDefault="000B58F2" w:rsidP="00453655">
            <w:pPr>
              <w:rPr>
                <w:u w:val="single"/>
              </w:rPr>
            </w:pPr>
          </w:p>
          <w:p w14:paraId="1C2FA4AB" w14:textId="77777777" w:rsidR="000B58F2" w:rsidRDefault="000B58F2" w:rsidP="00453655">
            <w:pPr>
              <w:rPr>
                <w:u w:val="single"/>
              </w:rPr>
            </w:pPr>
          </w:p>
          <w:p w14:paraId="6ACD0365" w14:textId="77777777" w:rsidR="000B58F2" w:rsidRPr="00A21665" w:rsidRDefault="000B58F2" w:rsidP="00453655">
            <w:pPr>
              <w:rPr>
                <w:u w:val="single"/>
              </w:rPr>
            </w:pPr>
          </w:p>
        </w:tc>
      </w:tr>
    </w:tbl>
    <w:p w14:paraId="0FE4CE84" w14:textId="77777777" w:rsidR="000B58F2" w:rsidRPr="007713BE" w:rsidRDefault="000B58F2" w:rsidP="000B58F2">
      <w:pPr>
        <w:rPr>
          <w:b/>
          <w:sz w:val="12"/>
        </w:rPr>
      </w:pPr>
    </w:p>
    <w:p w14:paraId="57D364AF" w14:textId="50FAFD70" w:rsidR="000B58F2" w:rsidRPr="000B58F2" w:rsidRDefault="000B58F2" w:rsidP="000B58F2">
      <w:pPr>
        <w:rPr>
          <w:b/>
          <w:sz w:val="20"/>
        </w:rPr>
      </w:pPr>
      <w:r>
        <w:t xml:space="preserve"> </w:t>
      </w:r>
      <w:r w:rsidRPr="000B58F2">
        <w:rPr>
          <w:b/>
          <w:sz w:val="20"/>
        </w:rPr>
        <w:t xml:space="preserve">NCLEX IV </w:t>
      </w:r>
      <w:r w:rsidRPr="000B58F2">
        <w:rPr>
          <w:i/>
          <w:sz w:val="20"/>
        </w:rPr>
        <w:t>(6)</w:t>
      </w:r>
      <w:r w:rsidRPr="000B58F2">
        <w:rPr>
          <w:b/>
          <w:sz w:val="20"/>
        </w:rPr>
        <w:t xml:space="preserve">:  Pharmacological and   </w:t>
      </w:r>
      <w:r>
        <w:rPr>
          <w:b/>
          <w:sz w:val="20"/>
        </w:rPr>
        <w:t xml:space="preserve">        </w:t>
      </w:r>
      <w:r w:rsidRPr="000B58F2">
        <w:rPr>
          <w:b/>
          <w:sz w:val="20"/>
        </w:rPr>
        <w:t xml:space="preserve">NCLEX IV </w:t>
      </w:r>
      <w:r w:rsidRPr="000B58F2">
        <w:rPr>
          <w:i/>
          <w:sz w:val="20"/>
        </w:rPr>
        <w:t>(5)</w:t>
      </w:r>
      <w:r w:rsidRPr="000B58F2">
        <w:rPr>
          <w:b/>
          <w:sz w:val="20"/>
        </w:rPr>
        <w:t xml:space="preserve">:  Basic Care and Comfort </w:t>
      </w:r>
      <w:r>
        <w:rPr>
          <w:b/>
          <w:sz w:val="20"/>
        </w:rPr>
        <w:t xml:space="preserve">   </w:t>
      </w:r>
      <w:r w:rsidRPr="000B58F2">
        <w:rPr>
          <w:b/>
          <w:sz w:val="20"/>
        </w:rPr>
        <w:t xml:space="preserve">NCLEX III </w:t>
      </w:r>
      <w:r w:rsidRPr="000B58F2">
        <w:rPr>
          <w:i/>
          <w:sz w:val="20"/>
        </w:rPr>
        <w:t>(4)</w:t>
      </w:r>
      <w:r w:rsidRPr="000B58F2">
        <w:rPr>
          <w:b/>
          <w:sz w:val="20"/>
        </w:rPr>
        <w:t>: Psychosocial/Holistic</w:t>
      </w:r>
    </w:p>
    <w:p w14:paraId="63CA7965" w14:textId="77777777" w:rsidR="000B58F2" w:rsidRPr="000B58F2" w:rsidRDefault="000B58F2" w:rsidP="000B58F2">
      <w:pPr>
        <w:rPr>
          <w:b/>
          <w:sz w:val="20"/>
        </w:rPr>
      </w:pPr>
      <w:r w:rsidRPr="000B58F2">
        <w:rPr>
          <w:b/>
          <w:sz w:val="20"/>
        </w:rPr>
        <w:t xml:space="preserve">                           Parenteral Therapies        </w:t>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t xml:space="preserve"> Care Needs</w:t>
      </w:r>
    </w:p>
    <w:tbl>
      <w:tblPr>
        <w:tblStyle w:val="TableGrid"/>
        <w:tblW w:w="0" w:type="auto"/>
        <w:tblLook w:val="04A0" w:firstRow="1" w:lastRow="0" w:firstColumn="1" w:lastColumn="0" w:noHBand="0" w:noVBand="1"/>
      </w:tblPr>
      <w:tblGrid>
        <w:gridCol w:w="3427"/>
        <w:gridCol w:w="428"/>
        <w:gridCol w:w="3339"/>
        <w:gridCol w:w="347"/>
        <w:gridCol w:w="3249"/>
      </w:tblGrid>
      <w:tr w:rsidR="000B58F2" w14:paraId="6B6D8040" w14:textId="77777777" w:rsidTr="00453655">
        <w:tc>
          <w:tcPr>
            <w:tcW w:w="3596" w:type="dxa"/>
            <w:shd w:val="clear" w:color="auto" w:fill="DBE5F1" w:themeFill="accent1" w:themeFillTint="33"/>
          </w:tcPr>
          <w:p w14:paraId="69A00024" w14:textId="77777777" w:rsidR="000B58F2" w:rsidRPr="005F075C" w:rsidRDefault="000B58F2" w:rsidP="00453655">
            <w:pPr>
              <w:rPr>
                <w:u w:val="single"/>
              </w:rPr>
            </w:pPr>
            <w:r w:rsidRPr="005F075C">
              <w:rPr>
                <w:u w:val="single"/>
              </w:rPr>
              <w:t>Anticipated Medication Management</w:t>
            </w:r>
          </w:p>
          <w:p w14:paraId="3A3246DC" w14:textId="5AC5E63A" w:rsidR="000B58F2" w:rsidRDefault="004B7AA0" w:rsidP="00453655">
            <w:pPr>
              <w:rPr>
                <w:sz w:val="21"/>
                <w:szCs w:val="21"/>
              </w:rPr>
            </w:pPr>
            <w:r>
              <w:rPr>
                <w:sz w:val="21"/>
                <w:szCs w:val="21"/>
              </w:rPr>
              <w:t>-</w:t>
            </w:r>
            <w:r w:rsidR="00F22154">
              <w:rPr>
                <w:sz w:val="21"/>
                <w:szCs w:val="21"/>
              </w:rPr>
              <w:t xml:space="preserve">oxytocin </w:t>
            </w:r>
          </w:p>
          <w:p w14:paraId="751E2B1D" w14:textId="0CE5467C" w:rsidR="00F22154" w:rsidRDefault="00F22154" w:rsidP="00453655">
            <w:pPr>
              <w:rPr>
                <w:sz w:val="21"/>
                <w:szCs w:val="21"/>
              </w:rPr>
            </w:pPr>
            <w:r>
              <w:rPr>
                <w:sz w:val="21"/>
                <w:szCs w:val="21"/>
              </w:rPr>
              <w:t>-</w:t>
            </w:r>
            <w:r w:rsidRPr="00F22154">
              <w:rPr>
                <w:sz w:val="21"/>
                <w:szCs w:val="21"/>
              </w:rPr>
              <w:t>Methylergonovine</w:t>
            </w:r>
          </w:p>
          <w:p w14:paraId="52CDBBC4" w14:textId="78E2A282" w:rsidR="00F22154" w:rsidRDefault="00F22154" w:rsidP="00453655">
            <w:pPr>
              <w:rPr>
                <w:sz w:val="21"/>
                <w:szCs w:val="21"/>
              </w:rPr>
            </w:pPr>
            <w:r>
              <w:rPr>
                <w:sz w:val="21"/>
                <w:szCs w:val="21"/>
              </w:rPr>
              <w:t>-</w:t>
            </w:r>
            <w:proofErr w:type="spellStart"/>
            <w:r w:rsidRPr="00F22154">
              <w:rPr>
                <w:sz w:val="21"/>
                <w:szCs w:val="21"/>
              </w:rPr>
              <w:t>Carboprost</w:t>
            </w:r>
            <w:proofErr w:type="spellEnd"/>
          </w:p>
          <w:p w14:paraId="742366AA" w14:textId="38D31654" w:rsidR="000B58F2" w:rsidRDefault="00F22154" w:rsidP="00453655">
            <w:pPr>
              <w:rPr>
                <w:sz w:val="21"/>
                <w:szCs w:val="21"/>
              </w:rPr>
            </w:pPr>
            <w:r>
              <w:rPr>
                <w:sz w:val="21"/>
                <w:szCs w:val="21"/>
              </w:rPr>
              <w:t>-</w:t>
            </w:r>
            <w:r w:rsidRPr="00F22154">
              <w:rPr>
                <w:sz w:val="21"/>
                <w:szCs w:val="21"/>
              </w:rPr>
              <w:t>Misoprostol</w:t>
            </w:r>
          </w:p>
          <w:p w14:paraId="150C5EC6" w14:textId="2C1BFD8F" w:rsidR="00B91D32" w:rsidRDefault="00B91D32" w:rsidP="00453655">
            <w:pPr>
              <w:rPr>
                <w:sz w:val="21"/>
                <w:szCs w:val="21"/>
              </w:rPr>
            </w:pPr>
            <w:r>
              <w:rPr>
                <w:sz w:val="21"/>
                <w:szCs w:val="21"/>
              </w:rPr>
              <w:t>-</w:t>
            </w:r>
            <w:proofErr w:type="spellStart"/>
            <w:r>
              <w:rPr>
                <w:sz w:val="21"/>
                <w:szCs w:val="21"/>
              </w:rPr>
              <w:t>Dinoprostone</w:t>
            </w:r>
            <w:proofErr w:type="spellEnd"/>
            <w:r>
              <w:rPr>
                <w:sz w:val="21"/>
                <w:szCs w:val="21"/>
              </w:rPr>
              <w:t xml:space="preserve"> </w:t>
            </w:r>
          </w:p>
          <w:p w14:paraId="0D267CB9" w14:textId="296F4EED" w:rsidR="000B58F2" w:rsidRPr="00B91D32" w:rsidRDefault="00B91D32" w:rsidP="00453655">
            <w:pPr>
              <w:rPr>
                <w:sz w:val="21"/>
                <w:szCs w:val="21"/>
              </w:rPr>
            </w:pPr>
            <w:r>
              <w:rPr>
                <w:sz w:val="21"/>
                <w:szCs w:val="21"/>
              </w:rPr>
              <w:t xml:space="preserve">-IV fluids </w:t>
            </w:r>
          </w:p>
          <w:p w14:paraId="188B8D84" w14:textId="77777777" w:rsidR="000B58F2" w:rsidRDefault="000B58F2" w:rsidP="00453655"/>
        </w:tc>
        <w:tc>
          <w:tcPr>
            <w:tcW w:w="449" w:type="dxa"/>
            <w:tcBorders>
              <w:top w:val="nil"/>
              <w:bottom w:val="nil"/>
            </w:tcBorders>
          </w:tcPr>
          <w:p w14:paraId="3CC0BF4B" w14:textId="77777777" w:rsidR="000B58F2" w:rsidRDefault="000B58F2" w:rsidP="00453655"/>
        </w:tc>
        <w:tc>
          <w:tcPr>
            <w:tcW w:w="3510" w:type="dxa"/>
            <w:shd w:val="clear" w:color="auto" w:fill="DBE5F1" w:themeFill="accent1" w:themeFillTint="33"/>
          </w:tcPr>
          <w:p w14:paraId="49777EE1" w14:textId="77777777" w:rsidR="000B58F2" w:rsidRDefault="000B58F2" w:rsidP="00453655">
            <w:pPr>
              <w:jc w:val="center"/>
              <w:rPr>
                <w:u w:val="single"/>
              </w:rPr>
            </w:pPr>
            <w:r>
              <w:rPr>
                <w:u w:val="single"/>
              </w:rPr>
              <w:t>Non-Pharmacologic Care Measures</w:t>
            </w:r>
          </w:p>
          <w:p w14:paraId="084B6764" w14:textId="39531C19" w:rsidR="000B58F2" w:rsidRDefault="004B7AA0" w:rsidP="004B7AA0">
            <w:pPr>
              <w:rPr>
                <w:sz w:val="21"/>
                <w:szCs w:val="21"/>
              </w:rPr>
            </w:pPr>
            <w:r w:rsidRPr="004B7AA0">
              <w:rPr>
                <w:sz w:val="21"/>
                <w:szCs w:val="21"/>
              </w:rPr>
              <w:t>-</w:t>
            </w:r>
            <w:r w:rsidR="00E2205E">
              <w:rPr>
                <w:sz w:val="21"/>
                <w:szCs w:val="21"/>
              </w:rPr>
              <w:t>fundal</w:t>
            </w:r>
            <w:r w:rsidRPr="004B7AA0">
              <w:rPr>
                <w:sz w:val="21"/>
                <w:szCs w:val="21"/>
              </w:rPr>
              <w:t xml:space="preserve"> massage </w:t>
            </w:r>
          </w:p>
          <w:p w14:paraId="2C8C5182" w14:textId="3296588E" w:rsidR="004B7AA0" w:rsidRDefault="004B7AA0" w:rsidP="004B7AA0">
            <w:pPr>
              <w:rPr>
                <w:sz w:val="21"/>
                <w:szCs w:val="21"/>
              </w:rPr>
            </w:pPr>
            <w:r>
              <w:rPr>
                <w:sz w:val="21"/>
                <w:szCs w:val="21"/>
              </w:rPr>
              <w:t xml:space="preserve">-manual clot expression </w:t>
            </w:r>
          </w:p>
          <w:p w14:paraId="4CCFFC6D" w14:textId="02D3FA26" w:rsidR="004B7AA0" w:rsidRDefault="004B7AA0" w:rsidP="004B7AA0">
            <w:pPr>
              <w:rPr>
                <w:sz w:val="21"/>
                <w:szCs w:val="21"/>
              </w:rPr>
            </w:pPr>
            <w:r>
              <w:rPr>
                <w:sz w:val="21"/>
                <w:szCs w:val="21"/>
              </w:rPr>
              <w:t>-breast feeding</w:t>
            </w:r>
          </w:p>
          <w:p w14:paraId="1930466B" w14:textId="4469CE36" w:rsidR="00E2205E" w:rsidRDefault="00E2205E" w:rsidP="004B7AA0">
            <w:pPr>
              <w:rPr>
                <w:sz w:val="21"/>
                <w:szCs w:val="21"/>
              </w:rPr>
            </w:pPr>
            <w:r>
              <w:rPr>
                <w:sz w:val="21"/>
                <w:szCs w:val="21"/>
              </w:rPr>
              <w:t xml:space="preserve">-oxygen </w:t>
            </w:r>
          </w:p>
          <w:p w14:paraId="2A18D35F" w14:textId="4B548131" w:rsidR="00E2205E" w:rsidRDefault="00E2205E" w:rsidP="004B7AA0">
            <w:pPr>
              <w:rPr>
                <w:sz w:val="21"/>
                <w:szCs w:val="21"/>
              </w:rPr>
            </w:pPr>
            <w:r>
              <w:rPr>
                <w:sz w:val="21"/>
                <w:szCs w:val="21"/>
              </w:rPr>
              <w:t xml:space="preserve">-low stimulus environment </w:t>
            </w:r>
          </w:p>
          <w:p w14:paraId="264DDE48" w14:textId="035D2C0C" w:rsidR="000B58F2" w:rsidRPr="00E2205E" w:rsidRDefault="00E2205E" w:rsidP="00E2205E">
            <w:pPr>
              <w:rPr>
                <w:sz w:val="21"/>
                <w:szCs w:val="21"/>
              </w:rPr>
            </w:pPr>
            <w:r>
              <w:rPr>
                <w:sz w:val="21"/>
                <w:szCs w:val="21"/>
              </w:rPr>
              <w:t xml:space="preserve">-urinary catheter </w:t>
            </w:r>
          </w:p>
          <w:p w14:paraId="1455364B" w14:textId="77777777" w:rsidR="000B58F2" w:rsidRPr="00B307CA" w:rsidRDefault="000B58F2" w:rsidP="00453655">
            <w:pPr>
              <w:rPr>
                <w:sz w:val="20"/>
                <w:szCs w:val="20"/>
              </w:rPr>
            </w:pPr>
          </w:p>
        </w:tc>
        <w:tc>
          <w:tcPr>
            <w:tcW w:w="360" w:type="dxa"/>
            <w:tcBorders>
              <w:top w:val="nil"/>
              <w:bottom w:val="nil"/>
            </w:tcBorders>
          </w:tcPr>
          <w:p w14:paraId="24108F53" w14:textId="77777777" w:rsidR="000B58F2" w:rsidRDefault="000B58F2" w:rsidP="00453655"/>
        </w:tc>
        <w:tc>
          <w:tcPr>
            <w:tcW w:w="3420" w:type="dxa"/>
            <w:shd w:val="clear" w:color="auto" w:fill="DBE5F1" w:themeFill="accent1" w:themeFillTint="33"/>
          </w:tcPr>
          <w:p w14:paraId="56EDEF4F" w14:textId="77777777" w:rsidR="000B58F2" w:rsidRDefault="000B58F2" w:rsidP="00453655">
            <w:pPr>
              <w:jc w:val="center"/>
              <w:rPr>
                <w:u w:val="single"/>
              </w:rPr>
            </w:pPr>
            <w:r w:rsidRPr="005F075C">
              <w:rPr>
                <w:u w:val="single"/>
              </w:rPr>
              <w:t>What stressors might a patient with this diagnosis be experiencing?</w:t>
            </w:r>
          </w:p>
          <w:p w14:paraId="0CC2F221" w14:textId="77777777" w:rsidR="00E2205E" w:rsidRPr="00E2205E" w:rsidRDefault="00E2205E" w:rsidP="00E2205E">
            <w:pPr>
              <w:rPr>
                <w:sz w:val="20"/>
                <w:szCs w:val="20"/>
              </w:rPr>
            </w:pPr>
            <w:r w:rsidRPr="00E2205E">
              <w:rPr>
                <w:sz w:val="20"/>
                <w:szCs w:val="20"/>
              </w:rPr>
              <w:t>-fear of death</w:t>
            </w:r>
          </w:p>
          <w:p w14:paraId="4DDDB379" w14:textId="77777777" w:rsidR="00E2205E" w:rsidRDefault="00E2205E" w:rsidP="00E2205E">
            <w:pPr>
              <w:rPr>
                <w:sz w:val="20"/>
                <w:szCs w:val="20"/>
              </w:rPr>
            </w:pPr>
            <w:r>
              <w:rPr>
                <w:sz w:val="20"/>
                <w:szCs w:val="20"/>
              </w:rPr>
              <w:t>-not being able to care for newborn</w:t>
            </w:r>
          </w:p>
          <w:p w14:paraId="2A571FD9" w14:textId="42E548DF" w:rsidR="00E2205E" w:rsidRPr="00E2205E" w:rsidRDefault="00E2205E" w:rsidP="00E2205E">
            <w:pPr>
              <w:rPr>
                <w:sz w:val="20"/>
                <w:szCs w:val="20"/>
              </w:rPr>
            </w:pPr>
            <w:r>
              <w:rPr>
                <w:sz w:val="20"/>
                <w:szCs w:val="20"/>
              </w:rPr>
              <w:t xml:space="preserve">-Prolonged stay in hospital </w:t>
            </w:r>
          </w:p>
        </w:tc>
      </w:tr>
    </w:tbl>
    <w:p w14:paraId="62DE0ED5" w14:textId="77777777" w:rsidR="000B58F2" w:rsidRPr="007713BE" w:rsidRDefault="000B58F2" w:rsidP="000B58F2">
      <w:pPr>
        <w:rPr>
          <w:b/>
          <w:sz w:val="10"/>
        </w:rPr>
      </w:pPr>
    </w:p>
    <w:p w14:paraId="7BEBFDAE" w14:textId="77777777" w:rsidR="000B58F2" w:rsidRPr="000B58F2" w:rsidRDefault="000B58F2" w:rsidP="000B58F2">
      <w:pPr>
        <w:rPr>
          <w:b/>
          <w:sz w:val="20"/>
        </w:rPr>
      </w:pPr>
      <w:r w:rsidRPr="000B58F2">
        <w:rPr>
          <w:b/>
          <w:sz w:val="20"/>
        </w:rPr>
        <w:t>Client/Family Education</w:t>
      </w:r>
      <w:r w:rsidRPr="000B58F2">
        <w:rPr>
          <w:i/>
          <w:sz w:val="20"/>
        </w:rPr>
        <w:tab/>
      </w:r>
      <w:r w:rsidRPr="000B58F2">
        <w:rPr>
          <w:i/>
          <w:sz w:val="20"/>
        </w:rPr>
        <w:tab/>
        <w:t xml:space="preserve">                         </w:t>
      </w:r>
      <w:r w:rsidRPr="000B58F2">
        <w:rPr>
          <w:i/>
          <w:sz w:val="20"/>
        </w:rPr>
        <w:tab/>
        <w:t xml:space="preserve">               </w:t>
      </w:r>
      <w:r w:rsidRPr="000B58F2">
        <w:rPr>
          <w:b/>
          <w:sz w:val="20"/>
        </w:rPr>
        <w:t xml:space="preserve">NCLEX I </w:t>
      </w:r>
      <w:r w:rsidRPr="000B58F2">
        <w:rPr>
          <w:i/>
          <w:sz w:val="20"/>
        </w:rPr>
        <w:t>(1)</w:t>
      </w:r>
      <w:r w:rsidRPr="000B58F2">
        <w:rPr>
          <w:b/>
          <w:sz w:val="20"/>
        </w:rPr>
        <w:t>:  Safe and Effective Care Environment</w:t>
      </w:r>
    </w:p>
    <w:tbl>
      <w:tblPr>
        <w:tblStyle w:val="TableGrid"/>
        <w:tblW w:w="0" w:type="auto"/>
        <w:tblLook w:val="04A0" w:firstRow="1" w:lastRow="0" w:firstColumn="1" w:lastColumn="0" w:noHBand="0" w:noVBand="1"/>
      </w:tblPr>
      <w:tblGrid>
        <w:gridCol w:w="5115"/>
        <w:gridCol w:w="267"/>
        <w:gridCol w:w="5408"/>
      </w:tblGrid>
      <w:tr w:rsidR="000B58F2" w14:paraId="1796F86C" w14:textId="77777777" w:rsidTr="00453655">
        <w:trPr>
          <w:trHeight w:val="1538"/>
        </w:trPr>
        <w:tc>
          <w:tcPr>
            <w:tcW w:w="5395" w:type="dxa"/>
            <w:shd w:val="clear" w:color="auto" w:fill="DBE5F1" w:themeFill="accent1" w:themeFillTint="33"/>
          </w:tcPr>
          <w:p w14:paraId="27700987" w14:textId="77777777" w:rsidR="000B58F2" w:rsidRPr="005F075C" w:rsidRDefault="000B58F2" w:rsidP="00453655">
            <w:pPr>
              <w:rPr>
                <w:u w:val="single"/>
              </w:rPr>
            </w:pPr>
            <w:r w:rsidRPr="005F075C">
              <w:rPr>
                <w:u w:val="single"/>
              </w:rPr>
              <w:t>List 3 potential teaching topics/areas</w:t>
            </w:r>
          </w:p>
          <w:p w14:paraId="415A20B5" w14:textId="2C76241F" w:rsidR="000B58F2" w:rsidRDefault="000B58F2" w:rsidP="00453655">
            <w:r>
              <w:sym w:font="Wingdings" w:char="F09F"/>
            </w:r>
            <w:r w:rsidR="00E2205E">
              <w:t xml:space="preserve"> </w:t>
            </w:r>
            <w:r w:rsidR="00E2205E" w:rsidRPr="00E2205E">
              <w:rPr>
                <w:sz w:val="20"/>
                <w:szCs w:val="20"/>
              </w:rPr>
              <w:t>empty bladder frequently, even when you don’t feel the urge to</w:t>
            </w:r>
          </w:p>
          <w:p w14:paraId="221BE138" w14:textId="64ABD254" w:rsidR="000B58F2" w:rsidRPr="00E2205E" w:rsidRDefault="000B58F2" w:rsidP="00453655">
            <w:pPr>
              <w:rPr>
                <w:sz w:val="20"/>
                <w:szCs w:val="20"/>
              </w:rPr>
            </w:pPr>
            <w:r>
              <w:sym w:font="Wingdings" w:char="F09F"/>
            </w:r>
            <w:r w:rsidR="00E2205E">
              <w:t xml:space="preserve"> </w:t>
            </w:r>
            <w:r w:rsidR="00E2205E">
              <w:rPr>
                <w:sz w:val="20"/>
                <w:szCs w:val="20"/>
              </w:rPr>
              <w:t xml:space="preserve">change peri-pad every time you use the bathroom, note the amount and characteristics </w:t>
            </w:r>
          </w:p>
          <w:p w14:paraId="229BE681" w14:textId="0476D3ED" w:rsidR="000B58F2" w:rsidRPr="00E2205E" w:rsidRDefault="000B58F2" w:rsidP="00453655">
            <w:pPr>
              <w:rPr>
                <w:sz w:val="20"/>
                <w:szCs w:val="20"/>
              </w:rPr>
            </w:pPr>
            <w:r>
              <w:sym w:font="Wingdings" w:char="F09F"/>
            </w:r>
            <w:r w:rsidR="00E2205E">
              <w:rPr>
                <w:sz w:val="20"/>
                <w:szCs w:val="20"/>
              </w:rPr>
              <w:t xml:space="preserve"> report clots larger than </w:t>
            </w:r>
            <w:r w:rsidR="00974BA6">
              <w:rPr>
                <w:sz w:val="20"/>
                <w:szCs w:val="20"/>
              </w:rPr>
              <w:t xml:space="preserve">the size of </w:t>
            </w:r>
            <w:r w:rsidR="00E2205E">
              <w:rPr>
                <w:sz w:val="20"/>
                <w:szCs w:val="20"/>
              </w:rPr>
              <w:t xml:space="preserve">a golf ball to nurse </w:t>
            </w:r>
          </w:p>
        </w:tc>
        <w:tc>
          <w:tcPr>
            <w:tcW w:w="270" w:type="dxa"/>
            <w:tcBorders>
              <w:top w:val="nil"/>
            </w:tcBorders>
          </w:tcPr>
          <w:p w14:paraId="51E6AF70" w14:textId="77777777" w:rsidR="000B58F2" w:rsidRDefault="000B58F2" w:rsidP="00453655"/>
        </w:tc>
        <w:tc>
          <w:tcPr>
            <w:tcW w:w="5670" w:type="dxa"/>
            <w:shd w:val="clear" w:color="auto" w:fill="DBE5F1" w:themeFill="accent1" w:themeFillTint="33"/>
          </w:tcPr>
          <w:p w14:paraId="19E54DF5" w14:textId="77777777" w:rsidR="000B58F2" w:rsidRDefault="000B58F2" w:rsidP="00453655">
            <w:pPr>
              <w:jc w:val="center"/>
              <w:rPr>
                <w:u w:val="single"/>
              </w:rPr>
            </w:pPr>
            <w:r>
              <w:rPr>
                <w:u w:val="single"/>
              </w:rPr>
              <w:t>Multidisciplinary Team Involvement</w:t>
            </w:r>
          </w:p>
          <w:p w14:paraId="0EEBE158" w14:textId="4D76E065" w:rsidR="000B58F2" w:rsidRDefault="000B58F2" w:rsidP="00E2205E">
            <w:pPr>
              <w:jc w:val="center"/>
              <w:rPr>
                <w:sz w:val="16"/>
                <w:szCs w:val="16"/>
              </w:rPr>
            </w:pPr>
            <w:r w:rsidRPr="005F075C">
              <w:rPr>
                <w:sz w:val="16"/>
                <w:szCs w:val="16"/>
              </w:rPr>
              <w:t>(Which other disciplines do you expect to share in the care of this patient)</w:t>
            </w:r>
          </w:p>
          <w:p w14:paraId="648B51F7" w14:textId="71296BB9" w:rsidR="00E2205E" w:rsidRDefault="00E2205E" w:rsidP="00E2205E">
            <w:pPr>
              <w:rPr>
                <w:sz w:val="20"/>
                <w:szCs w:val="20"/>
              </w:rPr>
            </w:pPr>
            <w:r>
              <w:rPr>
                <w:sz w:val="20"/>
                <w:szCs w:val="20"/>
              </w:rPr>
              <w:t>-OB/GYN</w:t>
            </w:r>
          </w:p>
          <w:p w14:paraId="5D169ACE" w14:textId="3184BBA5" w:rsidR="00E2205E" w:rsidRDefault="00E2205E" w:rsidP="00E2205E">
            <w:pPr>
              <w:rPr>
                <w:sz w:val="20"/>
                <w:szCs w:val="20"/>
              </w:rPr>
            </w:pPr>
            <w:r>
              <w:rPr>
                <w:sz w:val="20"/>
                <w:szCs w:val="20"/>
              </w:rPr>
              <w:t xml:space="preserve">-lactation specialist </w:t>
            </w:r>
          </w:p>
          <w:p w14:paraId="04D8DA7D" w14:textId="6AA23666" w:rsidR="000B58F2" w:rsidRDefault="00E2205E" w:rsidP="00453655">
            <w:pPr>
              <w:rPr>
                <w:sz w:val="20"/>
                <w:szCs w:val="20"/>
              </w:rPr>
            </w:pPr>
            <w:r>
              <w:rPr>
                <w:sz w:val="20"/>
                <w:szCs w:val="20"/>
              </w:rPr>
              <w:t xml:space="preserve">-anesthesiologist </w:t>
            </w:r>
          </w:p>
          <w:p w14:paraId="6C0DCB88" w14:textId="2E9786E2" w:rsidR="00974BA6" w:rsidRPr="00E2205E" w:rsidRDefault="00974BA6" w:rsidP="00453655">
            <w:pPr>
              <w:rPr>
                <w:sz w:val="20"/>
                <w:szCs w:val="20"/>
              </w:rPr>
            </w:pPr>
            <w:r>
              <w:rPr>
                <w:sz w:val="20"/>
                <w:szCs w:val="20"/>
              </w:rPr>
              <w:t xml:space="preserve">-postpartum nurses </w:t>
            </w:r>
          </w:p>
          <w:p w14:paraId="2DB86F6A" w14:textId="77777777" w:rsidR="000B58F2" w:rsidRDefault="000B58F2" w:rsidP="00453655"/>
        </w:tc>
      </w:tr>
    </w:tbl>
    <w:p w14:paraId="2FADF79C" w14:textId="777EF866" w:rsidR="009722A4" w:rsidRDefault="009C7DE8" w:rsidP="009722A4">
      <w:pPr>
        <w:pStyle w:val="Heading1"/>
        <w:rPr>
          <w:b/>
          <w:bCs/>
          <w:u w:val="single"/>
        </w:rPr>
      </w:pPr>
      <w:r>
        <w:rPr>
          <w:b/>
          <w:bCs/>
          <w:u w:val="single"/>
        </w:rPr>
        <w:lastRenderedPageBreak/>
        <w:t>N201</w:t>
      </w:r>
      <w:r w:rsidR="00003044">
        <w:rPr>
          <w:b/>
          <w:bCs/>
          <w:u w:val="single"/>
        </w:rPr>
        <w:t xml:space="preserve">: Nursing Diagnosis Form </w:t>
      </w:r>
    </w:p>
    <w:p w14:paraId="4000EB05" w14:textId="77777777" w:rsidR="00AC3C73" w:rsidRDefault="00AC3C73" w:rsidP="009722A4">
      <w:pPr>
        <w:pStyle w:val="BodyText"/>
        <w:rPr>
          <w:sz w:val="20"/>
        </w:rPr>
      </w:pPr>
    </w:p>
    <w:p w14:paraId="39121F0A" w14:textId="4B09C8D6" w:rsidR="00161168" w:rsidRPr="003D2533" w:rsidRDefault="009722A4" w:rsidP="003D2533">
      <w:pPr>
        <w:pStyle w:val="BodyText"/>
        <w:rPr>
          <w:sz w:val="20"/>
        </w:rPr>
      </w:pPr>
      <w:r>
        <w:rPr>
          <w:sz w:val="20"/>
        </w:rPr>
        <w:t>List the two Nursing Diagnoses along with expected outcomes</w:t>
      </w:r>
      <w:r w:rsidR="00161168">
        <w:rPr>
          <w:sz w:val="20"/>
        </w:rPr>
        <w:t xml:space="preserve">, assessments, and </w:t>
      </w:r>
      <w:r>
        <w:rPr>
          <w:sz w:val="20"/>
        </w:rPr>
        <w:t>nursing interventions</w:t>
      </w:r>
      <w:r w:rsidR="00003044">
        <w:rPr>
          <w:sz w:val="20"/>
        </w:rPr>
        <w:t xml:space="preserve"> for each patient</w:t>
      </w:r>
      <w:r>
        <w:rPr>
          <w:sz w:val="20"/>
        </w:rPr>
        <w:t>. The nursing diagnosis</w:t>
      </w:r>
      <w:r w:rsidR="00161168">
        <w:rPr>
          <w:sz w:val="20"/>
        </w:rPr>
        <w:t xml:space="preserve"> </w:t>
      </w:r>
      <w:r w:rsidR="00C73EFC">
        <w:rPr>
          <w:sz w:val="20"/>
        </w:rPr>
        <w:t xml:space="preserve">must be complete, be in priority order, use </w:t>
      </w:r>
      <w:r>
        <w:rPr>
          <w:sz w:val="20"/>
        </w:rPr>
        <w:t>co</w:t>
      </w:r>
      <w:r w:rsidR="00C73EFC">
        <w:rPr>
          <w:sz w:val="20"/>
        </w:rPr>
        <w:t>rrect terminology, and include</w:t>
      </w:r>
      <w:r>
        <w:rPr>
          <w:sz w:val="20"/>
        </w:rPr>
        <w:t xml:space="preserve"> relevant related to factors and AEB statements for actual problems. </w:t>
      </w:r>
    </w:p>
    <w:p w14:paraId="073D82DA" w14:textId="1A1C279B" w:rsidR="00161168" w:rsidRPr="00974BA6" w:rsidRDefault="009722A4" w:rsidP="009722A4">
      <w:proofErr w:type="spellStart"/>
      <w:r>
        <w:t>NDx</w:t>
      </w:r>
      <w:proofErr w:type="spellEnd"/>
      <w:r>
        <w:t xml:space="preserve"> # 1</w:t>
      </w:r>
      <w:r w:rsidR="00974BA6">
        <w:t>: Deficient fluid volume R/T excessive blood loss after delivery 2</w:t>
      </w:r>
      <w:r w:rsidR="00974BA6">
        <w:rPr>
          <w:vertAlign w:val="superscript"/>
        </w:rPr>
        <w:t xml:space="preserve">o </w:t>
      </w:r>
      <w:r w:rsidR="00974BA6">
        <w:t xml:space="preserve">postpartum hemorrhage AEB decreased LOC, decreased BP, increased HR, cool and clammy skin, delayed capillary refill, decreased </w:t>
      </w:r>
      <w:proofErr w:type="spellStart"/>
      <w:r w:rsidR="00974BA6">
        <w:t>hct</w:t>
      </w:r>
      <w:proofErr w:type="spellEnd"/>
      <w:r w:rsidR="00974BA6">
        <w:t>/</w:t>
      </w:r>
      <w:proofErr w:type="spellStart"/>
      <w:r w:rsidR="00974BA6">
        <w:t>hgb</w:t>
      </w:r>
      <w:proofErr w:type="spellEnd"/>
      <w:r w:rsidR="00974BA6">
        <w:t xml:space="preserve">, dry skin/ mucous membrane, peri-pads saturated more than </w:t>
      </w:r>
      <w:r w:rsidR="008912E9">
        <w:t>one / hour</w:t>
      </w:r>
      <w:r w:rsidR="00974BA6">
        <w:t xml:space="preserve">, blood loss greater than 500 ml.  </w:t>
      </w:r>
    </w:p>
    <w:p w14:paraId="5DD18BDB" w14:textId="77777777" w:rsidR="00854502" w:rsidRDefault="00854502" w:rsidP="009722A4"/>
    <w:p w14:paraId="4AEF4645" w14:textId="15254E51" w:rsidR="00161168" w:rsidRDefault="00854502" w:rsidP="009722A4">
      <w:r>
        <w:t>EO:</w:t>
      </w:r>
      <w:r w:rsidR="00974BA6">
        <w:t xml:space="preserve"> Pt</w:t>
      </w:r>
      <w:r w:rsidR="000759C5">
        <w:t xml:space="preserve"> will maintain a blood pressure of at least 100/60 mmHg and a pulse rate between 70-90 beats per minutes during my time of care. </w:t>
      </w:r>
    </w:p>
    <w:p w14:paraId="223D1916" w14:textId="56AF2684" w:rsidR="00003044" w:rsidRDefault="00003044" w:rsidP="009722A4">
      <w:r>
        <w:t xml:space="preserve">EO: </w:t>
      </w:r>
      <w:r w:rsidR="000759C5">
        <w:t xml:space="preserve">Pt will not saturate more than one pad per hour during my time of care. </w:t>
      </w:r>
    </w:p>
    <w:p w14:paraId="5867AC9E" w14:textId="77777777" w:rsidR="00854502" w:rsidRDefault="00854502" w:rsidP="009722A4"/>
    <w:p w14:paraId="2AEF4B06" w14:textId="27A1C632" w:rsidR="00854502" w:rsidRDefault="00161168" w:rsidP="007713BE">
      <w:r>
        <w:t>Ongoing Assessments:</w:t>
      </w:r>
      <w:r w:rsidR="000759C5">
        <w:t xml:space="preserve"> Vital signs (blood pressure, heart rate, respiratory rate, O2 saturation</w:t>
      </w:r>
      <w:r w:rsidR="00A348C8">
        <w:t>) q 4 hours, Strict I/O’s daily, fundal assessment (height/tone/location) q 4 hours, lochia assessment (amount and characteristics) hourly.</w:t>
      </w:r>
    </w:p>
    <w:p w14:paraId="391DEB3D" w14:textId="77777777" w:rsidR="00854502" w:rsidRDefault="00854502" w:rsidP="009722A4">
      <w:pPr>
        <w:spacing w:after="60"/>
      </w:pPr>
    </w:p>
    <w:p w14:paraId="4BD656A1" w14:textId="505CCA8E" w:rsidR="009722A4" w:rsidRDefault="009722A4" w:rsidP="009722A4">
      <w:pPr>
        <w:spacing w:after="60"/>
      </w:pPr>
      <w:r>
        <w:t>NI:</w:t>
      </w:r>
      <w:r>
        <w:tab/>
        <w:t>1.</w:t>
      </w:r>
      <w:r w:rsidR="00A348C8">
        <w:t xml:space="preserve"> Maintain IV fluids (Lactated Ringers @ 125 ml/hour) during my time of care. </w:t>
      </w:r>
    </w:p>
    <w:p w14:paraId="78C645A9" w14:textId="77777777" w:rsidR="009722A4" w:rsidRDefault="009722A4" w:rsidP="009722A4">
      <w:pPr>
        <w:spacing w:after="60"/>
      </w:pPr>
    </w:p>
    <w:p w14:paraId="696B692A" w14:textId="3722CCAD" w:rsidR="009722A4" w:rsidRDefault="009722A4" w:rsidP="009722A4">
      <w:pPr>
        <w:spacing w:after="60"/>
      </w:pPr>
      <w:r>
        <w:tab/>
        <w:t>2.</w:t>
      </w:r>
      <w:r w:rsidR="00A348C8">
        <w:t xml:space="preserve"> Administer IV Oxytocin during my time of care. </w:t>
      </w:r>
    </w:p>
    <w:p w14:paraId="58AE6B5D" w14:textId="77777777" w:rsidR="009722A4" w:rsidRDefault="009722A4" w:rsidP="009722A4">
      <w:pPr>
        <w:spacing w:after="60"/>
      </w:pPr>
    </w:p>
    <w:p w14:paraId="424392A5" w14:textId="355D9A09" w:rsidR="00962E56" w:rsidRDefault="009722A4" w:rsidP="009722A4">
      <w:pPr>
        <w:spacing w:after="60"/>
      </w:pPr>
      <w:r>
        <w:tab/>
        <w:t>3.</w:t>
      </w:r>
      <w:r w:rsidR="00A348C8">
        <w:t xml:space="preserve"> </w:t>
      </w:r>
      <w:r w:rsidR="00962E56">
        <w:t>Maintain bedrest with legs elevated 20-30 degrees during my time of care.</w:t>
      </w:r>
    </w:p>
    <w:p w14:paraId="2B27D6F5" w14:textId="77777777" w:rsidR="009722A4" w:rsidRDefault="009722A4" w:rsidP="009722A4">
      <w:pPr>
        <w:spacing w:after="60"/>
      </w:pPr>
    </w:p>
    <w:p w14:paraId="326E501E" w14:textId="43247E5F" w:rsidR="009722A4" w:rsidRDefault="009722A4" w:rsidP="009722A4">
      <w:pPr>
        <w:spacing w:after="60"/>
      </w:pPr>
      <w:r>
        <w:tab/>
        <w:t>4.</w:t>
      </w:r>
      <w:r w:rsidR="00962E56">
        <w:t xml:space="preserve"> Administer fresh whole blood or other blood products during my time of care. </w:t>
      </w:r>
    </w:p>
    <w:p w14:paraId="4D0463F1" w14:textId="77777777" w:rsidR="009722A4" w:rsidRDefault="009722A4" w:rsidP="009722A4">
      <w:pPr>
        <w:spacing w:after="60"/>
      </w:pPr>
    </w:p>
    <w:p w14:paraId="3C7AF49C" w14:textId="1534DD65" w:rsidR="00BA4030" w:rsidRDefault="009722A4" w:rsidP="00BA4030">
      <w:pPr>
        <w:spacing w:after="60"/>
      </w:pPr>
      <w:r>
        <w:tab/>
        <w:t>5.</w:t>
      </w:r>
      <w:r w:rsidR="00962E56">
        <w:t xml:space="preserve"> Provide fundal massage when boggy during my time of care.</w:t>
      </w:r>
    </w:p>
    <w:p w14:paraId="5406D944" w14:textId="77777777" w:rsidR="00BA4030" w:rsidRDefault="00BA4030" w:rsidP="00BA4030">
      <w:pPr>
        <w:spacing w:after="60"/>
      </w:pPr>
    </w:p>
    <w:p w14:paraId="4CFC0462" w14:textId="5346FD14" w:rsidR="009722A4" w:rsidRDefault="00BA4030" w:rsidP="003D2533">
      <w:pPr>
        <w:spacing w:after="60"/>
      </w:pPr>
      <w:r>
        <w:tab/>
        <w:t>6.</w:t>
      </w:r>
      <w:r w:rsidR="00962E56">
        <w:t xml:space="preserve"> Use caution when performing vaginal </w:t>
      </w:r>
      <w:r w:rsidR="003D2533">
        <w:t xml:space="preserve">/ lochia </w:t>
      </w:r>
      <w:r w:rsidR="00962E56">
        <w:t xml:space="preserve">examinations during my time of care. </w:t>
      </w: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453655">
        <w:trPr>
          <w:trHeight w:val="100"/>
        </w:trPr>
        <w:tc>
          <w:tcPr>
            <w:tcW w:w="9360" w:type="dxa"/>
          </w:tcPr>
          <w:p w14:paraId="7B40FDF6" w14:textId="77777777" w:rsidR="009722A4" w:rsidRDefault="009722A4" w:rsidP="00453655"/>
        </w:tc>
      </w:tr>
    </w:tbl>
    <w:p w14:paraId="4BAE8819" w14:textId="70DD1F21" w:rsidR="00854502" w:rsidRDefault="009722A4" w:rsidP="00161168">
      <w:proofErr w:type="spellStart"/>
      <w:r>
        <w:t>NDx</w:t>
      </w:r>
      <w:proofErr w:type="spellEnd"/>
      <w:r>
        <w:t xml:space="preserve"> # 2</w:t>
      </w:r>
      <w:r w:rsidR="00962E56">
        <w:t>: Risk for infection R/T stasis of bodily fluids (lochia)</w:t>
      </w:r>
      <w:r w:rsidR="00484716">
        <w:t>, separation of placenta from uterine wall</w:t>
      </w:r>
      <w:r w:rsidR="00AD2235">
        <w:t xml:space="preserve">, prolonged labor </w:t>
      </w:r>
      <w:r w:rsidR="00962E56">
        <w:t>2</w:t>
      </w:r>
      <w:r w:rsidR="00962E56">
        <w:rPr>
          <w:vertAlign w:val="superscript"/>
        </w:rPr>
        <w:t xml:space="preserve">o </w:t>
      </w:r>
      <w:r w:rsidR="00962E56">
        <w:t>postpartum hemorrhage</w:t>
      </w:r>
      <w:r w:rsidR="009D13DA">
        <w:t>.</w:t>
      </w:r>
      <w:r w:rsidR="00962E56">
        <w:t xml:space="preserve"> </w:t>
      </w:r>
    </w:p>
    <w:p w14:paraId="01A7FC6E" w14:textId="1B001DCA" w:rsidR="00161168" w:rsidRDefault="009722A4" w:rsidP="00161168">
      <w:r>
        <w:t>EO:</w:t>
      </w:r>
      <w:r w:rsidR="009D13DA">
        <w:t xml:space="preserve"> </w:t>
      </w:r>
      <w:r w:rsidR="00E67D33">
        <w:t>Pt lochia will maintain free of odor during my time of care.</w:t>
      </w:r>
    </w:p>
    <w:p w14:paraId="59E6D4EC" w14:textId="1A29E704" w:rsidR="00003044" w:rsidRDefault="00003044" w:rsidP="00161168">
      <w:r>
        <w:t xml:space="preserve">EO: </w:t>
      </w:r>
      <w:r w:rsidR="00E67D33">
        <w:t xml:space="preserve">Pt’s WBC count and vital signs (BP, HR, RR) will maintain within normal ranges during my time of care. </w:t>
      </w:r>
    </w:p>
    <w:p w14:paraId="248BB72B" w14:textId="77777777" w:rsidR="00854502" w:rsidRDefault="00854502" w:rsidP="00161168"/>
    <w:p w14:paraId="3A62C561" w14:textId="7CE72640" w:rsidR="00854502" w:rsidRDefault="00854502" w:rsidP="00161168">
      <w:r>
        <w:t>Ongoing Assessments:</w:t>
      </w:r>
      <w:r w:rsidR="00E67D33">
        <w:t xml:space="preserve"> Vital signs (BP, HR, RR, SpO2) q 4 hours, signs of infection (fever, chills, body malaise) q shift, pelvic pain and uterine tenderness q 4 hours, WBC daily, lochia odor q 4 hours, </w:t>
      </w:r>
      <w:proofErr w:type="spellStart"/>
      <w:r w:rsidR="00E67D33">
        <w:t>hct</w:t>
      </w:r>
      <w:proofErr w:type="spellEnd"/>
      <w:r w:rsidR="00E67D33">
        <w:t>/</w:t>
      </w:r>
      <w:proofErr w:type="spellStart"/>
      <w:r w:rsidR="00E67D33">
        <w:t>hgb</w:t>
      </w:r>
      <w:proofErr w:type="spellEnd"/>
      <w:r w:rsidR="00E67D33">
        <w:t xml:space="preserve"> daily. </w:t>
      </w:r>
    </w:p>
    <w:p w14:paraId="7A3AEF51" w14:textId="77777777" w:rsidR="00161168" w:rsidRDefault="00161168" w:rsidP="009722A4">
      <w:pPr>
        <w:spacing w:after="60"/>
      </w:pPr>
    </w:p>
    <w:p w14:paraId="78C44095" w14:textId="28C2D2C9" w:rsidR="009722A4" w:rsidRDefault="009722A4" w:rsidP="009722A4">
      <w:pPr>
        <w:spacing w:after="60"/>
      </w:pPr>
      <w:r>
        <w:t>NI:</w:t>
      </w:r>
      <w:r>
        <w:tab/>
        <w:t>1.</w:t>
      </w:r>
      <w:r w:rsidR="00E67D33">
        <w:t xml:space="preserve"> Teach and demonstrate proper hand hygiene before and after changing peri-pads during my time of care. </w:t>
      </w:r>
    </w:p>
    <w:p w14:paraId="289E0B25" w14:textId="28549BE6" w:rsidR="009722A4" w:rsidRDefault="009722A4" w:rsidP="009722A4">
      <w:pPr>
        <w:spacing w:after="60"/>
      </w:pPr>
      <w:r>
        <w:tab/>
        <w:t>2.</w:t>
      </w:r>
      <w:r w:rsidR="00E67D33">
        <w:t xml:space="preserve"> Educate on importance of removing peri-pads from front to back at least every 3 hours during my time of care.</w:t>
      </w:r>
    </w:p>
    <w:p w14:paraId="521E5704" w14:textId="60D00E56" w:rsidR="009722A4" w:rsidRDefault="009722A4" w:rsidP="009722A4">
      <w:pPr>
        <w:spacing w:after="60"/>
      </w:pPr>
      <w:r>
        <w:tab/>
        <w:t>3.</w:t>
      </w:r>
      <w:r w:rsidR="00E67D33">
        <w:t xml:space="preserve"> Administer IV antibiotics as ordered during my time of care. </w:t>
      </w:r>
    </w:p>
    <w:p w14:paraId="70FD26B7" w14:textId="77777777" w:rsidR="009722A4" w:rsidRDefault="009722A4" w:rsidP="009722A4">
      <w:pPr>
        <w:spacing w:after="60"/>
      </w:pPr>
    </w:p>
    <w:p w14:paraId="3AC33AC2" w14:textId="6C5758B1" w:rsidR="009722A4" w:rsidRDefault="009722A4" w:rsidP="009722A4">
      <w:pPr>
        <w:spacing w:after="60"/>
      </w:pPr>
      <w:r>
        <w:tab/>
        <w:t>4.</w:t>
      </w:r>
      <w:r w:rsidR="00E67D33">
        <w:t xml:space="preserve"> </w:t>
      </w:r>
      <w:r w:rsidR="003D2533">
        <w:t xml:space="preserve">Obtain lochia culture as ordered during my time of care. </w:t>
      </w:r>
    </w:p>
    <w:p w14:paraId="6EB1FD1D" w14:textId="77777777" w:rsidR="009722A4" w:rsidRDefault="009722A4" w:rsidP="009722A4">
      <w:pPr>
        <w:spacing w:after="60"/>
      </w:pPr>
    </w:p>
    <w:p w14:paraId="3D483D2B" w14:textId="214B5BB9" w:rsidR="00BA4030" w:rsidRDefault="00E10E01" w:rsidP="00E10E01">
      <w:pPr>
        <w:spacing w:after="60"/>
      </w:pPr>
      <w:r>
        <w:tab/>
        <w:t>5.</w:t>
      </w:r>
      <w:r w:rsidR="003D2533">
        <w:t xml:space="preserve"> Change patients daily during my time of care. </w:t>
      </w:r>
    </w:p>
    <w:p w14:paraId="175F6960" w14:textId="77777777" w:rsidR="00BA4030" w:rsidRDefault="00BA4030" w:rsidP="00E10E01">
      <w:pPr>
        <w:spacing w:after="60"/>
      </w:pPr>
    </w:p>
    <w:p w14:paraId="425A37AE" w14:textId="5E1645A3" w:rsidR="00BA4030" w:rsidRDefault="00BA4030" w:rsidP="00E10E01">
      <w:pPr>
        <w:spacing w:after="60"/>
      </w:pPr>
      <w:r>
        <w:tab/>
        <w:t>6.</w:t>
      </w:r>
      <w:r w:rsidR="003D2533">
        <w:t xml:space="preserve"> demonstrate proper fundal massage when uterus is boggy during my time of care. </w:t>
      </w:r>
    </w:p>
    <w:p w14:paraId="21E15A6D" w14:textId="6C1FCAFD" w:rsidR="009D2552" w:rsidRDefault="009D2552" w:rsidP="00E10E01">
      <w:pPr>
        <w:spacing w:after="60"/>
        <w:rPr>
          <w:b/>
          <w:sz w:val="10"/>
          <w:szCs w:val="10"/>
        </w:rPr>
      </w:pPr>
    </w:p>
    <w:p w14:paraId="32473F16" w14:textId="77777777" w:rsidR="0099500C" w:rsidRDefault="0099500C" w:rsidP="00E10E01">
      <w:pPr>
        <w:spacing w:after="60"/>
        <w:rPr>
          <w:b/>
          <w:sz w:val="10"/>
          <w:szCs w:val="10"/>
        </w:rPr>
      </w:pPr>
    </w:p>
    <w:p w14:paraId="44E47CF3" w14:textId="77777777" w:rsidR="007713BE" w:rsidRDefault="007713BE" w:rsidP="0099500C">
      <w:pPr>
        <w:spacing w:before="60"/>
        <w:rPr>
          <w:b/>
          <w:bCs/>
          <w:u w:val="single"/>
        </w:rPr>
      </w:pPr>
    </w:p>
    <w:p w14:paraId="088B6C9C" w14:textId="050A94E3" w:rsidR="0099500C" w:rsidRDefault="0099500C" w:rsidP="0099500C">
      <w:pPr>
        <w:spacing w:before="60"/>
      </w:pPr>
      <w:r>
        <w:rPr>
          <w:b/>
          <w:bCs/>
          <w:u w:val="single"/>
        </w:rPr>
        <w:t>Directions:</w:t>
      </w:r>
      <w:r>
        <w:tab/>
      </w:r>
      <w:r>
        <w:tab/>
      </w:r>
      <w:r>
        <w:tab/>
      </w:r>
      <w:r>
        <w:tab/>
      </w:r>
      <w:r>
        <w:tab/>
      </w:r>
      <w:r>
        <w:tab/>
      </w:r>
      <w:r>
        <w:tab/>
      </w:r>
      <w:r>
        <w:tab/>
        <w:t xml:space="preserve">Initials/ Signature </w:t>
      </w:r>
      <w:r w:rsidR="003D2533">
        <w:rPr>
          <w:rFonts w:ascii="Script MT Bold" w:hAnsi="Script MT Bold"/>
          <w:u w:val="single"/>
        </w:rPr>
        <w:t>Caeli Edwards CE, SNB</w:t>
      </w:r>
    </w:p>
    <w:p w14:paraId="67D261AE" w14:textId="77777777" w:rsidR="0099500C" w:rsidRPr="007860AC" w:rsidRDefault="0099500C" w:rsidP="0099500C">
      <w:pPr>
        <w:pStyle w:val="Header"/>
        <w:tabs>
          <w:tab w:val="clear" w:pos="4320"/>
          <w:tab w:val="clear" w:pos="8640"/>
        </w:tabs>
        <w:spacing w:before="60" w:after="120"/>
        <w:rPr>
          <w:sz w:val="22"/>
          <w:szCs w:val="22"/>
        </w:rPr>
      </w:pPr>
      <w:r w:rsidRPr="007860AC">
        <w:rPr>
          <w:sz w:val="22"/>
          <w:szCs w:val="22"/>
        </w:rPr>
        <w:t xml:space="preserve">Chart any and all nursing interventions done for your patient during your time of care (if nursing interventions performed by others, write as an “E” note).  After each intervention, document your patient’s response to the intervention (evaluation note). </w:t>
      </w:r>
    </w:p>
    <w:tbl>
      <w:tblPr>
        <w:tblW w:w="11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977"/>
        <w:gridCol w:w="8528"/>
        <w:gridCol w:w="900"/>
        <w:gridCol w:w="56"/>
      </w:tblGrid>
      <w:tr w:rsidR="0099500C" w14:paraId="79BE33E1" w14:textId="77777777" w:rsidTr="00EE78E6">
        <w:trPr>
          <w:trHeight w:val="432"/>
        </w:trPr>
        <w:tc>
          <w:tcPr>
            <w:tcW w:w="750" w:type="dxa"/>
            <w:shd w:val="clear" w:color="auto" w:fill="D9D9D9"/>
          </w:tcPr>
          <w:p w14:paraId="0CFA3538" w14:textId="77777777" w:rsidR="0099500C" w:rsidRDefault="0099500C" w:rsidP="00453655">
            <w:pPr>
              <w:pStyle w:val="Heading5"/>
              <w:spacing w:before="180" w:after="60"/>
            </w:pPr>
            <w:r>
              <w:t>Time</w:t>
            </w:r>
          </w:p>
        </w:tc>
        <w:tc>
          <w:tcPr>
            <w:tcW w:w="977" w:type="dxa"/>
            <w:shd w:val="clear" w:color="auto" w:fill="D9D9D9"/>
          </w:tcPr>
          <w:p w14:paraId="75D8531F" w14:textId="77777777" w:rsidR="0099500C" w:rsidRDefault="0099500C" w:rsidP="00453655">
            <w:pPr>
              <w:pStyle w:val="Heading4"/>
              <w:spacing w:before="60" w:after="60"/>
            </w:pPr>
            <w:r>
              <w:t>I or E</w:t>
            </w:r>
          </w:p>
          <w:p w14:paraId="06F9CBCB" w14:textId="77777777" w:rsidR="0099500C" w:rsidRDefault="0099500C" w:rsidP="00453655">
            <w:pPr>
              <w:spacing w:before="60" w:after="60"/>
              <w:jc w:val="center"/>
              <w:rPr>
                <w:sz w:val="14"/>
              </w:rPr>
            </w:pPr>
            <w:r w:rsidRPr="00D46AAF">
              <w:rPr>
                <w:sz w:val="14"/>
              </w:rPr>
              <w:t>(NI or Eval)</w:t>
            </w:r>
          </w:p>
        </w:tc>
        <w:tc>
          <w:tcPr>
            <w:tcW w:w="8528" w:type="dxa"/>
            <w:shd w:val="clear" w:color="auto" w:fill="D9D9D9"/>
          </w:tcPr>
          <w:p w14:paraId="380BE438" w14:textId="77777777" w:rsidR="0099500C" w:rsidRDefault="0099500C" w:rsidP="00453655">
            <w:pPr>
              <w:pStyle w:val="Heading5"/>
              <w:spacing w:before="180" w:after="60"/>
            </w:pPr>
            <w:r>
              <w:t>Notes</w:t>
            </w:r>
            <w:r>
              <w:tab/>
            </w:r>
            <w:r>
              <w:tab/>
            </w:r>
            <w:r>
              <w:tab/>
            </w:r>
            <w:r>
              <w:tab/>
            </w:r>
            <w:r>
              <w:tab/>
            </w:r>
          </w:p>
        </w:tc>
        <w:tc>
          <w:tcPr>
            <w:tcW w:w="956" w:type="dxa"/>
            <w:gridSpan w:val="2"/>
            <w:shd w:val="clear" w:color="auto" w:fill="D9D9D9"/>
          </w:tcPr>
          <w:p w14:paraId="3B3EF809" w14:textId="77777777" w:rsidR="0099500C" w:rsidRDefault="0099500C" w:rsidP="00453655">
            <w:pPr>
              <w:pStyle w:val="Heading5"/>
              <w:spacing w:before="60" w:after="60"/>
            </w:pPr>
            <w:r w:rsidRPr="00D46AAF">
              <w:rPr>
                <w:sz w:val="22"/>
              </w:rPr>
              <w:t xml:space="preserve">Specify </w:t>
            </w:r>
            <w:proofErr w:type="spellStart"/>
            <w:r w:rsidRPr="00D46AAF">
              <w:rPr>
                <w:sz w:val="22"/>
              </w:rPr>
              <w:t>NDx</w:t>
            </w:r>
            <w:proofErr w:type="spellEnd"/>
            <w:r w:rsidRPr="00D46AAF">
              <w:rPr>
                <w:sz w:val="22"/>
              </w:rPr>
              <w:t xml:space="preserve"> #</w:t>
            </w:r>
          </w:p>
        </w:tc>
      </w:tr>
      <w:tr w:rsidR="0099500C" w14:paraId="4EE8C8AC" w14:textId="77777777" w:rsidTr="00EE78E6">
        <w:trPr>
          <w:trHeight w:val="288"/>
        </w:trPr>
        <w:tc>
          <w:tcPr>
            <w:tcW w:w="750" w:type="dxa"/>
          </w:tcPr>
          <w:p w14:paraId="10D92AF0" w14:textId="49C317B6" w:rsidR="0099500C" w:rsidRPr="00453655" w:rsidRDefault="003D2533" w:rsidP="00453655">
            <w:pPr>
              <w:rPr>
                <w:sz w:val="21"/>
                <w:szCs w:val="21"/>
              </w:rPr>
            </w:pPr>
            <w:r w:rsidRPr="00453655">
              <w:rPr>
                <w:sz w:val="21"/>
                <w:szCs w:val="21"/>
              </w:rPr>
              <w:t>2200</w:t>
            </w:r>
          </w:p>
        </w:tc>
        <w:tc>
          <w:tcPr>
            <w:tcW w:w="977" w:type="dxa"/>
          </w:tcPr>
          <w:p w14:paraId="7650F7C0" w14:textId="56EC90BF" w:rsidR="0099500C" w:rsidRPr="00453655" w:rsidRDefault="00484716" w:rsidP="00453655">
            <w:pPr>
              <w:rPr>
                <w:sz w:val="21"/>
                <w:szCs w:val="21"/>
              </w:rPr>
            </w:pPr>
            <w:r w:rsidRPr="00453655">
              <w:rPr>
                <w:sz w:val="21"/>
                <w:szCs w:val="21"/>
              </w:rPr>
              <w:t>E</w:t>
            </w:r>
          </w:p>
        </w:tc>
        <w:tc>
          <w:tcPr>
            <w:tcW w:w="8528" w:type="dxa"/>
          </w:tcPr>
          <w:p w14:paraId="1B3D744B" w14:textId="2689BF59" w:rsidR="0099500C" w:rsidRPr="00453655" w:rsidRDefault="001A3884" w:rsidP="00453655">
            <w:pPr>
              <w:rPr>
                <w:sz w:val="21"/>
                <w:szCs w:val="21"/>
              </w:rPr>
            </w:pPr>
            <w:r w:rsidRPr="00453655">
              <w:rPr>
                <w:sz w:val="21"/>
                <w:szCs w:val="21"/>
              </w:rPr>
              <w:t>28-year-old</w:t>
            </w:r>
            <w:r w:rsidR="00484716" w:rsidRPr="00453655">
              <w:rPr>
                <w:sz w:val="21"/>
                <w:szCs w:val="21"/>
              </w:rPr>
              <w:t xml:space="preserve"> gravida 1, para 1 African American postpartum women delivered a </w:t>
            </w:r>
            <w:r w:rsidRPr="00453655">
              <w:rPr>
                <w:sz w:val="21"/>
                <w:szCs w:val="21"/>
              </w:rPr>
              <w:t>41-week</w:t>
            </w:r>
            <w:r w:rsidR="00484716" w:rsidRPr="00453655">
              <w:rPr>
                <w:sz w:val="21"/>
                <w:szCs w:val="21"/>
              </w:rPr>
              <w:t xml:space="preserve"> gestation baby boy at 0530. </w:t>
            </w:r>
            <w:r w:rsidRPr="00453655">
              <w:rPr>
                <w:sz w:val="21"/>
                <w:szCs w:val="21"/>
              </w:rPr>
              <w:t>15-hour</w:t>
            </w:r>
            <w:r w:rsidR="00484716" w:rsidRPr="00453655">
              <w:rPr>
                <w:sz w:val="21"/>
                <w:szCs w:val="21"/>
              </w:rPr>
              <w:t xml:space="preserve"> labor. Epidural anesthesia, vacuum assisted delivery, midline episiotomy. Postpartum IV bolus of 20mg oxytocin. Delivery EBL 250 ml. complicated labor by chorioamnionitis (IV antibiotics administered during delivery). Blood type B negative, rubella immune, RBR non-reactive, hep B negative, HIV negative, baseline Hgb 12, baseline </w:t>
            </w:r>
            <w:proofErr w:type="spellStart"/>
            <w:r w:rsidR="00484716" w:rsidRPr="00453655">
              <w:rPr>
                <w:sz w:val="21"/>
                <w:szCs w:val="21"/>
              </w:rPr>
              <w:t>Hct</w:t>
            </w:r>
            <w:proofErr w:type="spellEnd"/>
            <w:r w:rsidR="00484716" w:rsidRPr="00453655">
              <w:rPr>
                <w:sz w:val="21"/>
                <w:szCs w:val="21"/>
              </w:rPr>
              <w:t xml:space="preserve"> 37%. Hx of asthma.</w:t>
            </w:r>
            <w:r w:rsidR="00A81C2D" w:rsidRPr="00453655">
              <w:rPr>
                <w:sz w:val="21"/>
                <w:szCs w:val="21"/>
              </w:rPr>
              <w:t xml:space="preserve"> ------</w:t>
            </w:r>
            <w:r w:rsidR="00453655">
              <w:rPr>
                <w:sz w:val="21"/>
                <w:szCs w:val="21"/>
              </w:rPr>
              <w:t>---------------------------------------------------------------------------------------</w:t>
            </w:r>
            <w:r w:rsidR="00A81C2D" w:rsidRPr="00453655">
              <w:rPr>
                <w:sz w:val="21"/>
                <w:szCs w:val="21"/>
              </w:rPr>
              <w:t>-----</w:t>
            </w:r>
            <w:proofErr w:type="spellStart"/>
            <w:r w:rsidR="00A81C2D" w:rsidRPr="00453655">
              <w:rPr>
                <w:sz w:val="21"/>
                <w:szCs w:val="21"/>
              </w:rPr>
              <w:t>ce</w:t>
            </w:r>
            <w:proofErr w:type="spellEnd"/>
          </w:p>
        </w:tc>
        <w:tc>
          <w:tcPr>
            <w:tcW w:w="956" w:type="dxa"/>
            <w:gridSpan w:val="2"/>
          </w:tcPr>
          <w:p w14:paraId="1FA31852" w14:textId="6E16CE46" w:rsidR="0099500C" w:rsidRPr="00453655" w:rsidRDefault="00DE788F" w:rsidP="00453655">
            <w:pPr>
              <w:rPr>
                <w:sz w:val="21"/>
                <w:szCs w:val="21"/>
              </w:rPr>
            </w:pPr>
            <w:r>
              <w:rPr>
                <w:sz w:val="21"/>
                <w:szCs w:val="21"/>
              </w:rPr>
              <w:t>1</w:t>
            </w:r>
            <w:r w:rsidR="00AD2235">
              <w:rPr>
                <w:sz w:val="21"/>
                <w:szCs w:val="21"/>
              </w:rPr>
              <w:t xml:space="preserve">, </w:t>
            </w:r>
            <w:r w:rsidR="001A3884">
              <w:rPr>
                <w:sz w:val="21"/>
                <w:szCs w:val="21"/>
              </w:rPr>
              <w:t>4</w:t>
            </w:r>
          </w:p>
        </w:tc>
      </w:tr>
      <w:tr w:rsidR="0099500C" w14:paraId="079765BB" w14:textId="77777777" w:rsidTr="00EE78E6">
        <w:trPr>
          <w:trHeight w:val="288"/>
        </w:trPr>
        <w:tc>
          <w:tcPr>
            <w:tcW w:w="750" w:type="dxa"/>
          </w:tcPr>
          <w:p w14:paraId="536741E1" w14:textId="23567218" w:rsidR="0099500C" w:rsidRPr="00453655" w:rsidRDefault="00484716" w:rsidP="00453655">
            <w:pPr>
              <w:rPr>
                <w:sz w:val="21"/>
                <w:szCs w:val="21"/>
              </w:rPr>
            </w:pPr>
            <w:r w:rsidRPr="00453655">
              <w:rPr>
                <w:sz w:val="21"/>
                <w:szCs w:val="21"/>
              </w:rPr>
              <w:t>2202</w:t>
            </w:r>
          </w:p>
        </w:tc>
        <w:tc>
          <w:tcPr>
            <w:tcW w:w="977" w:type="dxa"/>
          </w:tcPr>
          <w:p w14:paraId="3B5734F2" w14:textId="4663C674" w:rsidR="0099500C" w:rsidRPr="00453655" w:rsidRDefault="00484716" w:rsidP="00453655">
            <w:pPr>
              <w:rPr>
                <w:sz w:val="21"/>
                <w:szCs w:val="21"/>
              </w:rPr>
            </w:pPr>
            <w:r w:rsidRPr="00453655">
              <w:rPr>
                <w:sz w:val="21"/>
                <w:szCs w:val="21"/>
              </w:rPr>
              <w:t>E</w:t>
            </w:r>
          </w:p>
        </w:tc>
        <w:tc>
          <w:tcPr>
            <w:tcW w:w="8528" w:type="dxa"/>
          </w:tcPr>
          <w:p w14:paraId="1B970A73" w14:textId="7F6C4B40" w:rsidR="0099500C" w:rsidRPr="00453655" w:rsidRDefault="005F78AB" w:rsidP="00453655">
            <w:pPr>
              <w:rPr>
                <w:sz w:val="21"/>
                <w:szCs w:val="21"/>
              </w:rPr>
            </w:pPr>
            <w:r w:rsidRPr="00453655">
              <w:rPr>
                <w:sz w:val="21"/>
                <w:szCs w:val="21"/>
              </w:rPr>
              <w:t>First p</w:t>
            </w:r>
            <w:r w:rsidR="00484716" w:rsidRPr="00453655">
              <w:rPr>
                <w:sz w:val="21"/>
                <w:szCs w:val="21"/>
              </w:rPr>
              <w:t xml:space="preserve">ostpartum assessment included </w:t>
            </w:r>
            <w:r w:rsidRPr="00453655">
              <w:rPr>
                <w:sz w:val="21"/>
                <w:szCs w:val="21"/>
              </w:rPr>
              <w:t>firm uterus and level of umbilicus, midline. Temperature 38.7 c, HR 96, RR 12, BP 132/72, pain 2/10</w:t>
            </w:r>
            <w:r w:rsidR="00A81C2D" w:rsidRPr="00453655">
              <w:rPr>
                <w:sz w:val="21"/>
                <w:szCs w:val="21"/>
              </w:rPr>
              <w:t xml:space="preserve"> --------------------------------------------------------------</w:t>
            </w:r>
            <w:proofErr w:type="spellStart"/>
            <w:r w:rsidR="00A81C2D" w:rsidRPr="00453655">
              <w:rPr>
                <w:sz w:val="21"/>
                <w:szCs w:val="21"/>
              </w:rPr>
              <w:t>ce</w:t>
            </w:r>
            <w:proofErr w:type="spellEnd"/>
          </w:p>
        </w:tc>
        <w:tc>
          <w:tcPr>
            <w:tcW w:w="956" w:type="dxa"/>
            <w:gridSpan w:val="2"/>
          </w:tcPr>
          <w:p w14:paraId="0C788BC9" w14:textId="7BF45667" w:rsidR="0099500C" w:rsidRPr="00453655" w:rsidRDefault="00DE788F" w:rsidP="00453655">
            <w:pPr>
              <w:rPr>
                <w:sz w:val="21"/>
                <w:szCs w:val="21"/>
              </w:rPr>
            </w:pPr>
            <w:r>
              <w:rPr>
                <w:sz w:val="21"/>
                <w:szCs w:val="21"/>
              </w:rPr>
              <w:t>1</w:t>
            </w:r>
            <w:r w:rsidR="00AD2235">
              <w:rPr>
                <w:sz w:val="21"/>
                <w:szCs w:val="21"/>
              </w:rPr>
              <w:t xml:space="preserve">, 3, </w:t>
            </w:r>
            <w:r w:rsidR="001A3884">
              <w:rPr>
                <w:sz w:val="21"/>
                <w:szCs w:val="21"/>
              </w:rPr>
              <w:t>4</w:t>
            </w:r>
          </w:p>
        </w:tc>
      </w:tr>
      <w:tr w:rsidR="0099500C" w14:paraId="03783C52" w14:textId="77777777" w:rsidTr="00EE78E6">
        <w:trPr>
          <w:trHeight w:val="288"/>
        </w:trPr>
        <w:tc>
          <w:tcPr>
            <w:tcW w:w="750" w:type="dxa"/>
          </w:tcPr>
          <w:p w14:paraId="562663E4" w14:textId="262D923B" w:rsidR="0099500C" w:rsidRPr="00453655" w:rsidRDefault="00567C92" w:rsidP="00453655">
            <w:pPr>
              <w:rPr>
                <w:sz w:val="21"/>
                <w:szCs w:val="21"/>
              </w:rPr>
            </w:pPr>
            <w:r w:rsidRPr="00453655">
              <w:rPr>
                <w:sz w:val="21"/>
                <w:szCs w:val="21"/>
              </w:rPr>
              <w:t>2220</w:t>
            </w:r>
          </w:p>
        </w:tc>
        <w:tc>
          <w:tcPr>
            <w:tcW w:w="977" w:type="dxa"/>
          </w:tcPr>
          <w:p w14:paraId="19D2FB12" w14:textId="1908E017" w:rsidR="0099500C" w:rsidRPr="00453655" w:rsidRDefault="00567C92" w:rsidP="00453655">
            <w:pPr>
              <w:rPr>
                <w:sz w:val="21"/>
                <w:szCs w:val="21"/>
              </w:rPr>
            </w:pPr>
            <w:r w:rsidRPr="00453655">
              <w:rPr>
                <w:sz w:val="21"/>
                <w:szCs w:val="21"/>
              </w:rPr>
              <w:t>E</w:t>
            </w:r>
          </w:p>
        </w:tc>
        <w:tc>
          <w:tcPr>
            <w:tcW w:w="8528" w:type="dxa"/>
          </w:tcPr>
          <w:p w14:paraId="4DF6A1D4" w14:textId="4A5CC21D" w:rsidR="0099500C" w:rsidRPr="00453655" w:rsidRDefault="00567C92" w:rsidP="00453655">
            <w:pPr>
              <w:pStyle w:val="Header"/>
              <w:tabs>
                <w:tab w:val="clear" w:pos="4320"/>
                <w:tab w:val="clear" w:pos="8640"/>
              </w:tabs>
              <w:rPr>
                <w:sz w:val="21"/>
                <w:szCs w:val="21"/>
              </w:rPr>
            </w:pPr>
            <w:r w:rsidRPr="00453655">
              <w:rPr>
                <w:sz w:val="21"/>
                <w:szCs w:val="21"/>
              </w:rPr>
              <w:t xml:space="preserve">Fundus </w:t>
            </w:r>
            <w:r w:rsidR="00453655">
              <w:rPr>
                <w:sz w:val="21"/>
                <w:szCs w:val="21"/>
              </w:rPr>
              <w:t xml:space="preserve">slightly </w:t>
            </w:r>
            <w:r w:rsidRPr="00453655">
              <w:rPr>
                <w:sz w:val="21"/>
                <w:szCs w:val="21"/>
              </w:rPr>
              <w:t>boggy, firms with massage, 2 finger breathes above umbilicus and deviated to the right. Moderate lochia. Pulse 105 bpm, RR 18, bp 112/70 mm</w:t>
            </w:r>
            <w:r w:rsidR="001A3884">
              <w:rPr>
                <w:sz w:val="21"/>
                <w:szCs w:val="21"/>
              </w:rPr>
              <w:t>H</w:t>
            </w:r>
            <w:r w:rsidRPr="00453655">
              <w:rPr>
                <w:sz w:val="21"/>
                <w:szCs w:val="21"/>
              </w:rPr>
              <w:t>g, Spo2 98%. Plans to breastfeed baby</w:t>
            </w:r>
            <w:r w:rsidR="00A81C2D" w:rsidRPr="00453655">
              <w:rPr>
                <w:sz w:val="21"/>
                <w:szCs w:val="21"/>
              </w:rPr>
              <w:t>.</w:t>
            </w:r>
            <w:r w:rsidR="00453655">
              <w:rPr>
                <w:sz w:val="21"/>
                <w:szCs w:val="21"/>
              </w:rPr>
              <w:t>-------------------------------------------------------------------------------------------------------------</w:t>
            </w:r>
            <w:proofErr w:type="spellStart"/>
            <w:r w:rsidR="00A81C2D" w:rsidRPr="00453655">
              <w:rPr>
                <w:sz w:val="21"/>
                <w:szCs w:val="21"/>
              </w:rPr>
              <w:t>ce</w:t>
            </w:r>
            <w:proofErr w:type="spellEnd"/>
          </w:p>
        </w:tc>
        <w:tc>
          <w:tcPr>
            <w:tcW w:w="956" w:type="dxa"/>
            <w:gridSpan w:val="2"/>
          </w:tcPr>
          <w:p w14:paraId="09AB1604" w14:textId="23D9E524" w:rsidR="0099500C" w:rsidRPr="00453655" w:rsidRDefault="00DE788F" w:rsidP="00453655">
            <w:pPr>
              <w:pStyle w:val="Header"/>
              <w:tabs>
                <w:tab w:val="clear" w:pos="4320"/>
                <w:tab w:val="clear" w:pos="8640"/>
              </w:tabs>
              <w:rPr>
                <w:sz w:val="21"/>
                <w:szCs w:val="21"/>
              </w:rPr>
            </w:pPr>
            <w:r>
              <w:rPr>
                <w:sz w:val="21"/>
                <w:szCs w:val="21"/>
              </w:rPr>
              <w:t>1</w:t>
            </w:r>
            <w:r w:rsidR="00AD2235">
              <w:rPr>
                <w:sz w:val="21"/>
                <w:szCs w:val="21"/>
              </w:rPr>
              <w:t xml:space="preserve">, </w:t>
            </w:r>
            <w:r w:rsidR="001A3884">
              <w:rPr>
                <w:sz w:val="21"/>
                <w:szCs w:val="21"/>
              </w:rPr>
              <w:t>4, 5</w:t>
            </w:r>
          </w:p>
        </w:tc>
      </w:tr>
      <w:tr w:rsidR="0099500C" w14:paraId="20A20475" w14:textId="77777777" w:rsidTr="00EE78E6">
        <w:trPr>
          <w:trHeight w:val="288"/>
        </w:trPr>
        <w:tc>
          <w:tcPr>
            <w:tcW w:w="750" w:type="dxa"/>
          </w:tcPr>
          <w:p w14:paraId="36AED75A" w14:textId="35F5C7EE" w:rsidR="0099500C" w:rsidRPr="00453655" w:rsidRDefault="00567C92" w:rsidP="00453655">
            <w:pPr>
              <w:rPr>
                <w:sz w:val="21"/>
                <w:szCs w:val="21"/>
              </w:rPr>
            </w:pPr>
            <w:r w:rsidRPr="00453655">
              <w:rPr>
                <w:sz w:val="21"/>
                <w:szCs w:val="21"/>
              </w:rPr>
              <w:t>2228</w:t>
            </w:r>
          </w:p>
        </w:tc>
        <w:tc>
          <w:tcPr>
            <w:tcW w:w="977" w:type="dxa"/>
          </w:tcPr>
          <w:p w14:paraId="6C886F0F" w14:textId="19E78943" w:rsidR="0099500C" w:rsidRPr="00453655" w:rsidRDefault="00567C92" w:rsidP="00453655">
            <w:pPr>
              <w:rPr>
                <w:sz w:val="21"/>
                <w:szCs w:val="21"/>
              </w:rPr>
            </w:pPr>
            <w:r w:rsidRPr="00453655">
              <w:rPr>
                <w:sz w:val="21"/>
                <w:szCs w:val="21"/>
              </w:rPr>
              <w:t>I</w:t>
            </w:r>
          </w:p>
        </w:tc>
        <w:tc>
          <w:tcPr>
            <w:tcW w:w="8528" w:type="dxa"/>
          </w:tcPr>
          <w:p w14:paraId="49198AB5" w14:textId="21A5FABF" w:rsidR="0099500C" w:rsidRPr="00453655" w:rsidRDefault="00567C92" w:rsidP="00453655">
            <w:pPr>
              <w:rPr>
                <w:sz w:val="21"/>
                <w:szCs w:val="21"/>
              </w:rPr>
            </w:pPr>
            <w:r w:rsidRPr="00453655">
              <w:rPr>
                <w:sz w:val="21"/>
                <w:szCs w:val="21"/>
              </w:rPr>
              <w:t xml:space="preserve">Assisted PH to bathroom to empty bladder. </w:t>
            </w:r>
            <w:r w:rsidR="00A81C2D" w:rsidRPr="00453655">
              <w:rPr>
                <w:sz w:val="21"/>
                <w:szCs w:val="21"/>
              </w:rPr>
              <w:t>------</w:t>
            </w:r>
            <w:r w:rsidR="00453655">
              <w:rPr>
                <w:sz w:val="21"/>
                <w:szCs w:val="21"/>
              </w:rPr>
              <w:t>-</w:t>
            </w:r>
            <w:r w:rsidR="00A81C2D" w:rsidRPr="00453655">
              <w:rPr>
                <w:sz w:val="21"/>
                <w:szCs w:val="21"/>
              </w:rPr>
              <w:t>--------------------------------------------------------</w:t>
            </w:r>
            <w:proofErr w:type="spellStart"/>
            <w:r w:rsidR="00A81C2D" w:rsidRPr="00453655">
              <w:rPr>
                <w:sz w:val="21"/>
                <w:szCs w:val="21"/>
              </w:rPr>
              <w:t>ce</w:t>
            </w:r>
            <w:proofErr w:type="spellEnd"/>
          </w:p>
        </w:tc>
        <w:tc>
          <w:tcPr>
            <w:tcW w:w="956" w:type="dxa"/>
            <w:gridSpan w:val="2"/>
          </w:tcPr>
          <w:p w14:paraId="73EB301F" w14:textId="043B578F" w:rsidR="0099500C" w:rsidRPr="00453655" w:rsidRDefault="00DE788F" w:rsidP="00453655">
            <w:pPr>
              <w:rPr>
                <w:sz w:val="21"/>
                <w:szCs w:val="21"/>
              </w:rPr>
            </w:pPr>
            <w:r>
              <w:rPr>
                <w:sz w:val="21"/>
                <w:szCs w:val="21"/>
              </w:rPr>
              <w:t>1</w:t>
            </w:r>
            <w:r w:rsidR="00AD2235">
              <w:rPr>
                <w:sz w:val="21"/>
                <w:szCs w:val="21"/>
              </w:rPr>
              <w:t xml:space="preserve">, </w:t>
            </w:r>
            <w:r w:rsidR="001A3884">
              <w:rPr>
                <w:sz w:val="21"/>
                <w:szCs w:val="21"/>
              </w:rPr>
              <w:t>5</w:t>
            </w:r>
          </w:p>
        </w:tc>
      </w:tr>
      <w:tr w:rsidR="0099500C" w14:paraId="39D45CC8" w14:textId="77777777" w:rsidTr="00EE78E6">
        <w:trPr>
          <w:trHeight w:val="288"/>
        </w:trPr>
        <w:tc>
          <w:tcPr>
            <w:tcW w:w="750" w:type="dxa"/>
          </w:tcPr>
          <w:p w14:paraId="0291C543" w14:textId="3B26DDA3" w:rsidR="0099500C" w:rsidRPr="00453655" w:rsidRDefault="00567C92" w:rsidP="00453655">
            <w:pPr>
              <w:rPr>
                <w:sz w:val="21"/>
                <w:szCs w:val="21"/>
              </w:rPr>
            </w:pPr>
            <w:r w:rsidRPr="00453655">
              <w:rPr>
                <w:sz w:val="21"/>
                <w:szCs w:val="21"/>
              </w:rPr>
              <w:t>2230</w:t>
            </w:r>
          </w:p>
        </w:tc>
        <w:tc>
          <w:tcPr>
            <w:tcW w:w="977" w:type="dxa"/>
          </w:tcPr>
          <w:p w14:paraId="2D495D21" w14:textId="5D117FDE" w:rsidR="0099500C" w:rsidRPr="00453655" w:rsidRDefault="00567C92" w:rsidP="00453655">
            <w:pPr>
              <w:rPr>
                <w:sz w:val="21"/>
                <w:szCs w:val="21"/>
              </w:rPr>
            </w:pPr>
            <w:r w:rsidRPr="00453655">
              <w:rPr>
                <w:sz w:val="21"/>
                <w:szCs w:val="21"/>
              </w:rPr>
              <w:t>E</w:t>
            </w:r>
          </w:p>
        </w:tc>
        <w:tc>
          <w:tcPr>
            <w:tcW w:w="8528" w:type="dxa"/>
          </w:tcPr>
          <w:p w14:paraId="728680E5" w14:textId="32C41DE8" w:rsidR="0099500C" w:rsidRPr="00453655" w:rsidRDefault="00567C92" w:rsidP="00453655">
            <w:pPr>
              <w:rPr>
                <w:sz w:val="21"/>
                <w:szCs w:val="21"/>
              </w:rPr>
            </w:pPr>
            <w:r w:rsidRPr="00453655">
              <w:rPr>
                <w:sz w:val="21"/>
                <w:szCs w:val="21"/>
              </w:rPr>
              <w:t>Inability to urinate since removal of catheter 3 hours prior, RN performed straight catheterization and obtained 600 ml urine. Three peri-pads saturated in one hour. Fundus midline and at umbilicus after catheterization. MD notified.</w:t>
            </w:r>
            <w:r w:rsidR="00A81C2D" w:rsidRPr="00453655">
              <w:rPr>
                <w:sz w:val="21"/>
                <w:szCs w:val="21"/>
              </w:rPr>
              <w:t xml:space="preserve"> ---</w:t>
            </w:r>
            <w:r w:rsidR="00453655">
              <w:rPr>
                <w:sz w:val="21"/>
                <w:szCs w:val="21"/>
              </w:rPr>
              <w:t>-</w:t>
            </w:r>
            <w:r w:rsidR="00A81C2D" w:rsidRPr="00453655">
              <w:rPr>
                <w:sz w:val="21"/>
                <w:szCs w:val="21"/>
              </w:rPr>
              <w:t>----------------------------------------------------------------------</w:t>
            </w:r>
            <w:proofErr w:type="spellStart"/>
            <w:r w:rsidR="00A81C2D" w:rsidRPr="00453655">
              <w:rPr>
                <w:sz w:val="21"/>
                <w:szCs w:val="21"/>
              </w:rPr>
              <w:t>ce</w:t>
            </w:r>
            <w:proofErr w:type="spellEnd"/>
          </w:p>
        </w:tc>
        <w:tc>
          <w:tcPr>
            <w:tcW w:w="956" w:type="dxa"/>
            <w:gridSpan w:val="2"/>
          </w:tcPr>
          <w:p w14:paraId="2D0BD418" w14:textId="266D7027" w:rsidR="0099500C" w:rsidRPr="00453655" w:rsidRDefault="00DE788F" w:rsidP="00453655">
            <w:pPr>
              <w:rPr>
                <w:sz w:val="21"/>
                <w:szCs w:val="21"/>
              </w:rPr>
            </w:pPr>
            <w:r>
              <w:rPr>
                <w:sz w:val="21"/>
                <w:szCs w:val="21"/>
              </w:rPr>
              <w:t>1</w:t>
            </w:r>
            <w:r w:rsidR="00AD2235">
              <w:rPr>
                <w:sz w:val="21"/>
                <w:szCs w:val="21"/>
              </w:rPr>
              <w:t xml:space="preserve">, </w:t>
            </w:r>
            <w:r w:rsidR="001A3884">
              <w:rPr>
                <w:sz w:val="21"/>
                <w:szCs w:val="21"/>
              </w:rPr>
              <w:t>4, 5</w:t>
            </w:r>
          </w:p>
        </w:tc>
      </w:tr>
      <w:tr w:rsidR="0099500C" w14:paraId="08E6D3A8" w14:textId="77777777" w:rsidTr="00EE78E6">
        <w:trPr>
          <w:trHeight w:val="288"/>
        </w:trPr>
        <w:tc>
          <w:tcPr>
            <w:tcW w:w="750" w:type="dxa"/>
          </w:tcPr>
          <w:p w14:paraId="22F84A1C" w14:textId="4D23A522" w:rsidR="0099500C" w:rsidRPr="00453655" w:rsidRDefault="00567C92" w:rsidP="00453655">
            <w:pPr>
              <w:rPr>
                <w:sz w:val="21"/>
                <w:szCs w:val="21"/>
              </w:rPr>
            </w:pPr>
            <w:r w:rsidRPr="00453655">
              <w:rPr>
                <w:sz w:val="21"/>
                <w:szCs w:val="21"/>
              </w:rPr>
              <w:t>2230</w:t>
            </w:r>
          </w:p>
        </w:tc>
        <w:tc>
          <w:tcPr>
            <w:tcW w:w="977" w:type="dxa"/>
          </w:tcPr>
          <w:p w14:paraId="2A3FEBC4" w14:textId="62898177" w:rsidR="0099500C" w:rsidRPr="00453655" w:rsidRDefault="00567C92" w:rsidP="00453655">
            <w:pPr>
              <w:rPr>
                <w:sz w:val="21"/>
                <w:szCs w:val="21"/>
              </w:rPr>
            </w:pPr>
            <w:r w:rsidRPr="00453655">
              <w:rPr>
                <w:sz w:val="21"/>
                <w:szCs w:val="21"/>
              </w:rPr>
              <w:t>I</w:t>
            </w:r>
          </w:p>
        </w:tc>
        <w:tc>
          <w:tcPr>
            <w:tcW w:w="8528" w:type="dxa"/>
          </w:tcPr>
          <w:p w14:paraId="71447EA4" w14:textId="3192F417" w:rsidR="0099500C" w:rsidRPr="00453655" w:rsidRDefault="00567C92" w:rsidP="00453655">
            <w:pPr>
              <w:rPr>
                <w:sz w:val="21"/>
                <w:szCs w:val="21"/>
              </w:rPr>
            </w:pPr>
            <w:r w:rsidRPr="00453655">
              <w:rPr>
                <w:sz w:val="21"/>
                <w:szCs w:val="21"/>
              </w:rPr>
              <w:t xml:space="preserve">Obtained </w:t>
            </w:r>
            <w:r w:rsidR="008912E9" w:rsidRPr="00453655">
              <w:rPr>
                <w:sz w:val="21"/>
                <w:szCs w:val="21"/>
              </w:rPr>
              <w:t xml:space="preserve">blood draw for </w:t>
            </w:r>
            <w:proofErr w:type="spellStart"/>
            <w:r w:rsidRPr="00453655">
              <w:rPr>
                <w:sz w:val="21"/>
                <w:szCs w:val="21"/>
              </w:rPr>
              <w:t>Hct</w:t>
            </w:r>
            <w:proofErr w:type="spellEnd"/>
            <w:r w:rsidRPr="00453655">
              <w:rPr>
                <w:sz w:val="21"/>
                <w:szCs w:val="21"/>
              </w:rPr>
              <w:t>, Hgb, and platelets</w:t>
            </w:r>
            <w:r w:rsidR="00A81C2D" w:rsidRPr="00453655">
              <w:rPr>
                <w:sz w:val="21"/>
                <w:szCs w:val="21"/>
              </w:rPr>
              <w:t xml:space="preserve"> ---------------------------------------------------------</w:t>
            </w:r>
            <w:proofErr w:type="spellStart"/>
            <w:r w:rsidR="00A81C2D" w:rsidRPr="00453655">
              <w:rPr>
                <w:sz w:val="21"/>
                <w:szCs w:val="21"/>
              </w:rPr>
              <w:t>ce</w:t>
            </w:r>
            <w:proofErr w:type="spellEnd"/>
          </w:p>
        </w:tc>
        <w:tc>
          <w:tcPr>
            <w:tcW w:w="956" w:type="dxa"/>
            <w:gridSpan w:val="2"/>
          </w:tcPr>
          <w:p w14:paraId="6BBB3B82" w14:textId="719AFDBB" w:rsidR="0099500C" w:rsidRPr="00453655" w:rsidRDefault="00DE788F" w:rsidP="00453655">
            <w:pPr>
              <w:rPr>
                <w:sz w:val="21"/>
                <w:szCs w:val="21"/>
              </w:rPr>
            </w:pPr>
            <w:r>
              <w:rPr>
                <w:sz w:val="21"/>
                <w:szCs w:val="21"/>
              </w:rPr>
              <w:t>1</w:t>
            </w:r>
          </w:p>
        </w:tc>
      </w:tr>
      <w:tr w:rsidR="0099500C" w14:paraId="014128A8" w14:textId="77777777" w:rsidTr="00EE78E6">
        <w:trPr>
          <w:trHeight w:val="288"/>
        </w:trPr>
        <w:tc>
          <w:tcPr>
            <w:tcW w:w="750" w:type="dxa"/>
          </w:tcPr>
          <w:p w14:paraId="1A527707" w14:textId="55AEFCFD" w:rsidR="0099500C" w:rsidRPr="00453655" w:rsidRDefault="00567C92" w:rsidP="00453655">
            <w:pPr>
              <w:rPr>
                <w:sz w:val="21"/>
                <w:szCs w:val="21"/>
              </w:rPr>
            </w:pPr>
            <w:r w:rsidRPr="00453655">
              <w:rPr>
                <w:sz w:val="21"/>
                <w:szCs w:val="21"/>
              </w:rPr>
              <w:t>2232</w:t>
            </w:r>
          </w:p>
        </w:tc>
        <w:tc>
          <w:tcPr>
            <w:tcW w:w="977" w:type="dxa"/>
          </w:tcPr>
          <w:p w14:paraId="68ACF459" w14:textId="352C4ABB" w:rsidR="0099500C" w:rsidRPr="00453655" w:rsidRDefault="00567C92" w:rsidP="00453655">
            <w:pPr>
              <w:rPr>
                <w:sz w:val="21"/>
                <w:szCs w:val="21"/>
              </w:rPr>
            </w:pPr>
            <w:r w:rsidRPr="00453655">
              <w:rPr>
                <w:sz w:val="21"/>
                <w:szCs w:val="21"/>
              </w:rPr>
              <w:t>E</w:t>
            </w:r>
          </w:p>
        </w:tc>
        <w:tc>
          <w:tcPr>
            <w:tcW w:w="8528" w:type="dxa"/>
          </w:tcPr>
          <w:p w14:paraId="4E26EBFF" w14:textId="4AAA6E76" w:rsidR="0099500C" w:rsidRPr="00453655" w:rsidRDefault="00453655" w:rsidP="00453655">
            <w:pPr>
              <w:rPr>
                <w:sz w:val="21"/>
                <w:szCs w:val="21"/>
              </w:rPr>
            </w:pPr>
            <w:r>
              <w:rPr>
                <w:sz w:val="21"/>
                <w:szCs w:val="21"/>
              </w:rPr>
              <w:t>Reports p</w:t>
            </w:r>
            <w:r w:rsidR="00567C92" w:rsidRPr="00453655">
              <w:rPr>
                <w:sz w:val="21"/>
                <w:szCs w:val="21"/>
              </w:rPr>
              <w:t xml:space="preserve">ain 3/10 </w:t>
            </w:r>
            <w:r w:rsidR="00A81C2D" w:rsidRPr="00453655">
              <w:rPr>
                <w:sz w:val="21"/>
                <w:szCs w:val="21"/>
              </w:rPr>
              <w:t>-----------------------------------------</w:t>
            </w:r>
            <w:r>
              <w:rPr>
                <w:sz w:val="21"/>
                <w:szCs w:val="21"/>
              </w:rPr>
              <w:t>-</w:t>
            </w:r>
            <w:r w:rsidR="00A81C2D" w:rsidRPr="00453655">
              <w:rPr>
                <w:sz w:val="21"/>
                <w:szCs w:val="21"/>
              </w:rPr>
              <w:t>----------------------------------------------------</w:t>
            </w:r>
            <w:proofErr w:type="spellStart"/>
            <w:r w:rsidR="00A81C2D" w:rsidRPr="00453655">
              <w:rPr>
                <w:sz w:val="21"/>
                <w:szCs w:val="21"/>
              </w:rPr>
              <w:t>ce</w:t>
            </w:r>
            <w:proofErr w:type="spellEnd"/>
          </w:p>
        </w:tc>
        <w:tc>
          <w:tcPr>
            <w:tcW w:w="956" w:type="dxa"/>
            <w:gridSpan w:val="2"/>
          </w:tcPr>
          <w:p w14:paraId="46388488" w14:textId="4F5114F5" w:rsidR="0099500C" w:rsidRPr="00453655" w:rsidRDefault="00AD2235" w:rsidP="00453655">
            <w:pPr>
              <w:rPr>
                <w:sz w:val="21"/>
                <w:szCs w:val="21"/>
              </w:rPr>
            </w:pPr>
            <w:r>
              <w:rPr>
                <w:sz w:val="21"/>
                <w:szCs w:val="21"/>
              </w:rPr>
              <w:t>3</w:t>
            </w:r>
          </w:p>
        </w:tc>
      </w:tr>
      <w:tr w:rsidR="0099500C" w14:paraId="06273FD6" w14:textId="77777777" w:rsidTr="00EE78E6">
        <w:trPr>
          <w:trHeight w:val="288"/>
        </w:trPr>
        <w:tc>
          <w:tcPr>
            <w:tcW w:w="750" w:type="dxa"/>
          </w:tcPr>
          <w:p w14:paraId="3BC160F1" w14:textId="007E36B2" w:rsidR="0099500C" w:rsidRPr="00453655" w:rsidRDefault="00567C92" w:rsidP="00453655">
            <w:pPr>
              <w:rPr>
                <w:sz w:val="21"/>
                <w:szCs w:val="21"/>
              </w:rPr>
            </w:pPr>
            <w:r w:rsidRPr="00453655">
              <w:rPr>
                <w:sz w:val="21"/>
                <w:szCs w:val="21"/>
              </w:rPr>
              <w:t>2233</w:t>
            </w:r>
          </w:p>
        </w:tc>
        <w:tc>
          <w:tcPr>
            <w:tcW w:w="977" w:type="dxa"/>
          </w:tcPr>
          <w:p w14:paraId="04B0C1F7" w14:textId="0504F9A6" w:rsidR="0099500C" w:rsidRPr="00453655" w:rsidRDefault="00567C92" w:rsidP="00453655">
            <w:pPr>
              <w:rPr>
                <w:sz w:val="21"/>
                <w:szCs w:val="21"/>
              </w:rPr>
            </w:pPr>
            <w:r w:rsidRPr="00453655">
              <w:rPr>
                <w:sz w:val="21"/>
                <w:szCs w:val="21"/>
              </w:rPr>
              <w:t>I</w:t>
            </w:r>
          </w:p>
        </w:tc>
        <w:tc>
          <w:tcPr>
            <w:tcW w:w="8528" w:type="dxa"/>
          </w:tcPr>
          <w:p w14:paraId="0C0DD974" w14:textId="029D8B3F" w:rsidR="0099500C" w:rsidRPr="00453655" w:rsidRDefault="00567C92" w:rsidP="00453655">
            <w:pPr>
              <w:rPr>
                <w:sz w:val="21"/>
                <w:szCs w:val="21"/>
              </w:rPr>
            </w:pPr>
            <w:r w:rsidRPr="00453655">
              <w:rPr>
                <w:sz w:val="21"/>
                <w:szCs w:val="21"/>
              </w:rPr>
              <w:t xml:space="preserve">Administered 600 mg </w:t>
            </w:r>
            <w:r w:rsidR="00F76DA7" w:rsidRPr="00453655">
              <w:rPr>
                <w:sz w:val="21"/>
                <w:szCs w:val="21"/>
              </w:rPr>
              <w:t>I</w:t>
            </w:r>
            <w:r w:rsidRPr="00453655">
              <w:rPr>
                <w:sz w:val="21"/>
                <w:szCs w:val="21"/>
              </w:rPr>
              <w:t>bupr</w:t>
            </w:r>
            <w:r w:rsidR="00F76DA7" w:rsidRPr="00453655">
              <w:rPr>
                <w:sz w:val="21"/>
                <w:szCs w:val="21"/>
              </w:rPr>
              <w:t>of</w:t>
            </w:r>
            <w:r w:rsidRPr="00453655">
              <w:rPr>
                <w:sz w:val="21"/>
                <w:szCs w:val="21"/>
              </w:rPr>
              <w:t>en PO</w:t>
            </w:r>
            <w:r w:rsidR="00F76DA7" w:rsidRPr="00453655">
              <w:rPr>
                <w:sz w:val="21"/>
                <w:szCs w:val="21"/>
              </w:rPr>
              <w:t xml:space="preserve"> for pain</w:t>
            </w:r>
            <w:r w:rsidR="00A81C2D" w:rsidRPr="00453655">
              <w:rPr>
                <w:sz w:val="21"/>
                <w:szCs w:val="21"/>
              </w:rPr>
              <w:t>. ----------</w:t>
            </w:r>
            <w:r w:rsidR="00453655">
              <w:rPr>
                <w:sz w:val="21"/>
                <w:szCs w:val="21"/>
              </w:rPr>
              <w:t>-</w:t>
            </w:r>
            <w:r w:rsidR="00A81C2D" w:rsidRPr="00453655">
              <w:rPr>
                <w:sz w:val="21"/>
                <w:szCs w:val="21"/>
              </w:rPr>
              <w:t>--------------------------------------------------</w:t>
            </w:r>
            <w:proofErr w:type="spellStart"/>
            <w:r w:rsidR="00A81C2D" w:rsidRPr="00453655">
              <w:rPr>
                <w:sz w:val="21"/>
                <w:szCs w:val="21"/>
              </w:rPr>
              <w:t>ce</w:t>
            </w:r>
            <w:proofErr w:type="spellEnd"/>
          </w:p>
        </w:tc>
        <w:tc>
          <w:tcPr>
            <w:tcW w:w="956" w:type="dxa"/>
            <w:gridSpan w:val="2"/>
          </w:tcPr>
          <w:p w14:paraId="0A5BFDE0" w14:textId="749DE300" w:rsidR="0099500C" w:rsidRPr="00453655" w:rsidRDefault="00AD2235" w:rsidP="00453655">
            <w:pPr>
              <w:rPr>
                <w:sz w:val="21"/>
                <w:szCs w:val="21"/>
              </w:rPr>
            </w:pPr>
            <w:r>
              <w:rPr>
                <w:sz w:val="21"/>
                <w:szCs w:val="21"/>
              </w:rPr>
              <w:t>3</w:t>
            </w:r>
          </w:p>
        </w:tc>
      </w:tr>
      <w:tr w:rsidR="0099500C" w14:paraId="3958395F" w14:textId="77777777" w:rsidTr="00EE78E6">
        <w:trPr>
          <w:trHeight w:val="288"/>
        </w:trPr>
        <w:tc>
          <w:tcPr>
            <w:tcW w:w="750" w:type="dxa"/>
          </w:tcPr>
          <w:p w14:paraId="2AC8B6D5" w14:textId="438D7EEF" w:rsidR="0099500C" w:rsidRPr="00453655" w:rsidRDefault="00F76DA7" w:rsidP="00453655">
            <w:pPr>
              <w:rPr>
                <w:sz w:val="21"/>
                <w:szCs w:val="21"/>
              </w:rPr>
            </w:pPr>
            <w:r w:rsidRPr="00453655">
              <w:rPr>
                <w:sz w:val="21"/>
                <w:szCs w:val="21"/>
              </w:rPr>
              <w:t>2234</w:t>
            </w:r>
          </w:p>
        </w:tc>
        <w:tc>
          <w:tcPr>
            <w:tcW w:w="977" w:type="dxa"/>
          </w:tcPr>
          <w:p w14:paraId="711AC4CB" w14:textId="264B820C" w:rsidR="0099500C" w:rsidRPr="00453655" w:rsidRDefault="00F76DA7" w:rsidP="00453655">
            <w:pPr>
              <w:rPr>
                <w:sz w:val="21"/>
                <w:szCs w:val="21"/>
              </w:rPr>
            </w:pPr>
            <w:r w:rsidRPr="00453655">
              <w:rPr>
                <w:sz w:val="21"/>
                <w:szCs w:val="21"/>
              </w:rPr>
              <w:t>E</w:t>
            </w:r>
          </w:p>
        </w:tc>
        <w:tc>
          <w:tcPr>
            <w:tcW w:w="8528" w:type="dxa"/>
          </w:tcPr>
          <w:p w14:paraId="2AFCA186" w14:textId="5282E71E" w:rsidR="0099500C" w:rsidRPr="00453655" w:rsidRDefault="00453655" w:rsidP="00453655">
            <w:pPr>
              <w:rPr>
                <w:sz w:val="21"/>
                <w:szCs w:val="21"/>
              </w:rPr>
            </w:pPr>
            <w:r>
              <w:rPr>
                <w:sz w:val="21"/>
                <w:szCs w:val="21"/>
              </w:rPr>
              <w:t>Reports p</w:t>
            </w:r>
            <w:r w:rsidR="00F76DA7" w:rsidRPr="00453655">
              <w:rPr>
                <w:sz w:val="21"/>
                <w:szCs w:val="21"/>
              </w:rPr>
              <w:t>ain 1/10</w:t>
            </w:r>
            <w:r>
              <w:rPr>
                <w:sz w:val="21"/>
                <w:szCs w:val="21"/>
              </w:rPr>
              <w:t xml:space="preserve"> after medication administration </w:t>
            </w:r>
            <w:r w:rsidR="00DE788F">
              <w:rPr>
                <w:sz w:val="21"/>
                <w:szCs w:val="21"/>
              </w:rPr>
              <w:t>--</w:t>
            </w:r>
            <w:r w:rsidR="00A81C2D" w:rsidRPr="00453655">
              <w:rPr>
                <w:sz w:val="21"/>
                <w:szCs w:val="21"/>
              </w:rPr>
              <w:t>-------------</w:t>
            </w:r>
            <w:r>
              <w:rPr>
                <w:sz w:val="21"/>
                <w:szCs w:val="21"/>
              </w:rPr>
              <w:t>-</w:t>
            </w:r>
            <w:r w:rsidR="00A81C2D" w:rsidRPr="00453655">
              <w:rPr>
                <w:sz w:val="21"/>
                <w:szCs w:val="21"/>
              </w:rPr>
              <w:t>---------------------------------------</w:t>
            </w:r>
            <w:proofErr w:type="spellStart"/>
            <w:r w:rsidR="00A81C2D" w:rsidRPr="00453655">
              <w:rPr>
                <w:sz w:val="21"/>
                <w:szCs w:val="21"/>
              </w:rPr>
              <w:t>ce</w:t>
            </w:r>
            <w:proofErr w:type="spellEnd"/>
          </w:p>
        </w:tc>
        <w:tc>
          <w:tcPr>
            <w:tcW w:w="956" w:type="dxa"/>
            <w:gridSpan w:val="2"/>
          </w:tcPr>
          <w:p w14:paraId="38CD5C3C" w14:textId="681A7BB2" w:rsidR="0099500C" w:rsidRPr="00453655" w:rsidRDefault="00AD2235" w:rsidP="00453655">
            <w:pPr>
              <w:rPr>
                <w:sz w:val="21"/>
                <w:szCs w:val="21"/>
              </w:rPr>
            </w:pPr>
            <w:r>
              <w:rPr>
                <w:sz w:val="21"/>
                <w:szCs w:val="21"/>
              </w:rPr>
              <w:t>3</w:t>
            </w:r>
          </w:p>
        </w:tc>
      </w:tr>
      <w:tr w:rsidR="0099500C" w14:paraId="62CE78B9" w14:textId="77777777" w:rsidTr="00EE78E6">
        <w:trPr>
          <w:trHeight w:val="288"/>
        </w:trPr>
        <w:tc>
          <w:tcPr>
            <w:tcW w:w="750" w:type="dxa"/>
          </w:tcPr>
          <w:p w14:paraId="089DC79C" w14:textId="204DD51E" w:rsidR="0099500C" w:rsidRPr="00453655" w:rsidRDefault="00F76DA7" w:rsidP="00453655">
            <w:pPr>
              <w:rPr>
                <w:sz w:val="21"/>
                <w:szCs w:val="21"/>
              </w:rPr>
            </w:pPr>
            <w:r w:rsidRPr="00453655">
              <w:rPr>
                <w:sz w:val="21"/>
                <w:szCs w:val="21"/>
              </w:rPr>
              <w:t>2234</w:t>
            </w:r>
          </w:p>
        </w:tc>
        <w:tc>
          <w:tcPr>
            <w:tcW w:w="977" w:type="dxa"/>
          </w:tcPr>
          <w:p w14:paraId="27FF53D6" w14:textId="64F5A0F0" w:rsidR="0099500C" w:rsidRPr="00453655" w:rsidRDefault="00F76DA7" w:rsidP="00453655">
            <w:pPr>
              <w:rPr>
                <w:sz w:val="21"/>
                <w:szCs w:val="21"/>
              </w:rPr>
            </w:pPr>
            <w:r w:rsidRPr="00453655">
              <w:rPr>
                <w:sz w:val="21"/>
                <w:szCs w:val="21"/>
              </w:rPr>
              <w:t>I</w:t>
            </w:r>
          </w:p>
        </w:tc>
        <w:tc>
          <w:tcPr>
            <w:tcW w:w="8528" w:type="dxa"/>
          </w:tcPr>
          <w:p w14:paraId="093FFA02" w14:textId="3D02D9FF" w:rsidR="0099500C" w:rsidRPr="00453655" w:rsidRDefault="00F76DA7" w:rsidP="00453655">
            <w:pPr>
              <w:rPr>
                <w:sz w:val="21"/>
                <w:szCs w:val="21"/>
              </w:rPr>
            </w:pPr>
            <w:r w:rsidRPr="00453655">
              <w:rPr>
                <w:sz w:val="21"/>
                <w:szCs w:val="21"/>
              </w:rPr>
              <w:t>Provided firm, continuous fundal massage</w:t>
            </w:r>
            <w:r w:rsidR="00A81C2D" w:rsidRPr="00453655">
              <w:rPr>
                <w:sz w:val="21"/>
                <w:szCs w:val="21"/>
              </w:rPr>
              <w:t>.</w:t>
            </w:r>
            <w:r w:rsidR="00F6265F">
              <w:rPr>
                <w:sz w:val="21"/>
                <w:szCs w:val="21"/>
              </w:rPr>
              <w:t xml:space="preserve"> PH grimacing</w:t>
            </w:r>
            <w:r w:rsidR="00AD2235">
              <w:rPr>
                <w:sz w:val="21"/>
                <w:szCs w:val="21"/>
              </w:rPr>
              <w:t>--</w:t>
            </w:r>
            <w:r w:rsidR="00A81C2D" w:rsidRPr="00453655">
              <w:rPr>
                <w:sz w:val="21"/>
                <w:szCs w:val="21"/>
              </w:rPr>
              <w:t>-------</w:t>
            </w:r>
            <w:r w:rsidR="00F6265F">
              <w:rPr>
                <w:sz w:val="21"/>
                <w:szCs w:val="21"/>
              </w:rPr>
              <w:t>-</w:t>
            </w:r>
            <w:r w:rsidR="00A81C2D" w:rsidRPr="00453655">
              <w:rPr>
                <w:sz w:val="21"/>
                <w:szCs w:val="21"/>
              </w:rPr>
              <w:t>-</w:t>
            </w:r>
            <w:r w:rsidR="00453655">
              <w:rPr>
                <w:sz w:val="21"/>
                <w:szCs w:val="21"/>
              </w:rPr>
              <w:t>-</w:t>
            </w:r>
            <w:r w:rsidR="00A81C2D" w:rsidRPr="00453655">
              <w:rPr>
                <w:sz w:val="21"/>
                <w:szCs w:val="21"/>
              </w:rPr>
              <w:t>-----------------------------------</w:t>
            </w:r>
            <w:proofErr w:type="spellStart"/>
            <w:r w:rsidR="00A81C2D" w:rsidRPr="00453655">
              <w:rPr>
                <w:sz w:val="21"/>
                <w:szCs w:val="21"/>
              </w:rPr>
              <w:t>ce</w:t>
            </w:r>
            <w:proofErr w:type="spellEnd"/>
          </w:p>
        </w:tc>
        <w:tc>
          <w:tcPr>
            <w:tcW w:w="956" w:type="dxa"/>
            <w:gridSpan w:val="2"/>
          </w:tcPr>
          <w:p w14:paraId="7666DA37" w14:textId="6204F0A2" w:rsidR="0099500C" w:rsidRPr="00453655" w:rsidRDefault="00DE788F" w:rsidP="00453655">
            <w:pPr>
              <w:rPr>
                <w:sz w:val="21"/>
                <w:szCs w:val="21"/>
              </w:rPr>
            </w:pPr>
            <w:r>
              <w:rPr>
                <w:sz w:val="21"/>
                <w:szCs w:val="21"/>
              </w:rPr>
              <w:t>1</w:t>
            </w:r>
          </w:p>
        </w:tc>
      </w:tr>
      <w:tr w:rsidR="0099500C" w14:paraId="63F8F738" w14:textId="77777777" w:rsidTr="00EE78E6">
        <w:trPr>
          <w:trHeight w:val="288"/>
        </w:trPr>
        <w:tc>
          <w:tcPr>
            <w:tcW w:w="750" w:type="dxa"/>
          </w:tcPr>
          <w:p w14:paraId="25FA3E14" w14:textId="79FB2F69" w:rsidR="0099500C" w:rsidRPr="00453655" w:rsidRDefault="00F76DA7" w:rsidP="00453655">
            <w:pPr>
              <w:rPr>
                <w:sz w:val="21"/>
                <w:szCs w:val="21"/>
              </w:rPr>
            </w:pPr>
            <w:r w:rsidRPr="00453655">
              <w:rPr>
                <w:sz w:val="21"/>
                <w:szCs w:val="21"/>
              </w:rPr>
              <w:t>2235</w:t>
            </w:r>
          </w:p>
        </w:tc>
        <w:tc>
          <w:tcPr>
            <w:tcW w:w="977" w:type="dxa"/>
          </w:tcPr>
          <w:p w14:paraId="0C2C5C30" w14:textId="7817F025" w:rsidR="0099500C" w:rsidRPr="00453655" w:rsidRDefault="00F76DA7" w:rsidP="00453655">
            <w:pPr>
              <w:rPr>
                <w:sz w:val="21"/>
                <w:szCs w:val="21"/>
              </w:rPr>
            </w:pPr>
            <w:r w:rsidRPr="00453655">
              <w:rPr>
                <w:sz w:val="21"/>
                <w:szCs w:val="21"/>
              </w:rPr>
              <w:t>E</w:t>
            </w:r>
          </w:p>
        </w:tc>
        <w:tc>
          <w:tcPr>
            <w:tcW w:w="8528" w:type="dxa"/>
          </w:tcPr>
          <w:p w14:paraId="1CD94587" w14:textId="414E21B9" w:rsidR="0099500C" w:rsidRPr="00453655" w:rsidRDefault="00F76DA7" w:rsidP="00453655">
            <w:pPr>
              <w:pStyle w:val="Header"/>
              <w:tabs>
                <w:tab w:val="clear" w:pos="4320"/>
                <w:tab w:val="clear" w:pos="8640"/>
              </w:tabs>
              <w:rPr>
                <w:sz w:val="21"/>
                <w:szCs w:val="21"/>
              </w:rPr>
            </w:pPr>
            <w:r w:rsidRPr="00453655">
              <w:rPr>
                <w:sz w:val="21"/>
                <w:szCs w:val="21"/>
              </w:rPr>
              <w:t xml:space="preserve">2 L O2 nasal cannula administered. </w:t>
            </w:r>
            <w:r w:rsidR="00A81C2D" w:rsidRPr="00453655">
              <w:rPr>
                <w:sz w:val="21"/>
                <w:szCs w:val="21"/>
              </w:rPr>
              <w:t>------------------------------------------------------------------------</w:t>
            </w:r>
            <w:proofErr w:type="spellStart"/>
            <w:r w:rsidR="00A81C2D" w:rsidRPr="00453655">
              <w:rPr>
                <w:sz w:val="21"/>
                <w:szCs w:val="21"/>
              </w:rPr>
              <w:t>ce</w:t>
            </w:r>
            <w:proofErr w:type="spellEnd"/>
          </w:p>
        </w:tc>
        <w:tc>
          <w:tcPr>
            <w:tcW w:w="956" w:type="dxa"/>
            <w:gridSpan w:val="2"/>
          </w:tcPr>
          <w:p w14:paraId="564D0656" w14:textId="729060DF" w:rsidR="0099500C" w:rsidRPr="00453655" w:rsidRDefault="00DE788F" w:rsidP="00453655">
            <w:pPr>
              <w:pStyle w:val="Header"/>
              <w:tabs>
                <w:tab w:val="clear" w:pos="4320"/>
                <w:tab w:val="clear" w:pos="8640"/>
              </w:tabs>
              <w:rPr>
                <w:sz w:val="21"/>
                <w:szCs w:val="21"/>
              </w:rPr>
            </w:pPr>
            <w:r>
              <w:rPr>
                <w:sz w:val="21"/>
                <w:szCs w:val="21"/>
              </w:rPr>
              <w:t>1</w:t>
            </w:r>
          </w:p>
        </w:tc>
      </w:tr>
      <w:tr w:rsidR="0099500C" w14:paraId="256D5A4B" w14:textId="77777777" w:rsidTr="00EE78E6">
        <w:trPr>
          <w:trHeight w:val="288"/>
        </w:trPr>
        <w:tc>
          <w:tcPr>
            <w:tcW w:w="750" w:type="dxa"/>
          </w:tcPr>
          <w:p w14:paraId="61310159" w14:textId="02FB4876" w:rsidR="0099500C" w:rsidRPr="00453655" w:rsidRDefault="00F76DA7" w:rsidP="00453655">
            <w:pPr>
              <w:rPr>
                <w:sz w:val="21"/>
                <w:szCs w:val="21"/>
              </w:rPr>
            </w:pPr>
            <w:r w:rsidRPr="00453655">
              <w:rPr>
                <w:sz w:val="21"/>
                <w:szCs w:val="21"/>
              </w:rPr>
              <w:t>2236</w:t>
            </w:r>
          </w:p>
        </w:tc>
        <w:tc>
          <w:tcPr>
            <w:tcW w:w="977" w:type="dxa"/>
          </w:tcPr>
          <w:p w14:paraId="300DA3A7" w14:textId="7D177EE0" w:rsidR="0099500C" w:rsidRPr="00453655" w:rsidRDefault="00F76DA7" w:rsidP="00453655">
            <w:pPr>
              <w:rPr>
                <w:sz w:val="21"/>
                <w:szCs w:val="21"/>
              </w:rPr>
            </w:pPr>
            <w:r w:rsidRPr="00453655">
              <w:rPr>
                <w:sz w:val="21"/>
                <w:szCs w:val="21"/>
              </w:rPr>
              <w:t>I</w:t>
            </w:r>
          </w:p>
        </w:tc>
        <w:tc>
          <w:tcPr>
            <w:tcW w:w="8528" w:type="dxa"/>
          </w:tcPr>
          <w:p w14:paraId="164BFBDC" w14:textId="13034237" w:rsidR="0099500C" w:rsidRPr="00453655" w:rsidRDefault="00F76DA7" w:rsidP="00453655">
            <w:pPr>
              <w:rPr>
                <w:sz w:val="21"/>
                <w:szCs w:val="21"/>
              </w:rPr>
            </w:pPr>
            <w:r w:rsidRPr="00453655">
              <w:rPr>
                <w:sz w:val="21"/>
                <w:szCs w:val="21"/>
              </w:rPr>
              <w:t>Weighed soiled perineal pads for the last hour</w:t>
            </w:r>
            <w:r w:rsidR="00A81C2D" w:rsidRPr="00453655">
              <w:rPr>
                <w:sz w:val="21"/>
                <w:szCs w:val="21"/>
              </w:rPr>
              <w:t>. -----------------------------------------------------------</w:t>
            </w:r>
            <w:proofErr w:type="spellStart"/>
            <w:r w:rsidR="00A81C2D" w:rsidRPr="00453655">
              <w:rPr>
                <w:sz w:val="21"/>
                <w:szCs w:val="21"/>
              </w:rPr>
              <w:t>ce</w:t>
            </w:r>
            <w:proofErr w:type="spellEnd"/>
          </w:p>
        </w:tc>
        <w:tc>
          <w:tcPr>
            <w:tcW w:w="956" w:type="dxa"/>
            <w:gridSpan w:val="2"/>
          </w:tcPr>
          <w:p w14:paraId="7C09F79E" w14:textId="17D5BCAB" w:rsidR="0099500C" w:rsidRPr="00453655" w:rsidRDefault="00DE788F" w:rsidP="00453655">
            <w:pPr>
              <w:rPr>
                <w:sz w:val="21"/>
                <w:szCs w:val="21"/>
              </w:rPr>
            </w:pPr>
            <w:r>
              <w:rPr>
                <w:sz w:val="21"/>
                <w:szCs w:val="21"/>
              </w:rPr>
              <w:t>1</w:t>
            </w:r>
            <w:r w:rsidR="00AD2235">
              <w:rPr>
                <w:sz w:val="21"/>
                <w:szCs w:val="21"/>
              </w:rPr>
              <w:t xml:space="preserve">, </w:t>
            </w:r>
          </w:p>
        </w:tc>
      </w:tr>
      <w:tr w:rsidR="00F76DA7" w14:paraId="00B0260E" w14:textId="77777777" w:rsidTr="00EE78E6">
        <w:trPr>
          <w:trHeight w:val="288"/>
        </w:trPr>
        <w:tc>
          <w:tcPr>
            <w:tcW w:w="750" w:type="dxa"/>
          </w:tcPr>
          <w:p w14:paraId="561BD662" w14:textId="2A7BBD7A" w:rsidR="00F76DA7" w:rsidRPr="00453655" w:rsidRDefault="00F76DA7" w:rsidP="00453655">
            <w:pPr>
              <w:rPr>
                <w:sz w:val="21"/>
                <w:szCs w:val="21"/>
              </w:rPr>
            </w:pPr>
            <w:r w:rsidRPr="00453655">
              <w:rPr>
                <w:sz w:val="21"/>
                <w:szCs w:val="21"/>
              </w:rPr>
              <w:t>2238</w:t>
            </w:r>
          </w:p>
        </w:tc>
        <w:tc>
          <w:tcPr>
            <w:tcW w:w="977" w:type="dxa"/>
          </w:tcPr>
          <w:p w14:paraId="04FC47BF" w14:textId="6820B115" w:rsidR="00F76DA7" w:rsidRPr="00453655" w:rsidRDefault="00F76DA7" w:rsidP="00453655">
            <w:pPr>
              <w:rPr>
                <w:sz w:val="21"/>
                <w:szCs w:val="21"/>
              </w:rPr>
            </w:pPr>
            <w:r w:rsidRPr="00453655">
              <w:rPr>
                <w:sz w:val="21"/>
                <w:szCs w:val="21"/>
              </w:rPr>
              <w:t>E</w:t>
            </w:r>
          </w:p>
        </w:tc>
        <w:tc>
          <w:tcPr>
            <w:tcW w:w="8528" w:type="dxa"/>
          </w:tcPr>
          <w:p w14:paraId="5D592235" w14:textId="2778A21A" w:rsidR="00F76DA7" w:rsidRPr="00453655" w:rsidRDefault="00F76DA7" w:rsidP="00453655">
            <w:pPr>
              <w:rPr>
                <w:sz w:val="21"/>
                <w:szCs w:val="21"/>
              </w:rPr>
            </w:pPr>
            <w:r w:rsidRPr="00453655">
              <w:rPr>
                <w:sz w:val="21"/>
                <w:szCs w:val="21"/>
              </w:rPr>
              <w:t>367 grams of blood estimated from peri-pads</w:t>
            </w:r>
            <w:r w:rsidR="00A81C2D" w:rsidRPr="00453655">
              <w:rPr>
                <w:sz w:val="21"/>
                <w:szCs w:val="21"/>
              </w:rPr>
              <w:t>. -------</w:t>
            </w:r>
            <w:r w:rsidR="00453655">
              <w:rPr>
                <w:sz w:val="21"/>
                <w:szCs w:val="21"/>
              </w:rPr>
              <w:t>-</w:t>
            </w:r>
            <w:r w:rsidR="00A81C2D" w:rsidRPr="00453655">
              <w:rPr>
                <w:sz w:val="21"/>
                <w:szCs w:val="21"/>
              </w:rPr>
              <w:t>----------------------------------------------------</w:t>
            </w:r>
            <w:proofErr w:type="spellStart"/>
            <w:r w:rsidR="00A81C2D" w:rsidRPr="00453655">
              <w:rPr>
                <w:sz w:val="21"/>
                <w:szCs w:val="21"/>
              </w:rPr>
              <w:t>ce</w:t>
            </w:r>
            <w:proofErr w:type="spellEnd"/>
          </w:p>
        </w:tc>
        <w:tc>
          <w:tcPr>
            <w:tcW w:w="956" w:type="dxa"/>
            <w:gridSpan w:val="2"/>
          </w:tcPr>
          <w:p w14:paraId="3F823175" w14:textId="092EED62" w:rsidR="00F76DA7" w:rsidRPr="00453655" w:rsidRDefault="00DE788F" w:rsidP="00453655">
            <w:pPr>
              <w:rPr>
                <w:sz w:val="21"/>
                <w:szCs w:val="21"/>
              </w:rPr>
            </w:pPr>
            <w:r>
              <w:rPr>
                <w:sz w:val="21"/>
                <w:szCs w:val="21"/>
              </w:rPr>
              <w:t>1</w:t>
            </w:r>
          </w:p>
        </w:tc>
      </w:tr>
      <w:tr w:rsidR="0058405E" w14:paraId="4A154D40" w14:textId="77777777" w:rsidTr="00EE78E6">
        <w:trPr>
          <w:trHeight w:val="288"/>
        </w:trPr>
        <w:tc>
          <w:tcPr>
            <w:tcW w:w="750" w:type="dxa"/>
          </w:tcPr>
          <w:p w14:paraId="638F5FA5" w14:textId="4CCDB509" w:rsidR="0058405E" w:rsidRPr="00453655" w:rsidRDefault="0058405E" w:rsidP="00453655">
            <w:pPr>
              <w:rPr>
                <w:sz w:val="21"/>
                <w:szCs w:val="21"/>
              </w:rPr>
            </w:pPr>
            <w:r>
              <w:rPr>
                <w:sz w:val="21"/>
                <w:szCs w:val="21"/>
              </w:rPr>
              <w:t>2242</w:t>
            </w:r>
          </w:p>
        </w:tc>
        <w:tc>
          <w:tcPr>
            <w:tcW w:w="977" w:type="dxa"/>
          </w:tcPr>
          <w:p w14:paraId="0E552E50" w14:textId="0AA6F7A2" w:rsidR="0058405E" w:rsidRPr="00453655" w:rsidRDefault="0058405E" w:rsidP="00453655">
            <w:pPr>
              <w:rPr>
                <w:sz w:val="21"/>
                <w:szCs w:val="21"/>
              </w:rPr>
            </w:pPr>
            <w:r>
              <w:rPr>
                <w:sz w:val="21"/>
                <w:szCs w:val="21"/>
              </w:rPr>
              <w:t>E</w:t>
            </w:r>
          </w:p>
        </w:tc>
        <w:tc>
          <w:tcPr>
            <w:tcW w:w="8528" w:type="dxa"/>
          </w:tcPr>
          <w:p w14:paraId="74DE5FB8" w14:textId="774D7F97" w:rsidR="0058405E" w:rsidRPr="00453655" w:rsidRDefault="0058405E" w:rsidP="00453655">
            <w:pPr>
              <w:rPr>
                <w:sz w:val="21"/>
                <w:szCs w:val="21"/>
              </w:rPr>
            </w:pPr>
            <w:r>
              <w:rPr>
                <w:sz w:val="21"/>
                <w:szCs w:val="21"/>
              </w:rPr>
              <w:t>MD ordered oxytocin. ----------------------------------------------------------------------------------------</w:t>
            </w:r>
            <w:proofErr w:type="spellStart"/>
            <w:r>
              <w:rPr>
                <w:sz w:val="21"/>
                <w:szCs w:val="21"/>
              </w:rPr>
              <w:t>ce</w:t>
            </w:r>
            <w:proofErr w:type="spellEnd"/>
          </w:p>
        </w:tc>
        <w:tc>
          <w:tcPr>
            <w:tcW w:w="956" w:type="dxa"/>
            <w:gridSpan w:val="2"/>
          </w:tcPr>
          <w:p w14:paraId="120AF994" w14:textId="7324B299" w:rsidR="0058405E" w:rsidRDefault="0058405E" w:rsidP="00453655">
            <w:pPr>
              <w:rPr>
                <w:sz w:val="21"/>
                <w:szCs w:val="21"/>
              </w:rPr>
            </w:pPr>
            <w:r>
              <w:rPr>
                <w:sz w:val="21"/>
                <w:szCs w:val="21"/>
              </w:rPr>
              <w:t>1</w:t>
            </w:r>
          </w:p>
        </w:tc>
      </w:tr>
      <w:tr w:rsidR="0058405E" w14:paraId="69BD2D44" w14:textId="77777777" w:rsidTr="00EE78E6">
        <w:trPr>
          <w:trHeight w:val="288"/>
        </w:trPr>
        <w:tc>
          <w:tcPr>
            <w:tcW w:w="750" w:type="dxa"/>
          </w:tcPr>
          <w:p w14:paraId="330D94B5" w14:textId="7156D99C" w:rsidR="0058405E" w:rsidRDefault="0058405E" w:rsidP="00453655">
            <w:pPr>
              <w:rPr>
                <w:sz w:val="21"/>
                <w:szCs w:val="21"/>
              </w:rPr>
            </w:pPr>
            <w:r>
              <w:rPr>
                <w:sz w:val="21"/>
                <w:szCs w:val="21"/>
              </w:rPr>
              <w:t>2244</w:t>
            </w:r>
          </w:p>
        </w:tc>
        <w:tc>
          <w:tcPr>
            <w:tcW w:w="977" w:type="dxa"/>
          </w:tcPr>
          <w:p w14:paraId="2B0EB6C7" w14:textId="2BE7173B" w:rsidR="0058405E" w:rsidRDefault="0058405E" w:rsidP="00453655">
            <w:pPr>
              <w:rPr>
                <w:sz w:val="21"/>
                <w:szCs w:val="21"/>
              </w:rPr>
            </w:pPr>
            <w:r>
              <w:rPr>
                <w:sz w:val="21"/>
                <w:szCs w:val="21"/>
              </w:rPr>
              <w:t>E</w:t>
            </w:r>
          </w:p>
        </w:tc>
        <w:tc>
          <w:tcPr>
            <w:tcW w:w="8528" w:type="dxa"/>
          </w:tcPr>
          <w:p w14:paraId="6E86ADA8" w14:textId="1E5B47A0" w:rsidR="0058405E" w:rsidRDefault="0058405E" w:rsidP="00453655">
            <w:pPr>
              <w:rPr>
                <w:sz w:val="21"/>
                <w:szCs w:val="21"/>
              </w:rPr>
            </w:pPr>
            <w:r>
              <w:rPr>
                <w:sz w:val="21"/>
                <w:szCs w:val="21"/>
              </w:rPr>
              <w:t>“Dr. Lowenthal told me that I am bleeding a lot and that’s why I’m getting this medication. Why am I bleeding so much?” -------------------------------------------------------------------------------------</w:t>
            </w:r>
            <w:proofErr w:type="spellStart"/>
            <w:r>
              <w:rPr>
                <w:sz w:val="21"/>
                <w:szCs w:val="21"/>
              </w:rPr>
              <w:t>ce</w:t>
            </w:r>
            <w:proofErr w:type="spellEnd"/>
          </w:p>
        </w:tc>
        <w:tc>
          <w:tcPr>
            <w:tcW w:w="956" w:type="dxa"/>
            <w:gridSpan w:val="2"/>
          </w:tcPr>
          <w:p w14:paraId="3FC0FD2B" w14:textId="3171E15B" w:rsidR="0058405E" w:rsidRDefault="00AD2235" w:rsidP="00453655">
            <w:pPr>
              <w:rPr>
                <w:sz w:val="21"/>
                <w:szCs w:val="21"/>
              </w:rPr>
            </w:pPr>
            <w:r>
              <w:rPr>
                <w:sz w:val="21"/>
                <w:szCs w:val="21"/>
              </w:rPr>
              <w:t>2</w:t>
            </w:r>
          </w:p>
        </w:tc>
      </w:tr>
      <w:tr w:rsidR="0099500C" w14:paraId="6763CC39" w14:textId="77777777" w:rsidTr="00EE78E6">
        <w:trPr>
          <w:trHeight w:val="288"/>
        </w:trPr>
        <w:tc>
          <w:tcPr>
            <w:tcW w:w="750" w:type="dxa"/>
          </w:tcPr>
          <w:p w14:paraId="6F2DA651" w14:textId="17608B27" w:rsidR="0099500C" w:rsidRPr="00453655" w:rsidRDefault="00AE01D6" w:rsidP="00453655">
            <w:pPr>
              <w:rPr>
                <w:sz w:val="21"/>
                <w:szCs w:val="21"/>
              </w:rPr>
            </w:pPr>
            <w:r w:rsidRPr="00453655">
              <w:rPr>
                <w:sz w:val="21"/>
                <w:szCs w:val="21"/>
              </w:rPr>
              <w:t>2300</w:t>
            </w:r>
          </w:p>
        </w:tc>
        <w:tc>
          <w:tcPr>
            <w:tcW w:w="977" w:type="dxa"/>
          </w:tcPr>
          <w:p w14:paraId="45525EAC" w14:textId="080C71D8" w:rsidR="0099500C" w:rsidRPr="00453655" w:rsidRDefault="00AE01D6" w:rsidP="00453655">
            <w:pPr>
              <w:rPr>
                <w:sz w:val="21"/>
                <w:szCs w:val="21"/>
              </w:rPr>
            </w:pPr>
            <w:r w:rsidRPr="00453655">
              <w:rPr>
                <w:sz w:val="21"/>
                <w:szCs w:val="21"/>
              </w:rPr>
              <w:t>I</w:t>
            </w:r>
          </w:p>
        </w:tc>
        <w:tc>
          <w:tcPr>
            <w:tcW w:w="8528" w:type="dxa"/>
          </w:tcPr>
          <w:p w14:paraId="0406C009" w14:textId="59EF9550" w:rsidR="0099500C" w:rsidRPr="00453655" w:rsidRDefault="00AE01D6" w:rsidP="00453655">
            <w:pPr>
              <w:rPr>
                <w:sz w:val="21"/>
                <w:szCs w:val="21"/>
              </w:rPr>
            </w:pPr>
            <w:r w:rsidRPr="00453655">
              <w:rPr>
                <w:sz w:val="21"/>
                <w:szCs w:val="21"/>
              </w:rPr>
              <w:t>Educated on reason that the increased postpartum bleeding is related to the chorioamnionitis during delivery</w:t>
            </w:r>
            <w:r w:rsidR="00A81C2D" w:rsidRPr="00453655">
              <w:rPr>
                <w:sz w:val="21"/>
                <w:szCs w:val="21"/>
              </w:rPr>
              <w:t>. ------------------------------------------------------------------------------------------------</w:t>
            </w:r>
            <w:proofErr w:type="spellStart"/>
            <w:r w:rsidR="00A81C2D" w:rsidRPr="00453655">
              <w:rPr>
                <w:sz w:val="21"/>
                <w:szCs w:val="21"/>
              </w:rPr>
              <w:t>ce</w:t>
            </w:r>
            <w:proofErr w:type="spellEnd"/>
          </w:p>
        </w:tc>
        <w:tc>
          <w:tcPr>
            <w:tcW w:w="956" w:type="dxa"/>
            <w:gridSpan w:val="2"/>
          </w:tcPr>
          <w:p w14:paraId="1201BAB1" w14:textId="78DF321A" w:rsidR="0099500C" w:rsidRPr="00453655" w:rsidRDefault="00AD2235" w:rsidP="00453655">
            <w:pPr>
              <w:rPr>
                <w:sz w:val="21"/>
                <w:szCs w:val="21"/>
              </w:rPr>
            </w:pPr>
            <w:r>
              <w:rPr>
                <w:sz w:val="21"/>
                <w:szCs w:val="21"/>
              </w:rPr>
              <w:t>2</w:t>
            </w:r>
          </w:p>
        </w:tc>
      </w:tr>
      <w:tr w:rsidR="0099500C" w14:paraId="0753BB91" w14:textId="77777777" w:rsidTr="00EE78E6">
        <w:trPr>
          <w:trHeight w:val="288"/>
        </w:trPr>
        <w:tc>
          <w:tcPr>
            <w:tcW w:w="750" w:type="dxa"/>
          </w:tcPr>
          <w:p w14:paraId="7A9EA230" w14:textId="5E6B2092" w:rsidR="0099500C" w:rsidRPr="00453655" w:rsidRDefault="00AE01D6" w:rsidP="00453655">
            <w:pPr>
              <w:rPr>
                <w:sz w:val="21"/>
                <w:szCs w:val="21"/>
              </w:rPr>
            </w:pPr>
            <w:r w:rsidRPr="00453655">
              <w:rPr>
                <w:sz w:val="21"/>
                <w:szCs w:val="21"/>
              </w:rPr>
              <w:t>2304</w:t>
            </w:r>
          </w:p>
        </w:tc>
        <w:tc>
          <w:tcPr>
            <w:tcW w:w="977" w:type="dxa"/>
          </w:tcPr>
          <w:p w14:paraId="32C0F277" w14:textId="4ECD770D" w:rsidR="0099500C" w:rsidRPr="00453655" w:rsidRDefault="00AE01D6" w:rsidP="00453655">
            <w:pPr>
              <w:rPr>
                <w:sz w:val="21"/>
                <w:szCs w:val="21"/>
              </w:rPr>
            </w:pPr>
            <w:r w:rsidRPr="00453655">
              <w:rPr>
                <w:sz w:val="21"/>
                <w:szCs w:val="21"/>
              </w:rPr>
              <w:t>E</w:t>
            </w:r>
          </w:p>
        </w:tc>
        <w:tc>
          <w:tcPr>
            <w:tcW w:w="8528" w:type="dxa"/>
          </w:tcPr>
          <w:p w14:paraId="2F228FC8" w14:textId="72E4ECDF" w:rsidR="0099500C" w:rsidRPr="00453655" w:rsidRDefault="00AE01D6" w:rsidP="00453655">
            <w:pPr>
              <w:rPr>
                <w:sz w:val="21"/>
                <w:szCs w:val="21"/>
              </w:rPr>
            </w:pPr>
            <w:r w:rsidRPr="00453655">
              <w:rPr>
                <w:sz w:val="21"/>
                <w:szCs w:val="21"/>
              </w:rPr>
              <w:t>Fundus remains boggy after fundal massage, fundal massage continued by charge nurse.</w:t>
            </w:r>
            <w:r w:rsidR="008912E9" w:rsidRPr="00453655">
              <w:rPr>
                <w:sz w:val="21"/>
                <w:szCs w:val="21"/>
              </w:rPr>
              <w:t xml:space="preserve"> </w:t>
            </w:r>
            <w:proofErr w:type="spellStart"/>
            <w:r w:rsidR="008912E9" w:rsidRPr="00453655">
              <w:rPr>
                <w:sz w:val="21"/>
                <w:szCs w:val="21"/>
              </w:rPr>
              <w:t>Hct</w:t>
            </w:r>
            <w:proofErr w:type="spellEnd"/>
            <w:r w:rsidR="008912E9" w:rsidRPr="00453655">
              <w:rPr>
                <w:sz w:val="21"/>
                <w:szCs w:val="21"/>
              </w:rPr>
              <w:t xml:space="preserve"> 23% and Hgb 10.8</w:t>
            </w:r>
            <w:r w:rsidRPr="00453655">
              <w:rPr>
                <w:sz w:val="21"/>
                <w:szCs w:val="21"/>
              </w:rPr>
              <w:t xml:space="preserve"> </w:t>
            </w:r>
            <w:r w:rsidR="00A81C2D" w:rsidRPr="00453655">
              <w:rPr>
                <w:sz w:val="21"/>
                <w:szCs w:val="21"/>
              </w:rPr>
              <w:t>------------</w:t>
            </w:r>
            <w:r w:rsidR="00453655">
              <w:rPr>
                <w:sz w:val="21"/>
                <w:szCs w:val="21"/>
              </w:rPr>
              <w:t>-------------------------------------------------------------------------------------</w:t>
            </w:r>
            <w:r w:rsidR="00A81C2D" w:rsidRPr="00453655">
              <w:rPr>
                <w:sz w:val="21"/>
                <w:szCs w:val="21"/>
              </w:rPr>
              <w:t>--</w:t>
            </w:r>
            <w:proofErr w:type="spellStart"/>
            <w:r w:rsidR="00A81C2D" w:rsidRPr="00453655">
              <w:rPr>
                <w:sz w:val="21"/>
                <w:szCs w:val="21"/>
              </w:rPr>
              <w:t>ce</w:t>
            </w:r>
            <w:proofErr w:type="spellEnd"/>
          </w:p>
        </w:tc>
        <w:tc>
          <w:tcPr>
            <w:tcW w:w="956" w:type="dxa"/>
            <w:gridSpan w:val="2"/>
          </w:tcPr>
          <w:p w14:paraId="5BF2A93F" w14:textId="638FBF2E" w:rsidR="0099500C" w:rsidRPr="00453655" w:rsidRDefault="001A3884" w:rsidP="00453655">
            <w:pPr>
              <w:rPr>
                <w:sz w:val="21"/>
                <w:szCs w:val="21"/>
              </w:rPr>
            </w:pPr>
            <w:r>
              <w:rPr>
                <w:sz w:val="21"/>
                <w:szCs w:val="21"/>
              </w:rPr>
              <w:t>1</w:t>
            </w:r>
          </w:p>
        </w:tc>
      </w:tr>
      <w:tr w:rsidR="0099500C" w14:paraId="746B877D" w14:textId="77777777" w:rsidTr="00EE78E6">
        <w:trPr>
          <w:trHeight w:val="288"/>
        </w:trPr>
        <w:tc>
          <w:tcPr>
            <w:tcW w:w="750" w:type="dxa"/>
          </w:tcPr>
          <w:p w14:paraId="324F6FCF" w14:textId="4F3D2439" w:rsidR="0099500C" w:rsidRPr="00453655" w:rsidRDefault="00AE01D6" w:rsidP="00453655">
            <w:pPr>
              <w:rPr>
                <w:sz w:val="21"/>
                <w:szCs w:val="21"/>
              </w:rPr>
            </w:pPr>
            <w:r w:rsidRPr="00453655">
              <w:rPr>
                <w:sz w:val="21"/>
                <w:szCs w:val="21"/>
              </w:rPr>
              <w:t>2309</w:t>
            </w:r>
          </w:p>
        </w:tc>
        <w:tc>
          <w:tcPr>
            <w:tcW w:w="977" w:type="dxa"/>
          </w:tcPr>
          <w:p w14:paraId="2C8132A4" w14:textId="77A38FD8" w:rsidR="0099500C" w:rsidRPr="00453655" w:rsidRDefault="00AE01D6" w:rsidP="00453655">
            <w:pPr>
              <w:rPr>
                <w:sz w:val="21"/>
                <w:szCs w:val="21"/>
              </w:rPr>
            </w:pPr>
            <w:r w:rsidRPr="00453655">
              <w:rPr>
                <w:sz w:val="21"/>
                <w:szCs w:val="21"/>
              </w:rPr>
              <w:t>E</w:t>
            </w:r>
          </w:p>
        </w:tc>
        <w:tc>
          <w:tcPr>
            <w:tcW w:w="8528" w:type="dxa"/>
          </w:tcPr>
          <w:p w14:paraId="73807A44" w14:textId="3EA18D29" w:rsidR="0099500C" w:rsidRPr="00453655" w:rsidRDefault="0058405E" w:rsidP="00453655">
            <w:pPr>
              <w:rPr>
                <w:sz w:val="21"/>
                <w:szCs w:val="21"/>
              </w:rPr>
            </w:pPr>
            <w:r>
              <w:rPr>
                <w:sz w:val="21"/>
                <w:szCs w:val="21"/>
              </w:rPr>
              <w:t xml:space="preserve">2L </w:t>
            </w:r>
            <w:r w:rsidR="00595A21" w:rsidRPr="00453655">
              <w:rPr>
                <w:sz w:val="21"/>
                <w:szCs w:val="21"/>
              </w:rPr>
              <w:t>O2 administered with non-rebreather. MD</w:t>
            </w:r>
            <w:r w:rsidR="00453655">
              <w:rPr>
                <w:sz w:val="21"/>
                <w:szCs w:val="21"/>
              </w:rPr>
              <w:t xml:space="preserve"> informed PH that they are going to</w:t>
            </w:r>
            <w:r w:rsidR="00595A21" w:rsidRPr="00453655">
              <w:rPr>
                <w:sz w:val="21"/>
                <w:szCs w:val="21"/>
              </w:rPr>
              <w:t xml:space="preserve"> perform </w:t>
            </w:r>
            <w:r w:rsidR="00453655">
              <w:rPr>
                <w:sz w:val="21"/>
                <w:szCs w:val="21"/>
              </w:rPr>
              <w:t xml:space="preserve">a </w:t>
            </w:r>
            <w:r w:rsidR="00595A21" w:rsidRPr="00453655">
              <w:rPr>
                <w:sz w:val="21"/>
                <w:szCs w:val="21"/>
              </w:rPr>
              <w:t>uterine curettage and balloon tamponade</w:t>
            </w:r>
            <w:r w:rsidR="00453655">
              <w:rPr>
                <w:sz w:val="21"/>
                <w:szCs w:val="21"/>
              </w:rPr>
              <w:t xml:space="preserve"> in order to stop the uterine bleeding. --</w:t>
            </w:r>
            <w:r w:rsidR="00AD2235">
              <w:rPr>
                <w:sz w:val="21"/>
                <w:szCs w:val="21"/>
              </w:rPr>
              <w:t>--</w:t>
            </w:r>
            <w:r w:rsidR="00453655">
              <w:rPr>
                <w:sz w:val="21"/>
                <w:szCs w:val="21"/>
              </w:rPr>
              <w:t>-------------</w:t>
            </w:r>
            <w:r w:rsidR="00A81C2D" w:rsidRPr="00453655">
              <w:rPr>
                <w:sz w:val="21"/>
                <w:szCs w:val="21"/>
              </w:rPr>
              <w:t>-----</w:t>
            </w:r>
            <w:proofErr w:type="spellStart"/>
            <w:r w:rsidR="00A81C2D" w:rsidRPr="00453655">
              <w:rPr>
                <w:sz w:val="21"/>
                <w:szCs w:val="21"/>
              </w:rPr>
              <w:t>ce</w:t>
            </w:r>
            <w:proofErr w:type="spellEnd"/>
          </w:p>
        </w:tc>
        <w:tc>
          <w:tcPr>
            <w:tcW w:w="956" w:type="dxa"/>
            <w:gridSpan w:val="2"/>
          </w:tcPr>
          <w:p w14:paraId="22DF87DA" w14:textId="25857C76" w:rsidR="0099500C" w:rsidRPr="00453655" w:rsidRDefault="00DE788F" w:rsidP="00453655">
            <w:pPr>
              <w:rPr>
                <w:sz w:val="21"/>
                <w:szCs w:val="21"/>
              </w:rPr>
            </w:pPr>
            <w:r>
              <w:rPr>
                <w:sz w:val="21"/>
                <w:szCs w:val="21"/>
              </w:rPr>
              <w:t>1</w:t>
            </w:r>
            <w:r w:rsidR="001A3884">
              <w:rPr>
                <w:sz w:val="21"/>
                <w:szCs w:val="21"/>
              </w:rPr>
              <w:t>, 4</w:t>
            </w:r>
          </w:p>
        </w:tc>
      </w:tr>
      <w:tr w:rsidR="0099500C" w14:paraId="144B1E01" w14:textId="77777777" w:rsidTr="00EE78E6">
        <w:trPr>
          <w:trHeight w:val="288"/>
        </w:trPr>
        <w:tc>
          <w:tcPr>
            <w:tcW w:w="750" w:type="dxa"/>
          </w:tcPr>
          <w:p w14:paraId="5C39C9AF" w14:textId="336C7D6F" w:rsidR="0099500C" w:rsidRPr="00453655" w:rsidRDefault="00595A21" w:rsidP="00453655">
            <w:pPr>
              <w:rPr>
                <w:sz w:val="21"/>
                <w:szCs w:val="21"/>
              </w:rPr>
            </w:pPr>
            <w:r w:rsidRPr="00453655">
              <w:rPr>
                <w:sz w:val="21"/>
                <w:szCs w:val="21"/>
              </w:rPr>
              <w:t>2314</w:t>
            </w:r>
          </w:p>
        </w:tc>
        <w:tc>
          <w:tcPr>
            <w:tcW w:w="977" w:type="dxa"/>
          </w:tcPr>
          <w:p w14:paraId="2FFB2168" w14:textId="6414EB15" w:rsidR="0099500C" w:rsidRPr="00453655" w:rsidRDefault="00595A21" w:rsidP="00453655">
            <w:pPr>
              <w:rPr>
                <w:sz w:val="21"/>
                <w:szCs w:val="21"/>
              </w:rPr>
            </w:pPr>
            <w:r w:rsidRPr="00453655">
              <w:rPr>
                <w:sz w:val="21"/>
                <w:szCs w:val="21"/>
              </w:rPr>
              <w:t>I</w:t>
            </w:r>
          </w:p>
        </w:tc>
        <w:tc>
          <w:tcPr>
            <w:tcW w:w="8528" w:type="dxa"/>
          </w:tcPr>
          <w:p w14:paraId="503D5CA9" w14:textId="42D4F4FC" w:rsidR="0099500C" w:rsidRPr="00453655" w:rsidRDefault="00595A21" w:rsidP="00453655">
            <w:pPr>
              <w:rPr>
                <w:sz w:val="21"/>
                <w:szCs w:val="21"/>
              </w:rPr>
            </w:pPr>
            <w:r w:rsidRPr="00453655">
              <w:rPr>
                <w:sz w:val="21"/>
                <w:szCs w:val="21"/>
              </w:rPr>
              <w:t>Verified that PH received enough information to sign informed consent for surgery.</w:t>
            </w:r>
            <w:r w:rsidR="00A81C2D" w:rsidRPr="00453655">
              <w:rPr>
                <w:sz w:val="21"/>
                <w:szCs w:val="21"/>
              </w:rPr>
              <w:t xml:space="preserve"> ---</w:t>
            </w:r>
            <w:r w:rsidR="00453655">
              <w:rPr>
                <w:sz w:val="21"/>
                <w:szCs w:val="21"/>
              </w:rPr>
              <w:t>-</w:t>
            </w:r>
            <w:r w:rsidR="00A81C2D" w:rsidRPr="00453655">
              <w:rPr>
                <w:sz w:val="21"/>
                <w:szCs w:val="21"/>
              </w:rPr>
              <w:t>----------</w:t>
            </w:r>
            <w:proofErr w:type="spellStart"/>
            <w:r w:rsidR="00A81C2D" w:rsidRPr="00453655">
              <w:rPr>
                <w:sz w:val="21"/>
                <w:szCs w:val="21"/>
              </w:rPr>
              <w:t>ce</w:t>
            </w:r>
            <w:proofErr w:type="spellEnd"/>
          </w:p>
        </w:tc>
        <w:tc>
          <w:tcPr>
            <w:tcW w:w="956" w:type="dxa"/>
            <w:gridSpan w:val="2"/>
          </w:tcPr>
          <w:p w14:paraId="5D189CFB" w14:textId="5C214476" w:rsidR="0099500C" w:rsidRPr="00453655" w:rsidRDefault="001A3884" w:rsidP="00453655">
            <w:pPr>
              <w:rPr>
                <w:sz w:val="21"/>
                <w:szCs w:val="21"/>
              </w:rPr>
            </w:pPr>
            <w:r>
              <w:rPr>
                <w:sz w:val="21"/>
                <w:szCs w:val="21"/>
              </w:rPr>
              <w:t>2</w:t>
            </w:r>
          </w:p>
        </w:tc>
      </w:tr>
      <w:tr w:rsidR="0058405E" w14:paraId="5FA987B6" w14:textId="77777777" w:rsidTr="00EE78E6">
        <w:trPr>
          <w:trHeight w:val="288"/>
        </w:trPr>
        <w:tc>
          <w:tcPr>
            <w:tcW w:w="750" w:type="dxa"/>
          </w:tcPr>
          <w:p w14:paraId="245D0FEA" w14:textId="36FD9952" w:rsidR="0058405E" w:rsidRPr="00453655" w:rsidRDefault="0058405E" w:rsidP="0058405E">
            <w:pPr>
              <w:rPr>
                <w:sz w:val="21"/>
                <w:szCs w:val="21"/>
              </w:rPr>
            </w:pPr>
            <w:r>
              <w:rPr>
                <w:sz w:val="21"/>
                <w:szCs w:val="21"/>
              </w:rPr>
              <w:t>2317</w:t>
            </w:r>
          </w:p>
        </w:tc>
        <w:tc>
          <w:tcPr>
            <w:tcW w:w="977" w:type="dxa"/>
          </w:tcPr>
          <w:p w14:paraId="213839F5" w14:textId="39EF9FFA" w:rsidR="0058405E" w:rsidRPr="00453655" w:rsidRDefault="0058405E" w:rsidP="0058405E">
            <w:pPr>
              <w:rPr>
                <w:sz w:val="21"/>
                <w:szCs w:val="21"/>
              </w:rPr>
            </w:pPr>
            <w:r>
              <w:rPr>
                <w:sz w:val="21"/>
                <w:szCs w:val="21"/>
              </w:rPr>
              <w:t>E</w:t>
            </w:r>
          </w:p>
        </w:tc>
        <w:tc>
          <w:tcPr>
            <w:tcW w:w="8528" w:type="dxa"/>
          </w:tcPr>
          <w:p w14:paraId="05143D74" w14:textId="41628DC9" w:rsidR="0058405E" w:rsidRPr="00453655" w:rsidRDefault="0058405E" w:rsidP="0058405E">
            <w:pPr>
              <w:rPr>
                <w:sz w:val="21"/>
                <w:szCs w:val="21"/>
              </w:rPr>
            </w:pPr>
            <w:r w:rsidRPr="00453655">
              <w:rPr>
                <w:sz w:val="21"/>
                <w:szCs w:val="21"/>
              </w:rPr>
              <w:t xml:space="preserve">2 units of PRBC ordered, administered by </w:t>
            </w:r>
            <w:proofErr w:type="gramStart"/>
            <w:r w:rsidRPr="00453655">
              <w:rPr>
                <w:sz w:val="21"/>
                <w:szCs w:val="21"/>
              </w:rPr>
              <w:t>RN.---------------------</w:t>
            </w:r>
            <w:proofErr w:type="gramEnd"/>
            <w:r w:rsidRPr="00453655">
              <w:rPr>
                <w:sz w:val="21"/>
                <w:szCs w:val="21"/>
              </w:rPr>
              <w:t xml:space="preserve"> --------------------------------------</w:t>
            </w:r>
            <w:proofErr w:type="spellStart"/>
            <w:r w:rsidRPr="00453655">
              <w:rPr>
                <w:sz w:val="21"/>
                <w:szCs w:val="21"/>
              </w:rPr>
              <w:t>ce</w:t>
            </w:r>
            <w:proofErr w:type="spellEnd"/>
          </w:p>
        </w:tc>
        <w:tc>
          <w:tcPr>
            <w:tcW w:w="956" w:type="dxa"/>
            <w:gridSpan w:val="2"/>
          </w:tcPr>
          <w:p w14:paraId="74864F9F" w14:textId="268C512A" w:rsidR="0058405E" w:rsidRPr="00453655" w:rsidRDefault="0058405E" w:rsidP="0058405E">
            <w:pPr>
              <w:rPr>
                <w:sz w:val="21"/>
                <w:szCs w:val="21"/>
              </w:rPr>
            </w:pPr>
            <w:r>
              <w:rPr>
                <w:sz w:val="21"/>
                <w:szCs w:val="21"/>
              </w:rPr>
              <w:t>1</w:t>
            </w:r>
          </w:p>
        </w:tc>
      </w:tr>
      <w:tr w:rsidR="0058405E" w14:paraId="35F446D4" w14:textId="77777777" w:rsidTr="00EE78E6">
        <w:trPr>
          <w:trHeight w:val="288"/>
        </w:trPr>
        <w:tc>
          <w:tcPr>
            <w:tcW w:w="750" w:type="dxa"/>
          </w:tcPr>
          <w:p w14:paraId="20CAD785" w14:textId="423B70F7" w:rsidR="0058405E" w:rsidRPr="00453655" w:rsidRDefault="0058405E" w:rsidP="0058405E">
            <w:pPr>
              <w:rPr>
                <w:sz w:val="21"/>
                <w:szCs w:val="21"/>
              </w:rPr>
            </w:pPr>
            <w:r w:rsidRPr="00453655">
              <w:rPr>
                <w:sz w:val="21"/>
                <w:szCs w:val="21"/>
              </w:rPr>
              <w:t>2317</w:t>
            </w:r>
          </w:p>
        </w:tc>
        <w:tc>
          <w:tcPr>
            <w:tcW w:w="977" w:type="dxa"/>
          </w:tcPr>
          <w:p w14:paraId="20BAC3EA" w14:textId="7D697D62" w:rsidR="0058405E" w:rsidRPr="00453655" w:rsidRDefault="0058405E" w:rsidP="0058405E">
            <w:pPr>
              <w:rPr>
                <w:sz w:val="21"/>
                <w:szCs w:val="21"/>
              </w:rPr>
            </w:pPr>
            <w:r w:rsidRPr="00453655">
              <w:rPr>
                <w:sz w:val="21"/>
                <w:szCs w:val="21"/>
              </w:rPr>
              <w:t>E</w:t>
            </w:r>
          </w:p>
        </w:tc>
        <w:tc>
          <w:tcPr>
            <w:tcW w:w="8528" w:type="dxa"/>
          </w:tcPr>
          <w:p w14:paraId="37FA9D22" w14:textId="663FB87E" w:rsidR="0058405E" w:rsidRPr="00453655" w:rsidRDefault="0058405E" w:rsidP="0058405E">
            <w:pPr>
              <w:rPr>
                <w:sz w:val="21"/>
                <w:szCs w:val="21"/>
              </w:rPr>
            </w:pPr>
            <w:r w:rsidRPr="00453655">
              <w:rPr>
                <w:sz w:val="21"/>
                <w:szCs w:val="21"/>
              </w:rPr>
              <w:t>PM states she is “feeling much better” after PRBC administration. -----------------------------------</w:t>
            </w:r>
            <w:proofErr w:type="spellStart"/>
            <w:r w:rsidRPr="00453655">
              <w:rPr>
                <w:sz w:val="21"/>
                <w:szCs w:val="21"/>
              </w:rPr>
              <w:t>ce</w:t>
            </w:r>
            <w:proofErr w:type="spellEnd"/>
          </w:p>
        </w:tc>
        <w:tc>
          <w:tcPr>
            <w:tcW w:w="956" w:type="dxa"/>
            <w:gridSpan w:val="2"/>
          </w:tcPr>
          <w:p w14:paraId="246AF2E0" w14:textId="034C5CDB" w:rsidR="0058405E" w:rsidRPr="00453655" w:rsidRDefault="001A3884" w:rsidP="0058405E">
            <w:pPr>
              <w:rPr>
                <w:sz w:val="21"/>
                <w:szCs w:val="21"/>
              </w:rPr>
            </w:pPr>
            <w:r>
              <w:rPr>
                <w:sz w:val="21"/>
                <w:szCs w:val="21"/>
              </w:rPr>
              <w:t>1</w:t>
            </w:r>
          </w:p>
        </w:tc>
      </w:tr>
      <w:tr w:rsidR="0058405E" w14:paraId="431978C7" w14:textId="77777777" w:rsidTr="00EE78E6">
        <w:trPr>
          <w:trHeight w:val="288"/>
        </w:trPr>
        <w:tc>
          <w:tcPr>
            <w:tcW w:w="750" w:type="dxa"/>
          </w:tcPr>
          <w:p w14:paraId="774E097B" w14:textId="6FD70CFC" w:rsidR="0058405E" w:rsidRPr="00453655" w:rsidRDefault="0058405E" w:rsidP="0058405E">
            <w:pPr>
              <w:rPr>
                <w:sz w:val="21"/>
                <w:szCs w:val="21"/>
              </w:rPr>
            </w:pPr>
            <w:r w:rsidRPr="00453655">
              <w:rPr>
                <w:sz w:val="21"/>
                <w:szCs w:val="21"/>
              </w:rPr>
              <w:t>2325</w:t>
            </w:r>
          </w:p>
        </w:tc>
        <w:tc>
          <w:tcPr>
            <w:tcW w:w="977" w:type="dxa"/>
          </w:tcPr>
          <w:p w14:paraId="07CEA50E" w14:textId="281A1244" w:rsidR="0058405E" w:rsidRPr="00453655" w:rsidRDefault="0058405E" w:rsidP="0058405E">
            <w:pPr>
              <w:rPr>
                <w:sz w:val="21"/>
                <w:szCs w:val="21"/>
              </w:rPr>
            </w:pPr>
            <w:r w:rsidRPr="00453655">
              <w:rPr>
                <w:sz w:val="21"/>
                <w:szCs w:val="21"/>
              </w:rPr>
              <w:t>E</w:t>
            </w:r>
          </w:p>
        </w:tc>
        <w:tc>
          <w:tcPr>
            <w:tcW w:w="8528" w:type="dxa"/>
          </w:tcPr>
          <w:p w14:paraId="1D9EB6D2" w14:textId="67A2E02C" w:rsidR="0058405E" w:rsidRPr="00453655" w:rsidRDefault="0058405E" w:rsidP="0058405E">
            <w:pPr>
              <w:rPr>
                <w:sz w:val="21"/>
                <w:szCs w:val="21"/>
              </w:rPr>
            </w:pPr>
            <w:r>
              <w:rPr>
                <w:sz w:val="21"/>
                <w:szCs w:val="21"/>
              </w:rPr>
              <w:t>“I do have a question about breastfeeding.” ---------------------------------------------------------------</w:t>
            </w:r>
            <w:proofErr w:type="spellStart"/>
            <w:r>
              <w:rPr>
                <w:sz w:val="21"/>
                <w:szCs w:val="21"/>
              </w:rPr>
              <w:t>ce</w:t>
            </w:r>
            <w:proofErr w:type="spellEnd"/>
          </w:p>
        </w:tc>
        <w:tc>
          <w:tcPr>
            <w:tcW w:w="956" w:type="dxa"/>
            <w:gridSpan w:val="2"/>
          </w:tcPr>
          <w:p w14:paraId="6CD85A9F" w14:textId="415C37BF" w:rsidR="0058405E" w:rsidRPr="00453655" w:rsidRDefault="0058405E" w:rsidP="0058405E">
            <w:pPr>
              <w:rPr>
                <w:sz w:val="21"/>
                <w:szCs w:val="21"/>
              </w:rPr>
            </w:pPr>
            <w:r>
              <w:rPr>
                <w:sz w:val="21"/>
                <w:szCs w:val="21"/>
              </w:rPr>
              <w:t>1</w:t>
            </w:r>
            <w:r w:rsidR="00AD2235">
              <w:rPr>
                <w:sz w:val="21"/>
                <w:szCs w:val="21"/>
              </w:rPr>
              <w:t>, 2</w:t>
            </w:r>
          </w:p>
        </w:tc>
      </w:tr>
      <w:tr w:rsidR="0058405E" w14:paraId="3F933682" w14:textId="77777777" w:rsidTr="00EE78E6">
        <w:trPr>
          <w:trHeight w:val="288"/>
        </w:trPr>
        <w:tc>
          <w:tcPr>
            <w:tcW w:w="750" w:type="dxa"/>
          </w:tcPr>
          <w:p w14:paraId="433B3D3D" w14:textId="2A98B948" w:rsidR="0058405E" w:rsidRPr="00453655" w:rsidRDefault="0058405E" w:rsidP="0058405E">
            <w:pPr>
              <w:rPr>
                <w:sz w:val="21"/>
                <w:szCs w:val="21"/>
              </w:rPr>
            </w:pPr>
            <w:r w:rsidRPr="00453655">
              <w:rPr>
                <w:sz w:val="21"/>
                <w:szCs w:val="21"/>
              </w:rPr>
              <w:t>2330</w:t>
            </w:r>
          </w:p>
        </w:tc>
        <w:tc>
          <w:tcPr>
            <w:tcW w:w="977" w:type="dxa"/>
          </w:tcPr>
          <w:p w14:paraId="52A929EC" w14:textId="04F0DD90" w:rsidR="0058405E" w:rsidRPr="00453655" w:rsidRDefault="0058405E" w:rsidP="0058405E">
            <w:pPr>
              <w:rPr>
                <w:sz w:val="21"/>
                <w:szCs w:val="21"/>
              </w:rPr>
            </w:pPr>
            <w:r w:rsidRPr="00453655">
              <w:rPr>
                <w:sz w:val="21"/>
                <w:szCs w:val="21"/>
              </w:rPr>
              <w:t>I</w:t>
            </w:r>
          </w:p>
        </w:tc>
        <w:tc>
          <w:tcPr>
            <w:tcW w:w="8528" w:type="dxa"/>
          </w:tcPr>
          <w:p w14:paraId="3EBA17A1" w14:textId="61637C99" w:rsidR="0058405E" w:rsidRPr="00453655" w:rsidRDefault="0058405E" w:rsidP="0058405E">
            <w:pPr>
              <w:rPr>
                <w:sz w:val="21"/>
                <w:szCs w:val="21"/>
              </w:rPr>
            </w:pPr>
            <w:r w:rsidRPr="00453655">
              <w:rPr>
                <w:sz w:val="21"/>
                <w:szCs w:val="21"/>
              </w:rPr>
              <w:t>Educated that PH should breastfeed her newborn 8-12 times in a 24-hour period -------------------</w:t>
            </w:r>
            <w:proofErr w:type="spellStart"/>
            <w:r w:rsidRPr="00453655">
              <w:rPr>
                <w:sz w:val="21"/>
                <w:szCs w:val="21"/>
              </w:rPr>
              <w:t>ce</w:t>
            </w:r>
            <w:proofErr w:type="spellEnd"/>
          </w:p>
        </w:tc>
        <w:tc>
          <w:tcPr>
            <w:tcW w:w="956" w:type="dxa"/>
            <w:gridSpan w:val="2"/>
          </w:tcPr>
          <w:p w14:paraId="04294D9D" w14:textId="09D37308" w:rsidR="0058405E" w:rsidRPr="00453655" w:rsidRDefault="00AD2235" w:rsidP="0058405E">
            <w:pPr>
              <w:rPr>
                <w:sz w:val="21"/>
                <w:szCs w:val="21"/>
              </w:rPr>
            </w:pPr>
            <w:r>
              <w:rPr>
                <w:sz w:val="21"/>
                <w:szCs w:val="21"/>
              </w:rPr>
              <w:t>2</w:t>
            </w:r>
          </w:p>
        </w:tc>
      </w:tr>
      <w:tr w:rsidR="0058405E" w14:paraId="4452A412" w14:textId="77777777" w:rsidTr="00EE78E6">
        <w:trPr>
          <w:trHeight w:val="288"/>
        </w:trPr>
        <w:tc>
          <w:tcPr>
            <w:tcW w:w="750" w:type="dxa"/>
          </w:tcPr>
          <w:p w14:paraId="26FF2907" w14:textId="0216BB98" w:rsidR="0058405E" w:rsidRPr="00453655" w:rsidRDefault="00AD2235" w:rsidP="0058405E">
            <w:pPr>
              <w:rPr>
                <w:sz w:val="21"/>
                <w:szCs w:val="21"/>
              </w:rPr>
            </w:pPr>
            <w:r>
              <w:rPr>
                <w:sz w:val="21"/>
                <w:szCs w:val="21"/>
              </w:rPr>
              <w:t>2331</w:t>
            </w:r>
          </w:p>
        </w:tc>
        <w:tc>
          <w:tcPr>
            <w:tcW w:w="977" w:type="dxa"/>
          </w:tcPr>
          <w:p w14:paraId="25D5BF65" w14:textId="3D277A1B" w:rsidR="0058405E" w:rsidRPr="00453655" w:rsidRDefault="00AD2235" w:rsidP="0058405E">
            <w:pPr>
              <w:rPr>
                <w:sz w:val="21"/>
                <w:szCs w:val="21"/>
              </w:rPr>
            </w:pPr>
            <w:r>
              <w:rPr>
                <w:sz w:val="21"/>
                <w:szCs w:val="21"/>
              </w:rPr>
              <w:t>E</w:t>
            </w:r>
          </w:p>
        </w:tc>
        <w:tc>
          <w:tcPr>
            <w:tcW w:w="8528" w:type="dxa"/>
          </w:tcPr>
          <w:p w14:paraId="141C54F8" w14:textId="559AF93F" w:rsidR="0058405E" w:rsidRPr="00453655" w:rsidRDefault="00AD2235" w:rsidP="0058405E">
            <w:pPr>
              <w:rPr>
                <w:sz w:val="21"/>
                <w:szCs w:val="21"/>
              </w:rPr>
            </w:pPr>
            <w:r>
              <w:rPr>
                <w:sz w:val="21"/>
                <w:szCs w:val="21"/>
              </w:rPr>
              <w:t>“What’s the total number of wet diapers per day once my milk comes in?” --------------------------</w:t>
            </w:r>
            <w:proofErr w:type="spellStart"/>
            <w:r>
              <w:rPr>
                <w:sz w:val="21"/>
                <w:szCs w:val="21"/>
              </w:rPr>
              <w:t>ce</w:t>
            </w:r>
            <w:proofErr w:type="spellEnd"/>
          </w:p>
        </w:tc>
        <w:tc>
          <w:tcPr>
            <w:tcW w:w="956" w:type="dxa"/>
            <w:gridSpan w:val="2"/>
          </w:tcPr>
          <w:p w14:paraId="1DF46851" w14:textId="0FF0A8D1" w:rsidR="0058405E" w:rsidRPr="00453655" w:rsidRDefault="00AD2235" w:rsidP="0058405E">
            <w:pPr>
              <w:rPr>
                <w:sz w:val="21"/>
                <w:szCs w:val="21"/>
              </w:rPr>
            </w:pPr>
            <w:r>
              <w:rPr>
                <w:sz w:val="21"/>
                <w:szCs w:val="21"/>
              </w:rPr>
              <w:t>2</w:t>
            </w:r>
          </w:p>
        </w:tc>
      </w:tr>
      <w:tr w:rsidR="0058405E" w14:paraId="687B4D8A" w14:textId="77777777" w:rsidTr="00EE78E6">
        <w:trPr>
          <w:trHeight w:val="288"/>
        </w:trPr>
        <w:tc>
          <w:tcPr>
            <w:tcW w:w="750" w:type="dxa"/>
          </w:tcPr>
          <w:p w14:paraId="0D9EF518" w14:textId="5C117FE2" w:rsidR="0058405E" w:rsidRPr="00453655" w:rsidRDefault="0058405E" w:rsidP="0058405E">
            <w:pPr>
              <w:rPr>
                <w:sz w:val="21"/>
                <w:szCs w:val="21"/>
              </w:rPr>
            </w:pPr>
            <w:r w:rsidRPr="00453655">
              <w:rPr>
                <w:sz w:val="21"/>
                <w:szCs w:val="21"/>
              </w:rPr>
              <w:t>2332</w:t>
            </w:r>
          </w:p>
        </w:tc>
        <w:tc>
          <w:tcPr>
            <w:tcW w:w="977" w:type="dxa"/>
          </w:tcPr>
          <w:p w14:paraId="262D415C" w14:textId="2663FB9C" w:rsidR="0058405E" w:rsidRPr="00453655" w:rsidRDefault="0058405E" w:rsidP="0058405E">
            <w:pPr>
              <w:rPr>
                <w:sz w:val="21"/>
                <w:szCs w:val="21"/>
              </w:rPr>
            </w:pPr>
            <w:r w:rsidRPr="00453655">
              <w:rPr>
                <w:sz w:val="21"/>
                <w:szCs w:val="21"/>
              </w:rPr>
              <w:t>E</w:t>
            </w:r>
          </w:p>
        </w:tc>
        <w:tc>
          <w:tcPr>
            <w:tcW w:w="8528" w:type="dxa"/>
          </w:tcPr>
          <w:p w14:paraId="31311D45" w14:textId="2F9B33C8" w:rsidR="0058405E" w:rsidRPr="00453655" w:rsidRDefault="0058405E" w:rsidP="0058405E">
            <w:pPr>
              <w:rPr>
                <w:sz w:val="21"/>
                <w:szCs w:val="21"/>
              </w:rPr>
            </w:pPr>
            <w:r w:rsidRPr="00453655">
              <w:rPr>
                <w:sz w:val="21"/>
                <w:szCs w:val="21"/>
              </w:rPr>
              <w:t>Lactation consultant educated that the number of wet diapers will increase as the number of feedings increase each day. --------------------------------</w:t>
            </w:r>
            <w:r>
              <w:rPr>
                <w:sz w:val="21"/>
                <w:szCs w:val="21"/>
              </w:rPr>
              <w:t>-</w:t>
            </w:r>
            <w:r w:rsidRPr="00453655">
              <w:rPr>
                <w:sz w:val="21"/>
                <w:szCs w:val="21"/>
              </w:rPr>
              <w:t>-------------------------------------------------</w:t>
            </w:r>
            <w:proofErr w:type="spellStart"/>
            <w:r w:rsidRPr="00453655">
              <w:rPr>
                <w:sz w:val="21"/>
                <w:szCs w:val="21"/>
              </w:rPr>
              <w:t>ce</w:t>
            </w:r>
            <w:proofErr w:type="spellEnd"/>
          </w:p>
        </w:tc>
        <w:tc>
          <w:tcPr>
            <w:tcW w:w="956" w:type="dxa"/>
            <w:gridSpan w:val="2"/>
          </w:tcPr>
          <w:p w14:paraId="443CB868" w14:textId="1E89022A" w:rsidR="0058405E" w:rsidRPr="00453655" w:rsidRDefault="00AD2235" w:rsidP="0058405E">
            <w:pPr>
              <w:rPr>
                <w:sz w:val="21"/>
                <w:szCs w:val="21"/>
              </w:rPr>
            </w:pPr>
            <w:r>
              <w:rPr>
                <w:sz w:val="21"/>
                <w:szCs w:val="21"/>
              </w:rPr>
              <w:t>2</w:t>
            </w:r>
          </w:p>
        </w:tc>
      </w:tr>
      <w:tr w:rsidR="0058405E" w14:paraId="04B98CB0" w14:textId="77777777" w:rsidTr="00EE78E6">
        <w:trPr>
          <w:trHeight w:val="288"/>
        </w:trPr>
        <w:tc>
          <w:tcPr>
            <w:tcW w:w="750" w:type="dxa"/>
          </w:tcPr>
          <w:p w14:paraId="5D5A8637" w14:textId="6C054EB5" w:rsidR="0058405E" w:rsidRPr="00453655" w:rsidRDefault="0058405E" w:rsidP="0058405E">
            <w:pPr>
              <w:rPr>
                <w:sz w:val="21"/>
                <w:szCs w:val="21"/>
              </w:rPr>
            </w:pPr>
            <w:r w:rsidRPr="00453655">
              <w:rPr>
                <w:sz w:val="21"/>
                <w:szCs w:val="21"/>
              </w:rPr>
              <w:t>2333</w:t>
            </w:r>
          </w:p>
        </w:tc>
        <w:tc>
          <w:tcPr>
            <w:tcW w:w="977" w:type="dxa"/>
          </w:tcPr>
          <w:p w14:paraId="74DBD913" w14:textId="2708E981" w:rsidR="0058405E" w:rsidRPr="00453655" w:rsidRDefault="0058405E" w:rsidP="0058405E">
            <w:pPr>
              <w:rPr>
                <w:sz w:val="21"/>
                <w:szCs w:val="21"/>
              </w:rPr>
            </w:pPr>
            <w:r w:rsidRPr="00453655">
              <w:rPr>
                <w:sz w:val="21"/>
                <w:szCs w:val="21"/>
              </w:rPr>
              <w:t>I</w:t>
            </w:r>
          </w:p>
        </w:tc>
        <w:tc>
          <w:tcPr>
            <w:tcW w:w="8528" w:type="dxa"/>
          </w:tcPr>
          <w:p w14:paraId="312399BA" w14:textId="701E5DC3" w:rsidR="0058405E" w:rsidRPr="00453655" w:rsidRDefault="0058405E" w:rsidP="0058405E">
            <w:pPr>
              <w:rPr>
                <w:sz w:val="21"/>
                <w:szCs w:val="21"/>
              </w:rPr>
            </w:pPr>
            <w:r w:rsidRPr="00453655">
              <w:rPr>
                <w:sz w:val="21"/>
                <w:szCs w:val="21"/>
              </w:rPr>
              <w:t>Educated that the newborn should have about 6-8 wet diapers per day as an effective sign of breastfeeding. --------------------------------------------------------------------------------------------------</w:t>
            </w:r>
            <w:proofErr w:type="spellStart"/>
            <w:r w:rsidRPr="00453655">
              <w:rPr>
                <w:sz w:val="21"/>
                <w:szCs w:val="21"/>
              </w:rPr>
              <w:t>ce</w:t>
            </w:r>
            <w:proofErr w:type="spellEnd"/>
          </w:p>
        </w:tc>
        <w:tc>
          <w:tcPr>
            <w:tcW w:w="956" w:type="dxa"/>
            <w:gridSpan w:val="2"/>
          </w:tcPr>
          <w:p w14:paraId="3DCD36BC" w14:textId="7280F832" w:rsidR="0058405E" w:rsidRPr="00453655" w:rsidRDefault="00AD2235" w:rsidP="0058405E">
            <w:pPr>
              <w:rPr>
                <w:sz w:val="21"/>
                <w:szCs w:val="21"/>
              </w:rPr>
            </w:pPr>
            <w:r>
              <w:rPr>
                <w:sz w:val="21"/>
                <w:szCs w:val="21"/>
              </w:rPr>
              <w:t>2</w:t>
            </w:r>
          </w:p>
        </w:tc>
      </w:tr>
      <w:tr w:rsidR="0058405E" w14:paraId="7F87AF8F" w14:textId="77777777" w:rsidTr="00EE78E6">
        <w:trPr>
          <w:trHeight w:val="288"/>
        </w:trPr>
        <w:tc>
          <w:tcPr>
            <w:tcW w:w="750" w:type="dxa"/>
          </w:tcPr>
          <w:p w14:paraId="5D56ECDD" w14:textId="614789B5" w:rsidR="0058405E" w:rsidRPr="00453655" w:rsidRDefault="0058405E" w:rsidP="0058405E">
            <w:pPr>
              <w:rPr>
                <w:sz w:val="21"/>
                <w:szCs w:val="21"/>
              </w:rPr>
            </w:pPr>
            <w:r w:rsidRPr="00453655">
              <w:rPr>
                <w:sz w:val="21"/>
                <w:szCs w:val="21"/>
              </w:rPr>
              <w:t>2334</w:t>
            </w:r>
          </w:p>
        </w:tc>
        <w:tc>
          <w:tcPr>
            <w:tcW w:w="977" w:type="dxa"/>
          </w:tcPr>
          <w:p w14:paraId="6AC9CB93" w14:textId="107AC723" w:rsidR="0058405E" w:rsidRPr="00453655" w:rsidRDefault="0058405E" w:rsidP="0058405E">
            <w:pPr>
              <w:rPr>
                <w:sz w:val="21"/>
                <w:szCs w:val="21"/>
              </w:rPr>
            </w:pPr>
            <w:r w:rsidRPr="00453655">
              <w:rPr>
                <w:sz w:val="21"/>
                <w:szCs w:val="21"/>
              </w:rPr>
              <w:t>E</w:t>
            </w:r>
          </w:p>
        </w:tc>
        <w:tc>
          <w:tcPr>
            <w:tcW w:w="8528" w:type="dxa"/>
          </w:tcPr>
          <w:p w14:paraId="5A93B8D1" w14:textId="2F4F0BEE" w:rsidR="0058405E" w:rsidRPr="00453655" w:rsidRDefault="0058405E" w:rsidP="0058405E">
            <w:pPr>
              <w:rPr>
                <w:sz w:val="21"/>
                <w:szCs w:val="21"/>
              </w:rPr>
            </w:pPr>
            <w:r w:rsidRPr="00453655">
              <w:rPr>
                <w:sz w:val="21"/>
                <w:szCs w:val="21"/>
              </w:rPr>
              <w:t xml:space="preserve">RN bringing baby in the begin breastfeeding. </w:t>
            </w:r>
            <w:r>
              <w:rPr>
                <w:sz w:val="21"/>
                <w:szCs w:val="21"/>
              </w:rPr>
              <w:t xml:space="preserve">PH states “I’m just excited to hold my </w:t>
            </w:r>
            <w:proofErr w:type="gramStart"/>
            <w:r>
              <w:rPr>
                <w:sz w:val="21"/>
                <w:szCs w:val="21"/>
              </w:rPr>
              <w:t>baby”</w:t>
            </w:r>
            <w:r w:rsidRPr="00453655">
              <w:rPr>
                <w:sz w:val="21"/>
                <w:szCs w:val="21"/>
              </w:rPr>
              <w:t>----</w:t>
            </w:r>
            <w:r>
              <w:rPr>
                <w:sz w:val="21"/>
                <w:szCs w:val="21"/>
              </w:rPr>
              <w:t>-</w:t>
            </w:r>
            <w:r w:rsidRPr="00453655">
              <w:rPr>
                <w:sz w:val="21"/>
                <w:szCs w:val="21"/>
              </w:rPr>
              <w:t>--</w:t>
            </w:r>
            <w:proofErr w:type="spellStart"/>
            <w:proofErr w:type="gramEnd"/>
            <w:r w:rsidRPr="00453655">
              <w:rPr>
                <w:sz w:val="21"/>
                <w:szCs w:val="21"/>
              </w:rPr>
              <w:t>ce</w:t>
            </w:r>
            <w:proofErr w:type="spellEnd"/>
          </w:p>
        </w:tc>
        <w:tc>
          <w:tcPr>
            <w:tcW w:w="956" w:type="dxa"/>
            <w:gridSpan w:val="2"/>
          </w:tcPr>
          <w:p w14:paraId="702611D9" w14:textId="58BE7F70" w:rsidR="0058405E" w:rsidRPr="00453655" w:rsidRDefault="00AD2235" w:rsidP="0058405E">
            <w:pPr>
              <w:rPr>
                <w:sz w:val="21"/>
                <w:szCs w:val="21"/>
              </w:rPr>
            </w:pPr>
            <w:r>
              <w:rPr>
                <w:sz w:val="21"/>
                <w:szCs w:val="21"/>
              </w:rPr>
              <w:t>6</w:t>
            </w:r>
          </w:p>
        </w:tc>
      </w:tr>
      <w:tr w:rsidR="0058405E" w14:paraId="33846EEF" w14:textId="77777777" w:rsidTr="00EE78E6">
        <w:trPr>
          <w:gridAfter w:val="1"/>
          <w:wAfter w:w="56" w:type="dxa"/>
          <w:cantSplit/>
          <w:trHeight w:val="288"/>
        </w:trPr>
        <w:tc>
          <w:tcPr>
            <w:tcW w:w="11155" w:type="dxa"/>
            <w:gridSpan w:val="4"/>
            <w:shd w:val="clear" w:color="auto" w:fill="D9D9D9"/>
          </w:tcPr>
          <w:p w14:paraId="1B76B015" w14:textId="6462DEC5" w:rsidR="0058405E" w:rsidRPr="0028510A" w:rsidRDefault="0058405E" w:rsidP="0058405E">
            <w:pPr>
              <w:pStyle w:val="Heading6"/>
              <w:spacing w:before="60"/>
              <w:rPr>
                <w:b/>
                <w:bCs/>
                <w:sz w:val="22"/>
                <w:szCs w:val="22"/>
              </w:rPr>
            </w:pPr>
            <w:r w:rsidRPr="0028510A">
              <w:rPr>
                <w:b/>
                <w:bCs/>
                <w:sz w:val="22"/>
                <w:szCs w:val="22"/>
              </w:rPr>
              <w:lastRenderedPageBreak/>
              <w:t>Reflective Thin</w:t>
            </w:r>
            <w:r>
              <w:rPr>
                <w:b/>
                <w:bCs/>
                <w:sz w:val="22"/>
                <w:szCs w:val="22"/>
              </w:rPr>
              <w:t>king:</w:t>
            </w:r>
            <w:r>
              <w:rPr>
                <w:b/>
                <w:bCs/>
                <w:sz w:val="22"/>
                <w:szCs w:val="22"/>
              </w:rPr>
              <w:tab/>
              <w:t xml:space="preserve">1) </w:t>
            </w:r>
            <w:r w:rsidRPr="0028510A">
              <w:rPr>
                <w:b/>
                <w:bCs/>
                <w:sz w:val="22"/>
                <w:szCs w:val="22"/>
              </w:rPr>
              <w:t>Read over your notes</w:t>
            </w:r>
          </w:p>
          <w:p w14:paraId="334DC6B5" w14:textId="77777777" w:rsidR="0058405E" w:rsidRPr="0028510A" w:rsidRDefault="0058405E" w:rsidP="0058405E">
            <w:pPr>
              <w:rPr>
                <w:sz w:val="22"/>
                <w:szCs w:val="22"/>
              </w:rPr>
            </w:pPr>
            <w:r w:rsidRPr="0028510A">
              <w:rPr>
                <w:sz w:val="22"/>
                <w:szCs w:val="22"/>
              </w:rPr>
              <w:tab/>
            </w:r>
            <w:r w:rsidRPr="0028510A">
              <w:rPr>
                <w:sz w:val="22"/>
                <w:szCs w:val="22"/>
              </w:rPr>
              <w:tab/>
            </w:r>
            <w:r w:rsidRPr="0028510A">
              <w:rPr>
                <w:sz w:val="22"/>
                <w:szCs w:val="22"/>
              </w:rPr>
              <w:tab/>
              <w:t>2)  Reflect on the patient problems you identified in your documentation</w:t>
            </w:r>
          </w:p>
          <w:p w14:paraId="49CCE69E" w14:textId="77777777" w:rsidR="0058405E" w:rsidRPr="0028510A" w:rsidRDefault="0058405E" w:rsidP="0058405E">
            <w:pPr>
              <w:rPr>
                <w:sz w:val="22"/>
                <w:szCs w:val="22"/>
              </w:rPr>
            </w:pPr>
            <w:r w:rsidRPr="0028510A">
              <w:rPr>
                <w:sz w:val="22"/>
                <w:szCs w:val="22"/>
              </w:rPr>
              <w:tab/>
            </w:r>
            <w:r w:rsidRPr="0028510A">
              <w:rPr>
                <w:sz w:val="22"/>
                <w:szCs w:val="22"/>
              </w:rPr>
              <w:tab/>
            </w:r>
            <w:r w:rsidRPr="0028510A">
              <w:rPr>
                <w:sz w:val="22"/>
                <w:szCs w:val="22"/>
              </w:rPr>
              <w:tab/>
              <w:t>3)  Determine appropriate nursing diagnoses for your patient</w:t>
            </w:r>
            <w:r>
              <w:rPr>
                <w:sz w:val="22"/>
                <w:szCs w:val="22"/>
              </w:rPr>
              <w:t xml:space="preserve"> based on the problems you identified</w:t>
            </w:r>
            <w:r w:rsidRPr="0028510A">
              <w:rPr>
                <w:sz w:val="22"/>
                <w:szCs w:val="22"/>
              </w:rPr>
              <w:t xml:space="preserve"> </w:t>
            </w:r>
          </w:p>
          <w:p w14:paraId="54B82592" w14:textId="77777777" w:rsidR="0058405E" w:rsidRPr="0028510A" w:rsidRDefault="0058405E" w:rsidP="0058405E">
            <w:pPr>
              <w:rPr>
                <w:sz w:val="22"/>
                <w:szCs w:val="22"/>
              </w:rPr>
            </w:pPr>
            <w:r w:rsidRPr="0028510A">
              <w:rPr>
                <w:sz w:val="22"/>
                <w:szCs w:val="22"/>
              </w:rPr>
              <w:tab/>
            </w:r>
            <w:r w:rsidRPr="0028510A">
              <w:rPr>
                <w:sz w:val="22"/>
                <w:szCs w:val="22"/>
              </w:rPr>
              <w:tab/>
            </w:r>
            <w:r w:rsidRPr="0028510A">
              <w:rPr>
                <w:sz w:val="22"/>
                <w:szCs w:val="22"/>
              </w:rPr>
              <w:tab/>
              <w:t>4)  List your nursing diagnoses below</w:t>
            </w:r>
            <w:r>
              <w:rPr>
                <w:sz w:val="22"/>
                <w:szCs w:val="22"/>
              </w:rPr>
              <w:t xml:space="preserve"> in proper NANDA format</w:t>
            </w:r>
            <w:r w:rsidRPr="0028510A">
              <w:rPr>
                <w:sz w:val="22"/>
                <w:szCs w:val="22"/>
              </w:rPr>
              <w:t>, assigning each a number</w:t>
            </w:r>
          </w:p>
          <w:p w14:paraId="37863AA4" w14:textId="77777777" w:rsidR="0058405E" w:rsidRPr="0072347C" w:rsidRDefault="0058405E" w:rsidP="0058405E">
            <w:r w:rsidRPr="0028510A">
              <w:rPr>
                <w:sz w:val="22"/>
                <w:szCs w:val="22"/>
              </w:rPr>
              <w:tab/>
            </w:r>
            <w:r w:rsidRPr="0028510A">
              <w:rPr>
                <w:sz w:val="22"/>
                <w:szCs w:val="22"/>
              </w:rPr>
              <w:tab/>
            </w:r>
            <w:r w:rsidRPr="0028510A">
              <w:rPr>
                <w:sz w:val="22"/>
                <w:szCs w:val="22"/>
              </w:rPr>
              <w:tab/>
              <w:t>5)  Return to your notes and write the corresponding nursing diagnosis # beside each entry</w:t>
            </w:r>
          </w:p>
        </w:tc>
      </w:tr>
      <w:tr w:rsidR="0058405E" w:rsidRPr="00484716" w14:paraId="58BA4968" w14:textId="77777777" w:rsidTr="00EE78E6">
        <w:trPr>
          <w:gridAfter w:val="2"/>
          <w:wAfter w:w="956" w:type="dxa"/>
          <w:trHeight w:val="288"/>
        </w:trPr>
        <w:tc>
          <w:tcPr>
            <w:tcW w:w="750" w:type="dxa"/>
          </w:tcPr>
          <w:p w14:paraId="7AA099FE" w14:textId="6A5FD4BE" w:rsidR="0058405E" w:rsidRPr="00484716" w:rsidRDefault="0058405E" w:rsidP="0058405E">
            <w:pPr>
              <w:pStyle w:val="Heading6"/>
              <w:rPr>
                <w:sz w:val="20"/>
                <w:szCs w:val="20"/>
              </w:rPr>
            </w:pPr>
            <w:r>
              <w:rPr>
                <w:sz w:val="20"/>
                <w:szCs w:val="20"/>
              </w:rPr>
              <w:t>1</w:t>
            </w:r>
          </w:p>
        </w:tc>
        <w:tc>
          <w:tcPr>
            <w:tcW w:w="9505" w:type="dxa"/>
            <w:gridSpan w:val="2"/>
            <w:tcBorders>
              <w:left w:val="nil"/>
            </w:tcBorders>
          </w:tcPr>
          <w:p w14:paraId="776E2CD1" w14:textId="7BD511E0" w:rsidR="0058405E" w:rsidRPr="001E233B" w:rsidRDefault="0058405E" w:rsidP="0058405E">
            <w:pPr>
              <w:rPr>
                <w:sz w:val="21"/>
                <w:szCs w:val="21"/>
              </w:rPr>
            </w:pPr>
            <w:r w:rsidRPr="001E233B">
              <w:rPr>
                <w:sz w:val="21"/>
                <w:szCs w:val="21"/>
              </w:rPr>
              <w:t>Deficient fluid volume R/T excessive blood loss after delivery 2</w:t>
            </w:r>
            <w:r w:rsidRPr="001E233B">
              <w:rPr>
                <w:sz w:val="21"/>
                <w:szCs w:val="21"/>
                <w:vertAlign w:val="superscript"/>
              </w:rPr>
              <w:t xml:space="preserve">o </w:t>
            </w:r>
            <w:r w:rsidRPr="001E233B">
              <w:rPr>
                <w:sz w:val="21"/>
                <w:szCs w:val="21"/>
              </w:rPr>
              <w:t xml:space="preserve">postpartum hemorrhage AEB decreased BP of 112/70, increased HR 105 bpm, decreased </w:t>
            </w:r>
            <w:proofErr w:type="spellStart"/>
            <w:proofErr w:type="gramStart"/>
            <w:r w:rsidRPr="001E233B">
              <w:rPr>
                <w:sz w:val="21"/>
                <w:szCs w:val="21"/>
              </w:rPr>
              <w:t>hct</w:t>
            </w:r>
            <w:proofErr w:type="spellEnd"/>
            <w:r w:rsidRPr="001E233B">
              <w:rPr>
                <w:sz w:val="21"/>
                <w:szCs w:val="21"/>
              </w:rPr>
              <w:t>(</w:t>
            </w:r>
            <w:proofErr w:type="gramEnd"/>
            <w:r w:rsidRPr="001E233B">
              <w:rPr>
                <w:sz w:val="21"/>
                <w:szCs w:val="21"/>
              </w:rPr>
              <w:t xml:space="preserve">23%)/ </w:t>
            </w:r>
            <w:proofErr w:type="spellStart"/>
            <w:r w:rsidRPr="001E233B">
              <w:rPr>
                <w:sz w:val="21"/>
                <w:szCs w:val="21"/>
              </w:rPr>
              <w:t>hgb</w:t>
            </w:r>
            <w:proofErr w:type="spellEnd"/>
            <w:r w:rsidRPr="001E233B">
              <w:rPr>
                <w:sz w:val="21"/>
                <w:szCs w:val="21"/>
              </w:rPr>
              <w:t xml:space="preserve">(10.8), 3 peri-pads saturated in one hour, EBL 367 ml since delivery, inability to urinate since urinary catheter removal. </w:t>
            </w:r>
            <w:r>
              <w:rPr>
                <w:sz w:val="21"/>
                <w:szCs w:val="21"/>
              </w:rPr>
              <w:t>----------------------------------------------</w:t>
            </w:r>
            <w:proofErr w:type="spellStart"/>
            <w:r>
              <w:rPr>
                <w:sz w:val="21"/>
                <w:szCs w:val="21"/>
              </w:rPr>
              <w:t>ce</w:t>
            </w:r>
            <w:proofErr w:type="spellEnd"/>
          </w:p>
        </w:tc>
      </w:tr>
      <w:tr w:rsidR="0058405E" w:rsidRPr="00484716" w14:paraId="5355261D" w14:textId="77777777" w:rsidTr="00EE78E6">
        <w:trPr>
          <w:gridAfter w:val="2"/>
          <w:wAfter w:w="956" w:type="dxa"/>
          <w:trHeight w:val="288"/>
        </w:trPr>
        <w:tc>
          <w:tcPr>
            <w:tcW w:w="750" w:type="dxa"/>
          </w:tcPr>
          <w:p w14:paraId="0577582A" w14:textId="21BADF8B" w:rsidR="0058405E" w:rsidRPr="00484716" w:rsidRDefault="0058405E" w:rsidP="0058405E">
            <w:pPr>
              <w:rPr>
                <w:sz w:val="20"/>
                <w:szCs w:val="20"/>
              </w:rPr>
            </w:pPr>
            <w:r>
              <w:rPr>
                <w:sz w:val="20"/>
                <w:szCs w:val="20"/>
              </w:rPr>
              <w:t>2</w:t>
            </w:r>
          </w:p>
        </w:tc>
        <w:tc>
          <w:tcPr>
            <w:tcW w:w="9505" w:type="dxa"/>
            <w:gridSpan w:val="2"/>
            <w:tcBorders>
              <w:left w:val="nil"/>
            </w:tcBorders>
          </w:tcPr>
          <w:p w14:paraId="4E7E0365" w14:textId="0593D97A" w:rsidR="0058405E" w:rsidRPr="001E233B" w:rsidRDefault="0058405E" w:rsidP="0058405E">
            <w:pPr>
              <w:rPr>
                <w:sz w:val="21"/>
                <w:szCs w:val="21"/>
              </w:rPr>
            </w:pPr>
            <w:r>
              <w:rPr>
                <w:sz w:val="20"/>
                <w:szCs w:val="20"/>
              </w:rPr>
              <w:t>Readiness for enhanced knowledge</w:t>
            </w:r>
            <w:r>
              <w:rPr>
                <w:sz w:val="20"/>
                <w:szCs w:val="20"/>
              </w:rPr>
              <w:t>: breastfeeding, condition, surgery, newborn care R/T new condition and first time mother, AEB “The doctor told me that I’m bleeding a lot and that’s why I’m getting this medication, why am I bleeding so much?”, “how often should I be breastfeeding”, “how many wet diapers should my baby have a day once my milk comes in”. ---------------------------------------------------------------------------------------------------------</w:t>
            </w:r>
            <w:proofErr w:type="spellStart"/>
            <w:r>
              <w:rPr>
                <w:sz w:val="20"/>
                <w:szCs w:val="20"/>
              </w:rPr>
              <w:t>ce</w:t>
            </w:r>
            <w:proofErr w:type="spellEnd"/>
          </w:p>
        </w:tc>
      </w:tr>
      <w:tr w:rsidR="0058405E" w:rsidRPr="00484716" w14:paraId="044B1BD6" w14:textId="77777777" w:rsidTr="00EE78E6">
        <w:trPr>
          <w:gridAfter w:val="2"/>
          <w:wAfter w:w="956" w:type="dxa"/>
          <w:trHeight w:val="288"/>
        </w:trPr>
        <w:tc>
          <w:tcPr>
            <w:tcW w:w="750" w:type="dxa"/>
          </w:tcPr>
          <w:p w14:paraId="5521D024" w14:textId="191E8F8C" w:rsidR="0058405E" w:rsidRPr="00484716" w:rsidRDefault="0058405E" w:rsidP="0058405E">
            <w:pPr>
              <w:rPr>
                <w:sz w:val="20"/>
                <w:szCs w:val="20"/>
              </w:rPr>
            </w:pPr>
            <w:r>
              <w:rPr>
                <w:sz w:val="20"/>
                <w:szCs w:val="20"/>
              </w:rPr>
              <w:t>3</w:t>
            </w:r>
          </w:p>
        </w:tc>
        <w:tc>
          <w:tcPr>
            <w:tcW w:w="9505" w:type="dxa"/>
            <w:gridSpan w:val="2"/>
            <w:tcBorders>
              <w:left w:val="nil"/>
            </w:tcBorders>
          </w:tcPr>
          <w:p w14:paraId="0FB74127" w14:textId="384911C6" w:rsidR="0058405E" w:rsidRPr="00453655" w:rsidRDefault="0058405E" w:rsidP="0058405E">
            <w:pPr>
              <w:rPr>
                <w:sz w:val="21"/>
                <w:szCs w:val="21"/>
              </w:rPr>
            </w:pPr>
            <w:r w:rsidRPr="001E233B">
              <w:rPr>
                <w:sz w:val="21"/>
                <w:szCs w:val="21"/>
              </w:rPr>
              <w:t>Acute plain</w:t>
            </w:r>
            <w:r>
              <w:rPr>
                <w:sz w:val="21"/>
                <w:szCs w:val="21"/>
              </w:rPr>
              <w:t xml:space="preserve">: uterus and perineal </w:t>
            </w:r>
            <w:r w:rsidRPr="001E233B">
              <w:rPr>
                <w:sz w:val="21"/>
                <w:szCs w:val="21"/>
              </w:rPr>
              <w:t xml:space="preserve">R/T </w:t>
            </w:r>
            <w:r>
              <w:rPr>
                <w:sz w:val="21"/>
                <w:szCs w:val="21"/>
              </w:rPr>
              <w:t>tissue damage 2</w:t>
            </w:r>
            <w:r>
              <w:rPr>
                <w:sz w:val="21"/>
                <w:szCs w:val="21"/>
                <w:vertAlign w:val="superscript"/>
              </w:rPr>
              <w:t xml:space="preserve">o </w:t>
            </w:r>
            <w:r>
              <w:rPr>
                <w:sz w:val="21"/>
                <w:szCs w:val="21"/>
              </w:rPr>
              <w:t>labor and delivery AEB PH reports pain 3/10, BP 132/72, HR 96, grimacing during fundal massage ----------------------------------------------------------------------</w:t>
            </w:r>
            <w:proofErr w:type="spellStart"/>
            <w:r>
              <w:rPr>
                <w:sz w:val="21"/>
                <w:szCs w:val="21"/>
              </w:rPr>
              <w:t>ce</w:t>
            </w:r>
            <w:proofErr w:type="spellEnd"/>
          </w:p>
        </w:tc>
      </w:tr>
      <w:tr w:rsidR="001A3884" w:rsidRPr="00484716" w14:paraId="64A902CE" w14:textId="77777777" w:rsidTr="00EE78E6">
        <w:trPr>
          <w:gridAfter w:val="2"/>
          <w:wAfter w:w="956" w:type="dxa"/>
          <w:trHeight w:val="288"/>
        </w:trPr>
        <w:tc>
          <w:tcPr>
            <w:tcW w:w="750" w:type="dxa"/>
          </w:tcPr>
          <w:p w14:paraId="233F1776" w14:textId="49B52CC5" w:rsidR="001A3884" w:rsidRDefault="001A3884" w:rsidP="0058405E">
            <w:pPr>
              <w:rPr>
                <w:sz w:val="20"/>
                <w:szCs w:val="20"/>
              </w:rPr>
            </w:pPr>
            <w:r>
              <w:rPr>
                <w:sz w:val="20"/>
                <w:szCs w:val="20"/>
              </w:rPr>
              <w:t>4</w:t>
            </w:r>
          </w:p>
        </w:tc>
        <w:tc>
          <w:tcPr>
            <w:tcW w:w="9505" w:type="dxa"/>
            <w:gridSpan w:val="2"/>
            <w:tcBorders>
              <w:left w:val="nil"/>
            </w:tcBorders>
          </w:tcPr>
          <w:p w14:paraId="4673D46C" w14:textId="1E8E61FD" w:rsidR="001A3884" w:rsidRPr="001E233B" w:rsidRDefault="001A3884" w:rsidP="0058405E">
            <w:pPr>
              <w:rPr>
                <w:sz w:val="21"/>
                <w:szCs w:val="21"/>
              </w:rPr>
            </w:pPr>
            <w:r w:rsidRPr="001E233B">
              <w:rPr>
                <w:sz w:val="21"/>
                <w:szCs w:val="21"/>
              </w:rPr>
              <w:t>Risk for infection R/T separation of placenta from uterine wall</w:t>
            </w:r>
            <w:r>
              <w:rPr>
                <w:sz w:val="21"/>
                <w:szCs w:val="21"/>
              </w:rPr>
              <w:t xml:space="preserve">, prolonged labor, midline episiotomy, </w:t>
            </w:r>
            <w:r w:rsidRPr="001E233B">
              <w:rPr>
                <w:sz w:val="21"/>
                <w:szCs w:val="21"/>
              </w:rPr>
              <w:t xml:space="preserve">surgical procedure (D&amp;C), </w:t>
            </w:r>
            <w:r>
              <w:rPr>
                <w:sz w:val="21"/>
                <w:szCs w:val="21"/>
              </w:rPr>
              <w:t xml:space="preserve">vacuum assisted delivery </w:t>
            </w:r>
            <w:r w:rsidRPr="001E233B">
              <w:rPr>
                <w:sz w:val="21"/>
                <w:szCs w:val="21"/>
              </w:rPr>
              <w:t>and straight catheter</w:t>
            </w:r>
            <w:r>
              <w:rPr>
                <w:sz w:val="21"/>
                <w:szCs w:val="21"/>
              </w:rPr>
              <w:t>. -------------</w:t>
            </w:r>
            <w:r>
              <w:rPr>
                <w:sz w:val="21"/>
                <w:szCs w:val="21"/>
              </w:rPr>
              <w:t>--------------------------</w:t>
            </w:r>
            <w:r>
              <w:rPr>
                <w:sz w:val="21"/>
                <w:szCs w:val="21"/>
              </w:rPr>
              <w:t>-----------</w:t>
            </w:r>
            <w:proofErr w:type="spellStart"/>
            <w:r>
              <w:rPr>
                <w:sz w:val="21"/>
                <w:szCs w:val="21"/>
              </w:rPr>
              <w:t>ce</w:t>
            </w:r>
            <w:proofErr w:type="spellEnd"/>
          </w:p>
        </w:tc>
      </w:tr>
      <w:tr w:rsidR="0058405E" w:rsidRPr="00484716" w14:paraId="31A110C2" w14:textId="77777777" w:rsidTr="00EE78E6">
        <w:trPr>
          <w:gridAfter w:val="2"/>
          <w:wAfter w:w="956" w:type="dxa"/>
          <w:trHeight w:val="288"/>
        </w:trPr>
        <w:tc>
          <w:tcPr>
            <w:tcW w:w="750" w:type="dxa"/>
          </w:tcPr>
          <w:p w14:paraId="507789BA" w14:textId="3A675EA8" w:rsidR="0058405E" w:rsidRPr="00484716" w:rsidRDefault="001A3884" w:rsidP="0058405E">
            <w:pPr>
              <w:rPr>
                <w:sz w:val="20"/>
                <w:szCs w:val="20"/>
              </w:rPr>
            </w:pPr>
            <w:r>
              <w:rPr>
                <w:sz w:val="20"/>
                <w:szCs w:val="20"/>
              </w:rPr>
              <w:t>5</w:t>
            </w:r>
          </w:p>
        </w:tc>
        <w:tc>
          <w:tcPr>
            <w:tcW w:w="9505" w:type="dxa"/>
            <w:gridSpan w:val="2"/>
            <w:tcBorders>
              <w:left w:val="nil"/>
            </w:tcBorders>
          </w:tcPr>
          <w:p w14:paraId="50BB044E" w14:textId="683580CF" w:rsidR="0058405E" w:rsidRPr="00F6265F" w:rsidRDefault="0058405E" w:rsidP="0058405E">
            <w:pPr>
              <w:rPr>
                <w:sz w:val="21"/>
                <w:szCs w:val="21"/>
              </w:rPr>
            </w:pPr>
            <w:r w:rsidRPr="001E233B">
              <w:rPr>
                <w:sz w:val="21"/>
                <w:szCs w:val="21"/>
              </w:rPr>
              <w:t>Impaired urinary elimination R/T</w:t>
            </w:r>
            <w:r>
              <w:rPr>
                <w:sz w:val="21"/>
                <w:szCs w:val="21"/>
              </w:rPr>
              <w:t xml:space="preserve"> urinary retention, distended uterus 2</w:t>
            </w:r>
            <w:r>
              <w:rPr>
                <w:sz w:val="21"/>
                <w:szCs w:val="21"/>
                <w:vertAlign w:val="superscript"/>
              </w:rPr>
              <w:t xml:space="preserve">o </w:t>
            </w:r>
            <w:r>
              <w:rPr>
                <w:sz w:val="21"/>
                <w:szCs w:val="21"/>
              </w:rPr>
              <w:t>postpartum hemorrhage AEB impaired ability to urinate since removal of catheter, urinary output of 600 ml with straight catheterization</w:t>
            </w:r>
            <w:r w:rsidR="00AD2235">
              <w:rPr>
                <w:sz w:val="21"/>
                <w:szCs w:val="21"/>
              </w:rPr>
              <w:t>, and fundus deviated to the right. --------------------------------------------------------------------------------------------</w:t>
            </w:r>
            <w:r>
              <w:rPr>
                <w:sz w:val="21"/>
                <w:szCs w:val="21"/>
              </w:rPr>
              <w:t>------------</w:t>
            </w:r>
            <w:proofErr w:type="spellStart"/>
            <w:r>
              <w:rPr>
                <w:sz w:val="21"/>
                <w:szCs w:val="21"/>
              </w:rPr>
              <w:t>ce</w:t>
            </w:r>
            <w:proofErr w:type="spellEnd"/>
          </w:p>
        </w:tc>
      </w:tr>
      <w:tr w:rsidR="0058405E" w:rsidRPr="00484716" w14:paraId="71A98F76" w14:textId="77777777" w:rsidTr="00EE78E6">
        <w:trPr>
          <w:gridAfter w:val="2"/>
          <w:wAfter w:w="956" w:type="dxa"/>
          <w:trHeight w:val="288"/>
        </w:trPr>
        <w:tc>
          <w:tcPr>
            <w:tcW w:w="750" w:type="dxa"/>
          </w:tcPr>
          <w:p w14:paraId="7BFE0950" w14:textId="30C296D5" w:rsidR="0058405E" w:rsidRPr="00484716" w:rsidRDefault="0058405E" w:rsidP="0058405E">
            <w:pPr>
              <w:rPr>
                <w:sz w:val="20"/>
                <w:szCs w:val="20"/>
              </w:rPr>
            </w:pPr>
            <w:r>
              <w:rPr>
                <w:sz w:val="20"/>
                <w:szCs w:val="20"/>
              </w:rPr>
              <w:t>6</w:t>
            </w:r>
          </w:p>
        </w:tc>
        <w:tc>
          <w:tcPr>
            <w:tcW w:w="9505" w:type="dxa"/>
            <w:gridSpan w:val="2"/>
            <w:tcBorders>
              <w:left w:val="nil"/>
            </w:tcBorders>
          </w:tcPr>
          <w:p w14:paraId="4670D509" w14:textId="1167899E" w:rsidR="0058405E" w:rsidRPr="00484716" w:rsidRDefault="0058405E" w:rsidP="0058405E">
            <w:pPr>
              <w:rPr>
                <w:sz w:val="20"/>
                <w:szCs w:val="20"/>
              </w:rPr>
            </w:pPr>
            <w:r w:rsidRPr="001E233B">
              <w:rPr>
                <w:sz w:val="21"/>
                <w:szCs w:val="21"/>
              </w:rPr>
              <w:t xml:space="preserve">Risk for </w:t>
            </w:r>
            <w:r>
              <w:rPr>
                <w:sz w:val="21"/>
                <w:szCs w:val="21"/>
              </w:rPr>
              <w:t>impaired attachment R/T disrupted maternal-newborn bonding -------------------------------------------</w:t>
            </w:r>
            <w:proofErr w:type="spellStart"/>
            <w:r>
              <w:rPr>
                <w:sz w:val="21"/>
                <w:szCs w:val="21"/>
              </w:rPr>
              <w:t>ce</w:t>
            </w:r>
            <w:proofErr w:type="spellEnd"/>
          </w:p>
        </w:tc>
      </w:tr>
    </w:tbl>
    <w:p w14:paraId="013EB568" w14:textId="150F7BF8" w:rsidR="0099500C" w:rsidRDefault="0099500C" w:rsidP="0099500C">
      <w:pPr>
        <w:rPr>
          <w:sz w:val="20"/>
          <w:szCs w:val="20"/>
        </w:rPr>
      </w:pPr>
    </w:p>
    <w:p w14:paraId="0E13A7C6" w14:textId="2317FFC5" w:rsidR="001A3884" w:rsidRDefault="001A3884" w:rsidP="0099500C">
      <w:pPr>
        <w:rPr>
          <w:sz w:val="20"/>
          <w:szCs w:val="20"/>
        </w:rPr>
      </w:pPr>
    </w:p>
    <w:p w14:paraId="6ABBDBD1" w14:textId="43ECC40E" w:rsidR="001A3884" w:rsidRDefault="001A3884" w:rsidP="0099500C">
      <w:pPr>
        <w:rPr>
          <w:sz w:val="20"/>
          <w:szCs w:val="20"/>
        </w:rPr>
      </w:pPr>
    </w:p>
    <w:p w14:paraId="6D2A32D6" w14:textId="06ED2F36" w:rsidR="001A3884" w:rsidRDefault="001A3884" w:rsidP="0099500C">
      <w:pPr>
        <w:rPr>
          <w:sz w:val="20"/>
          <w:szCs w:val="20"/>
        </w:rPr>
      </w:pPr>
    </w:p>
    <w:p w14:paraId="5438DAA5" w14:textId="2428D657" w:rsidR="001A3884" w:rsidRDefault="001A3884" w:rsidP="0099500C">
      <w:pPr>
        <w:rPr>
          <w:sz w:val="20"/>
          <w:szCs w:val="20"/>
        </w:rPr>
      </w:pPr>
    </w:p>
    <w:p w14:paraId="4DB39EBF" w14:textId="7EDDE8BD" w:rsidR="001A3884" w:rsidRDefault="001A3884" w:rsidP="0099500C">
      <w:pPr>
        <w:rPr>
          <w:sz w:val="20"/>
          <w:szCs w:val="20"/>
        </w:rPr>
      </w:pPr>
    </w:p>
    <w:p w14:paraId="22369552" w14:textId="230B2B9B" w:rsidR="001A3884" w:rsidRDefault="001A3884" w:rsidP="0099500C">
      <w:pPr>
        <w:rPr>
          <w:sz w:val="20"/>
          <w:szCs w:val="20"/>
        </w:rPr>
      </w:pPr>
    </w:p>
    <w:p w14:paraId="7E94915A" w14:textId="249924CE" w:rsidR="001A3884" w:rsidRDefault="001A3884" w:rsidP="0099500C">
      <w:pPr>
        <w:rPr>
          <w:sz w:val="20"/>
          <w:szCs w:val="20"/>
        </w:rPr>
      </w:pPr>
    </w:p>
    <w:p w14:paraId="2225B719" w14:textId="1BEDFFC5" w:rsidR="001A3884" w:rsidRDefault="001A3884" w:rsidP="0099500C">
      <w:pPr>
        <w:rPr>
          <w:sz w:val="20"/>
          <w:szCs w:val="20"/>
        </w:rPr>
      </w:pPr>
    </w:p>
    <w:p w14:paraId="1479D933" w14:textId="218E2896" w:rsidR="001A3884" w:rsidRDefault="001A3884" w:rsidP="0099500C">
      <w:pPr>
        <w:rPr>
          <w:sz w:val="20"/>
          <w:szCs w:val="20"/>
        </w:rPr>
      </w:pPr>
    </w:p>
    <w:p w14:paraId="65B7B8AA" w14:textId="5434381C" w:rsidR="001A3884" w:rsidRDefault="001A3884" w:rsidP="0099500C">
      <w:pPr>
        <w:rPr>
          <w:sz w:val="20"/>
          <w:szCs w:val="20"/>
        </w:rPr>
      </w:pPr>
    </w:p>
    <w:p w14:paraId="725968A7" w14:textId="6B10D0BE" w:rsidR="001A3884" w:rsidRDefault="001A3884" w:rsidP="0099500C">
      <w:pPr>
        <w:rPr>
          <w:sz w:val="20"/>
          <w:szCs w:val="20"/>
        </w:rPr>
      </w:pPr>
    </w:p>
    <w:p w14:paraId="7F24EF72" w14:textId="4702F44E" w:rsidR="001A3884" w:rsidRDefault="001A3884" w:rsidP="0099500C">
      <w:pPr>
        <w:rPr>
          <w:sz w:val="20"/>
          <w:szCs w:val="20"/>
        </w:rPr>
      </w:pPr>
    </w:p>
    <w:p w14:paraId="576332F8" w14:textId="13A73DBF" w:rsidR="001A3884" w:rsidRDefault="001A3884" w:rsidP="0099500C">
      <w:pPr>
        <w:rPr>
          <w:sz w:val="20"/>
          <w:szCs w:val="20"/>
        </w:rPr>
      </w:pPr>
    </w:p>
    <w:p w14:paraId="11F88036" w14:textId="055B5776" w:rsidR="001A3884" w:rsidRDefault="001A3884" w:rsidP="0099500C">
      <w:pPr>
        <w:rPr>
          <w:sz w:val="20"/>
          <w:szCs w:val="20"/>
        </w:rPr>
      </w:pPr>
    </w:p>
    <w:p w14:paraId="1C36F40E" w14:textId="033D7AAE" w:rsidR="001A3884" w:rsidRDefault="001A3884" w:rsidP="0099500C">
      <w:pPr>
        <w:rPr>
          <w:sz w:val="20"/>
          <w:szCs w:val="20"/>
        </w:rPr>
      </w:pPr>
    </w:p>
    <w:p w14:paraId="68982486" w14:textId="2FBE152E" w:rsidR="001A3884" w:rsidRDefault="001A3884" w:rsidP="0099500C">
      <w:pPr>
        <w:rPr>
          <w:sz w:val="20"/>
          <w:szCs w:val="20"/>
        </w:rPr>
      </w:pPr>
    </w:p>
    <w:p w14:paraId="2A3F50CA" w14:textId="5A0B2F5F" w:rsidR="001A3884" w:rsidRDefault="001A3884" w:rsidP="0099500C">
      <w:pPr>
        <w:rPr>
          <w:sz w:val="20"/>
          <w:szCs w:val="20"/>
        </w:rPr>
      </w:pPr>
    </w:p>
    <w:p w14:paraId="7A252F1E" w14:textId="7F8D8968" w:rsidR="001A3884" w:rsidRDefault="001A3884" w:rsidP="0099500C">
      <w:pPr>
        <w:rPr>
          <w:sz w:val="20"/>
          <w:szCs w:val="20"/>
        </w:rPr>
      </w:pPr>
    </w:p>
    <w:p w14:paraId="73DD5031" w14:textId="0C5A59EC" w:rsidR="001A3884" w:rsidRDefault="001A3884" w:rsidP="0099500C">
      <w:pPr>
        <w:rPr>
          <w:sz w:val="20"/>
          <w:szCs w:val="20"/>
        </w:rPr>
      </w:pPr>
    </w:p>
    <w:p w14:paraId="0138586D" w14:textId="69A50F15" w:rsidR="001A3884" w:rsidRDefault="001A3884" w:rsidP="0099500C">
      <w:pPr>
        <w:rPr>
          <w:sz w:val="20"/>
          <w:szCs w:val="20"/>
        </w:rPr>
      </w:pPr>
    </w:p>
    <w:p w14:paraId="7C408F63" w14:textId="53C9D0CF" w:rsidR="001A3884" w:rsidRDefault="001A3884" w:rsidP="0099500C">
      <w:pPr>
        <w:rPr>
          <w:sz w:val="20"/>
          <w:szCs w:val="20"/>
        </w:rPr>
      </w:pPr>
    </w:p>
    <w:p w14:paraId="005C7B2E" w14:textId="76EE4F5A" w:rsidR="001A3884" w:rsidRDefault="001A3884" w:rsidP="0099500C">
      <w:pPr>
        <w:rPr>
          <w:sz w:val="20"/>
          <w:szCs w:val="20"/>
        </w:rPr>
      </w:pPr>
    </w:p>
    <w:p w14:paraId="2F672004" w14:textId="2244061B" w:rsidR="001A3884" w:rsidRDefault="001A3884" w:rsidP="0099500C">
      <w:pPr>
        <w:rPr>
          <w:sz w:val="20"/>
          <w:szCs w:val="20"/>
        </w:rPr>
      </w:pPr>
    </w:p>
    <w:p w14:paraId="26AB0CAE" w14:textId="0B124502" w:rsidR="001A3884" w:rsidRDefault="001A3884" w:rsidP="0099500C">
      <w:pPr>
        <w:rPr>
          <w:sz w:val="20"/>
          <w:szCs w:val="20"/>
        </w:rPr>
      </w:pPr>
    </w:p>
    <w:p w14:paraId="56EE1061" w14:textId="05F72AFD" w:rsidR="001A3884" w:rsidRDefault="001A3884" w:rsidP="0099500C">
      <w:pPr>
        <w:rPr>
          <w:sz w:val="20"/>
          <w:szCs w:val="20"/>
        </w:rPr>
      </w:pPr>
    </w:p>
    <w:p w14:paraId="7638E5E7" w14:textId="7FD8BF62" w:rsidR="001A3884" w:rsidRDefault="001A3884" w:rsidP="0099500C">
      <w:pPr>
        <w:rPr>
          <w:sz w:val="20"/>
          <w:szCs w:val="20"/>
        </w:rPr>
      </w:pPr>
    </w:p>
    <w:p w14:paraId="3933052B" w14:textId="755A121E" w:rsidR="001A3884" w:rsidRDefault="001A3884" w:rsidP="0099500C">
      <w:pPr>
        <w:rPr>
          <w:sz w:val="20"/>
          <w:szCs w:val="20"/>
        </w:rPr>
      </w:pPr>
    </w:p>
    <w:p w14:paraId="1B75FE63" w14:textId="18ACEE9D" w:rsidR="001A3884" w:rsidRDefault="001A3884" w:rsidP="0099500C">
      <w:pPr>
        <w:rPr>
          <w:sz w:val="20"/>
          <w:szCs w:val="20"/>
        </w:rPr>
      </w:pPr>
    </w:p>
    <w:p w14:paraId="3D4ABDEC" w14:textId="7764EC1C" w:rsidR="001A3884" w:rsidRDefault="001A3884" w:rsidP="0099500C">
      <w:pPr>
        <w:rPr>
          <w:sz w:val="20"/>
          <w:szCs w:val="20"/>
        </w:rPr>
      </w:pPr>
    </w:p>
    <w:p w14:paraId="75C2E528" w14:textId="50DE1A74" w:rsidR="001A3884" w:rsidRDefault="001A3884" w:rsidP="0099500C">
      <w:pPr>
        <w:rPr>
          <w:sz w:val="20"/>
          <w:szCs w:val="20"/>
        </w:rPr>
      </w:pPr>
    </w:p>
    <w:p w14:paraId="73A9B5C5" w14:textId="50AF3A68" w:rsidR="001A3884" w:rsidRDefault="001A3884" w:rsidP="0099500C">
      <w:pPr>
        <w:rPr>
          <w:sz w:val="20"/>
          <w:szCs w:val="20"/>
        </w:rPr>
      </w:pPr>
    </w:p>
    <w:p w14:paraId="6D607AB9" w14:textId="29510E55" w:rsidR="001A3884" w:rsidRDefault="001A3884" w:rsidP="0099500C">
      <w:pPr>
        <w:rPr>
          <w:sz w:val="20"/>
          <w:szCs w:val="20"/>
        </w:rPr>
      </w:pPr>
    </w:p>
    <w:p w14:paraId="259FA7ED" w14:textId="78F9E8CA" w:rsidR="001A3884" w:rsidRDefault="001A3884" w:rsidP="0099500C">
      <w:pPr>
        <w:rPr>
          <w:sz w:val="20"/>
          <w:szCs w:val="20"/>
        </w:rPr>
      </w:pPr>
    </w:p>
    <w:p w14:paraId="26648858" w14:textId="79CF4E4A" w:rsidR="001A3884" w:rsidRDefault="001A3884" w:rsidP="0099500C">
      <w:pPr>
        <w:rPr>
          <w:sz w:val="20"/>
          <w:szCs w:val="20"/>
        </w:rPr>
      </w:pPr>
    </w:p>
    <w:p w14:paraId="20FB612C" w14:textId="66CBAB3A" w:rsidR="001A3884" w:rsidRDefault="001A3884" w:rsidP="0099500C">
      <w:pPr>
        <w:rPr>
          <w:sz w:val="20"/>
          <w:szCs w:val="20"/>
        </w:rPr>
      </w:pPr>
    </w:p>
    <w:p w14:paraId="2E74AC89" w14:textId="4D0BBCCA" w:rsidR="001A3884" w:rsidRDefault="001A3884" w:rsidP="0099500C">
      <w:pPr>
        <w:rPr>
          <w:sz w:val="20"/>
          <w:szCs w:val="20"/>
        </w:rPr>
      </w:pPr>
    </w:p>
    <w:p w14:paraId="565673FD" w14:textId="4DAC8C3F" w:rsidR="001A3884" w:rsidRDefault="001A3884" w:rsidP="0099500C">
      <w:pPr>
        <w:rPr>
          <w:sz w:val="20"/>
          <w:szCs w:val="20"/>
        </w:rPr>
      </w:pPr>
    </w:p>
    <w:p w14:paraId="6F8D36D5" w14:textId="177D8371" w:rsidR="001A3884" w:rsidRDefault="001A3884" w:rsidP="0099500C">
      <w:pPr>
        <w:rPr>
          <w:sz w:val="20"/>
          <w:szCs w:val="20"/>
        </w:rPr>
      </w:pPr>
    </w:p>
    <w:p w14:paraId="4528357B" w14:textId="77777777" w:rsidR="001A3884" w:rsidRPr="00484716" w:rsidRDefault="001A3884" w:rsidP="0099500C">
      <w:pPr>
        <w:rPr>
          <w:sz w:val="20"/>
          <w:szCs w:val="20"/>
        </w:rPr>
      </w:pPr>
    </w:p>
    <w:p w14:paraId="724BF473" w14:textId="14CA1A0D" w:rsidR="0099500C" w:rsidRDefault="007713BE" w:rsidP="00E10E01">
      <w:pPr>
        <w:spacing w:after="60"/>
        <w:rPr>
          <w:b/>
        </w:rPr>
      </w:pPr>
      <w:r>
        <w:rPr>
          <w:b/>
        </w:rPr>
        <w:lastRenderedPageBreak/>
        <w:t xml:space="preserve">Reflection Paper </w:t>
      </w:r>
    </w:p>
    <w:p w14:paraId="69209ABD" w14:textId="6088AAF2" w:rsidR="007713BE" w:rsidRDefault="007713BE" w:rsidP="007713BE">
      <w:pPr>
        <w:spacing w:after="60"/>
      </w:pPr>
      <w:r>
        <w:t>Directions: Write a 1</w:t>
      </w:r>
      <w:r w:rsidRPr="007713BE">
        <w:t>-page reflection paper for each patient using Times New Roman, 12 pt. font and double-spaced. Include the following:</w:t>
      </w:r>
    </w:p>
    <w:p w14:paraId="11DB00F3" w14:textId="77777777" w:rsidR="007713BE" w:rsidRDefault="007713BE" w:rsidP="007713BE">
      <w:pPr>
        <w:pStyle w:val="ListParagraph"/>
        <w:numPr>
          <w:ilvl w:val="0"/>
          <w:numId w:val="2"/>
        </w:numPr>
        <w:spacing w:after="60"/>
      </w:pPr>
      <w:r>
        <w:t>Describe an “Aha” moment you experienced during this learning experience.</w:t>
      </w:r>
    </w:p>
    <w:p w14:paraId="5071593E" w14:textId="366C372D" w:rsidR="00FF3542" w:rsidRDefault="00FF3542" w:rsidP="007713BE">
      <w:pPr>
        <w:pStyle w:val="ListParagraph"/>
        <w:numPr>
          <w:ilvl w:val="0"/>
          <w:numId w:val="2"/>
        </w:numPr>
        <w:spacing w:after="60"/>
      </w:pPr>
      <w:r>
        <w:t xml:space="preserve">What were the most important aspects of this simulation and what did you learn? </w:t>
      </w:r>
    </w:p>
    <w:p w14:paraId="0C9A415C" w14:textId="4131599C" w:rsidR="007713BE" w:rsidRDefault="007713BE" w:rsidP="007713BE">
      <w:pPr>
        <w:pStyle w:val="ListParagraph"/>
        <w:numPr>
          <w:ilvl w:val="0"/>
          <w:numId w:val="2"/>
        </w:numPr>
        <w:spacing w:after="60"/>
      </w:pPr>
      <w:r>
        <w:t>How will this simulation experience impact your nursing practice?</w:t>
      </w:r>
    </w:p>
    <w:p w14:paraId="1D8F40DE" w14:textId="3806B840" w:rsidR="00D034A8" w:rsidRDefault="00D034A8" w:rsidP="001A3884">
      <w:pPr>
        <w:spacing w:after="60" w:line="480" w:lineRule="auto"/>
      </w:pPr>
    </w:p>
    <w:p w14:paraId="74D73FB8" w14:textId="2B5341A4" w:rsidR="001A3884" w:rsidRDefault="001A3884" w:rsidP="00A11FA9">
      <w:pPr>
        <w:spacing w:after="60" w:line="480" w:lineRule="auto"/>
        <w:ind w:firstLine="720"/>
      </w:pPr>
      <w:r>
        <w:t xml:space="preserve">Prior to this simulation I pictured a post-partum hemorrhage </w:t>
      </w:r>
      <w:r w:rsidR="00A11FA9">
        <w:t xml:space="preserve">always as a very quick emergency situation with blood rushing out of the patient, but this simulation showed to me that it does not always happen that fast and may take some time to develop, which was my “Aha” moment. </w:t>
      </w:r>
      <w:r w:rsidR="00197FD9">
        <w:t xml:space="preserve">The patients first postpartum assessment was normal and although the uterus was boggy it firmed right up with a fundal massage, but then by the second postpartum assessment the nurse could tell that things were not going in the right direction. This to me showed just how important it is, especially immediately postpartum, to continuously assess the patient thoroughly. </w:t>
      </w:r>
      <w:r w:rsidR="00A11FA9">
        <w:t>Although it may take a little bit of time to develop it was important for them to begin interventions immediately in order to prevent it from being a code situation. This simulation really showed all of the risk factors for a postpartum hemorrhage such as the patient being African American, having a vacuum assisted delivery, chorioamnionitis, prolonged labor, newborn large for gestational age, and primigravida.</w:t>
      </w:r>
      <w:r w:rsidR="00C43AEF">
        <w:t xml:space="preserve"> Seeing all of the risk factors in play and anticipating the worst really helped me to point everything out as I was going through the simulation and relate it back to the postpartum hemorrhage. </w:t>
      </w:r>
      <w:r w:rsidR="00A11FA9">
        <w:t xml:space="preserve">What I thought was really important were the immediate interventions by the nurse such as </w:t>
      </w:r>
      <w:r w:rsidR="00C43AEF">
        <w:t xml:space="preserve">getting the patient up to try to go to the bathroom </w:t>
      </w:r>
      <w:r w:rsidR="00A11FA9">
        <w:t xml:space="preserve">continuous fundal massage and oxygen administration. The nurse immediately involved the charge nurse and the doctor as soon as the fundus was </w:t>
      </w:r>
      <w:proofErr w:type="gramStart"/>
      <w:r w:rsidR="00A11FA9">
        <w:t>boggy</w:t>
      </w:r>
      <w:proofErr w:type="gramEnd"/>
      <w:r w:rsidR="00A11FA9">
        <w:t xml:space="preserve"> and the patient was unable to urinate three hours after removal of the urinary catheter. </w:t>
      </w:r>
      <w:r w:rsidR="00C43AEF">
        <w:t xml:space="preserve">This simulation experience will help me in real life situations because I was able to see so much in this specific situation and </w:t>
      </w:r>
      <w:proofErr w:type="gramStart"/>
      <w:r w:rsidR="00C43AEF">
        <w:t>now</w:t>
      </w:r>
      <w:proofErr w:type="gramEnd"/>
      <w:r w:rsidR="00C43AEF">
        <w:t xml:space="preserve"> I know a little more on what to expect when it does happen in real life. I know exactly what to look for and what some of the warning signs leading up to a postpartum hemorrhage really look like now. I think the aspect of including the patient in the care and </w:t>
      </w:r>
      <w:r w:rsidR="00197FD9">
        <w:t xml:space="preserve">continuously educating the patient and family on exactly what is going with her condition along with care for her newborn. I feel like I will be more prepared to notice the warning signs of a postpartum hemorrhage even if it happens on a patient that does not </w:t>
      </w:r>
      <w:r w:rsidR="00197FD9">
        <w:lastRenderedPageBreak/>
        <w:t xml:space="preserve">have all these risk factors where I would be anticipating it. I think it was really good to have this simulation to really see everything since it is not guaranteed and (hopefully) we might not see it in clinical on the floor. </w:t>
      </w:r>
    </w:p>
    <w:p w14:paraId="499B9B6C" w14:textId="77777777" w:rsidR="00D034A8" w:rsidRDefault="00D034A8" w:rsidP="00D034A8">
      <w:pPr>
        <w:spacing w:after="60"/>
      </w:pPr>
    </w:p>
    <w:p w14:paraId="71A66A21" w14:textId="77777777" w:rsidR="00D034A8" w:rsidRDefault="00D034A8" w:rsidP="00D034A8">
      <w:pPr>
        <w:spacing w:after="60"/>
      </w:pPr>
    </w:p>
    <w:p w14:paraId="18426369" w14:textId="77777777" w:rsidR="00D034A8" w:rsidRDefault="00D034A8" w:rsidP="00D034A8">
      <w:pPr>
        <w:spacing w:after="60"/>
      </w:pPr>
    </w:p>
    <w:p w14:paraId="45EC6A84" w14:textId="77777777" w:rsidR="00D034A8" w:rsidRDefault="00D034A8" w:rsidP="00D034A8">
      <w:pPr>
        <w:spacing w:after="60"/>
      </w:pPr>
    </w:p>
    <w:p w14:paraId="19BF2CB6" w14:textId="77777777" w:rsidR="00D034A8" w:rsidRDefault="00D034A8" w:rsidP="00D034A8">
      <w:pPr>
        <w:spacing w:after="60"/>
      </w:pPr>
    </w:p>
    <w:p w14:paraId="56230507" w14:textId="77777777" w:rsidR="00D034A8" w:rsidRDefault="00D034A8" w:rsidP="00D034A8">
      <w:pPr>
        <w:spacing w:after="60"/>
      </w:pPr>
    </w:p>
    <w:p w14:paraId="1884BF41" w14:textId="77777777" w:rsidR="00D034A8" w:rsidRDefault="00D034A8" w:rsidP="00D034A8">
      <w:pPr>
        <w:spacing w:after="60"/>
      </w:pPr>
    </w:p>
    <w:p w14:paraId="37A9CEB2" w14:textId="77777777" w:rsidR="00D034A8" w:rsidRDefault="00D034A8" w:rsidP="00D034A8">
      <w:pPr>
        <w:spacing w:after="60"/>
      </w:pPr>
    </w:p>
    <w:p w14:paraId="086B5158" w14:textId="77777777" w:rsidR="00D034A8" w:rsidRDefault="00D034A8" w:rsidP="00D034A8">
      <w:pPr>
        <w:spacing w:after="60"/>
      </w:pPr>
    </w:p>
    <w:p w14:paraId="181C45CF" w14:textId="77777777" w:rsidR="00D034A8" w:rsidRDefault="00D034A8" w:rsidP="00D034A8">
      <w:pPr>
        <w:spacing w:after="60"/>
      </w:pPr>
    </w:p>
    <w:p w14:paraId="0FAEC974" w14:textId="77777777" w:rsidR="00D034A8" w:rsidRDefault="00D034A8" w:rsidP="00D034A8">
      <w:pPr>
        <w:spacing w:after="60"/>
      </w:pPr>
    </w:p>
    <w:p w14:paraId="3F7323E8" w14:textId="77777777" w:rsidR="00D034A8" w:rsidRDefault="00D034A8" w:rsidP="00D034A8">
      <w:pPr>
        <w:spacing w:after="60"/>
      </w:pPr>
    </w:p>
    <w:p w14:paraId="3F356109" w14:textId="77777777" w:rsidR="00D034A8" w:rsidRDefault="00D034A8" w:rsidP="00D034A8">
      <w:pPr>
        <w:spacing w:after="60"/>
      </w:pPr>
    </w:p>
    <w:p w14:paraId="7DD8635E" w14:textId="77777777" w:rsidR="00D034A8" w:rsidRDefault="00D034A8" w:rsidP="00D034A8">
      <w:pPr>
        <w:spacing w:after="60"/>
      </w:pPr>
    </w:p>
    <w:p w14:paraId="716909D4" w14:textId="77777777" w:rsidR="00D034A8" w:rsidRDefault="00D034A8" w:rsidP="00D034A8">
      <w:pPr>
        <w:spacing w:after="60"/>
      </w:pPr>
    </w:p>
    <w:p w14:paraId="65AAED72" w14:textId="77777777" w:rsidR="00D034A8" w:rsidRDefault="00D034A8" w:rsidP="00D034A8">
      <w:pPr>
        <w:spacing w:after="60"/>
      </w:pPr>
    </w:p>
    <w:p w14:paraId="696409C0" w14:textId="77777777" w:rsidR="00D034A8" w:rsidRDefault="00D034A8" w:rsidP="00D034A8">
      <w:pPr>
        <w:spacing w:after="60"/>
      </w:pPr>
    </w:p>
    <w:p w14:paraId="3DD6F4B3" w14:textId="77777777" w:rsidR="00D034A8" w:rsidRDefault="00D034A8" w:rsidP="00D034A8">
      <w:pPr>
        <w:spacing w:after="60"/>
      </w:pPr>
    </w:p>
    <w:p w14:paraId="7A764AB8" w14:textId="77777777" w:rsidR="00D034A8" w:rsidRDefault="00D034A8" w:rsidP="00D034A8">
      <w:pPr>
        <w:spacing w:after="60"/>
      </w:pPr>
    </w:p>
    <w:p w14:paraId="271D70ED" w14:textId="77777777" w:rsidR="00D034A8" w:rsidRDefault="00D034A8" w:rsidP="00D034A8">
      <w:pPr>
        <w:spacing w:after="60"/>
      </w:pPr>
    </w:p>
    <w:p w14:paraId="2F820625" w14:textId="77777777" w:rsidR="00D034A8" w:rsidRDefault="00D034A8" w:rsidP="00D034A8">
      <w:pPr>
        <w:spacing w:after="60"/>
      </w:pPr>
    </w:p>
    <w:p w14:paraId="2A328F50" w14:textId="77777777" w:rsidR="00D034A8" w:rsidRDefault="00D034A8" w:rsidP="00D034A8">
      <w:pPr>
        <w:spacing w:after="60"/>
      </w:pPr>
    </w:p>
    <w:p w14:paraId="70B0A9AE" w14:textId="77777777" w:rsidR="00D034A8" w:rsidRDefault="00D034A8" w:rsidP="00D034A8">
      <w:pPr>
        <w:spacing w:after="60"/>
      </w:pPr>
    </w:p>
    <w:p w14:paraId="446A6C33" w14:textId="77777777" w:rsidR="00D034A8" w:rsidRDefault="00D034A8" w:rsidP="00D034A8">
      <w:pPr>
        <w:spacing w:after="60"/>
      </w:pPr>
    </w:p>
    <w:p w14:paraId="41C5C143" w14:textId="77777777" w:rsidR="00D034A8" w:rsidRDefault="00D034A8" w:rsidP="00D034A8">
      <w:pPr>
        <w:spacing w:after="60"/>
      </w:pPr>
    </w:p>
    <w:p w14:paraId="5A93EDEC" w14:textId="77777777" w:rsidR="00D034A8" w:rsidRDefault="00D034A8" w:rsidP="00D034A8">
      <w:pPr>
        <w:spacing w:after="60"/>
      </w:pPr>
    </w:p>
    <w:p w14:paraId="781B549E" w14:textId="77777777" w:rsidR="00D034A8" w:rsidRDefault="00D034A8" w:rsidP="00D034A8">
      <w:pPr>
        <w:spacing w:after="60"/>
      </w:pPr>
    </w:p>
    <w:p w14:paraId="4B8A2217" w14:textId="77777777" w:rsidR="00D034A8" w:rsidRDefault="00D034A8" w:rsidP="00D034A8">
      <w:pPr>
        <w:spacing w:after="60"/>
      </w:pPr>
    </w:p>
    <w:p w14:paraId="0D4AAD64" w14:textId="77777777" w:rsidR="00D034A8" w:rsidRDefault="00D034A8" w:rsidP="00D034A8">
      <w:pPr>
        <w:spacing w:after="60"/>
      </w:pPr>
    </w:p>
    <w:p w14:paraId="04EA916D" w14:textId="77777777" w:rsidR="00D034A8" w:rsidRDefault="00D034A8" w:rsidP="00D034A8">
      <w:pPr>
        <w:spacing w:after="60"/>
      </w:pPr>
    </w:p>
    <w:p w14:paraId="35D9A9A3" w14:textId="77777777" w:rsidR="00D034A8" w:rsidRDefault="00D034A8" w:rsidP="00D034A8">
      <w:pPr>
        <w:spacing w:after="60"/>
      </w:pPr>
    </w:p>
    <w:p w14:paraId="7A4D9E0A" w14:textId="77777777" w:rsidR="00D034A8" w:rsidRDefault="00D034A8" w:rsidP="00D034A8">
      <w:pPr>
        <w:spacing w:after="60"/>
      </w:pPr>
    </w:p>
    <w:p w14:paraId="0EB4DEF2" w14:textId="77777777" w:rsidR="00D034A8" w:rsidRDefault="00D034A8" w:rsidP="00D034A8">
      <w:pPr>
        <w:spacing w:after="60"/>
      </w:pPr>
    </w:p>
    <w:p w14:paraId="4BD9A063" w14:textId="77777777" w:rsidR="00D034A8" w:rsidRDefault="00D034A8" w:rsidP="00D034A8">
      <w:pPr>
        <w:spacing w:after="60"/>
      </w:pPr>
    </w:p>
    <w:p w14:paraId="76EAD1D3" w14:textId="77777777" w:rsidR="00D034A8" w:rsidRDefault="00D034A8" w:rsidP="00D034A8">
      <w:pPr>
        <w:spacing w:after="60"/>
      </w:pPr>
    </w:p>
    <w:p w14:paraId="41BBF6BD" w14:textId="1772FD65" w:rsidR="00D034A8" w:rsidRPr="007713BE" w:rsidRDefault="00D034A8" w:rsidP="00D034A8">
      <w:pPr>
        <w:spacing w:after="60"/>
      </w:pPr>
      <w:r>
        <w:rPr>
          <w:b/>
          <w:bCs/>
          <w:snapToGrid w:val="0"/>
          <w:sz w:val="10"/>
          <w:szCs w:val="10"/>
        </w:rPr>
        <w:t>C&amp;P:\N201 – Nursing Care of Special Populations\Course Planning\2020\ATI {Nursing 201 ATI Real Life Student Packet 2020}</w:t>
      </w:r>
    </w:p>
    <w:sectPr w:rsidR="00D034A8" w:rsidRPr="007713BE"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5894A" w14:textId="77777777" w:rsidR="005C00A7" w:rsidRDefault="005C00A7" w:rsidP="00AC3C73">
      <w:r>
        <w:separator/>
      </w:r>
    </w:p>
  </w:endnote>
  <w:endnote w:type="continuationSeparator" w:id="0">
    <w:p w14:paraId="735E0B9E" w14:textId="77777777" w:rsidR="005C00A7" w:rsidRDefault="005C00A7"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Script MT Bold">
    <w:panose1 w:val="03040602040607080904"/>
    <w:charset w:val="4D"/>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8B53B" w14:textId="77777777" w:rsidR="005C00A7" w:rsidRDefault="005C00A7" w:rsidP="00AC3C73">
      <w:r>
        <w:separator/>
      </w:r>
    </w:p>
  </w:footnote>
  <w:footnote w:type="continuationSeparator" w:id="0">
    <w:p w14:paraId="5B0AC79D" w14:textId="77777777" w:rsidR="005C00A7" w:rsidRDefault="005C00A7"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453655" w:rsidRDefault="00453655"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83536A2"/>
    <w:multiLevelType w:val="hybridMultilevel"/>
    <w:tmpl w:val="76BA4C7E"/>
    <w:lvl w:ilvl="0" w:tplc="6A9427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490A84"/>
    <w:multiLevelType w:val="hybridMultilevel"/>
    <w:tmpl w:val="B178BDA4"/>
    <w:lvl w:ilvl="0" w:tplc="AB02DF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55C0A"/>
    <w:rsid w:val="000759C5"/>
    <w:rsid w:val="00090B7E"/>
    <w:rsid w:val="000B58F2"/>
    <w:rsid w:val="00161168"/>
    <w:rsid w:val="00197FD9"/>
    <w:rsid w:val="001A3884"/>
    <w:rsid w:val="001E233B"/>
    <w:rsid w:val="0027387B"/>
    <w:rsid w:val="003D2533"/>
    <w:rsid w:val="00443ACC"/>
    <w:rsid w:val="00453655"/>
    <w:rsid w:val="00482AE3"/>
    <w:rsid w:val="00484716"/>
    <w:rsid w:val="004B7AA0"/>
    <w:rsid w:val="00567C92"/>
    <w:rsid w:val="0057266F"/>
    <w:rsid w:val="0058405E"/>
    <w:rsid w:val="00595A21"/>
    <w:rsid w:val="005C00A7"/>
    <w:rsid w:val="005D78CA"/>
    <w:rsid w:val="005F78AB"/>
    <w:rsid w:val="0060370F"/>
    <w:rsid w:val="007713BE"/>
    <w:rsid w:val="00810D82"/>
    <w:rsid w:val="00854502"/>
    <w:rsid w:val="008912E9"/>
    <w:rsid w:val="008C6186"/>
    <w:rsid w:val="00950FDB"/>
    <w:rsid w:val="00962E56"/>
    <w:rsid w:val="009722A4"/>
    <w:rsid w:val="00974BA6"/>
    <w:rsid w:val="0099500C"/>
    <w:rsid w:val="009C7DE8"/>
    <w:rsid w:val="009D13DA"/>
    <w:rsid w:val="009D2552"/>
    <w:rsid w:val="00A11FA9"/>
    <w:rsid w:val="00A348C8"/>
    <w:rsid w:val="00A7374B"/>
    <w:rsid w:val="00A81C2D"/>
    <w:rsid w:val="00AC3C73"/>
    <w:rsid w:val="00AD2235"/>
    <w:rsid w:val="00AE01D6"/>
    <w:rsid w:val="00B42CBE"/>
    <w:rsid w:val="00B91D32"/>
    <w:rsid w:val="00BA4030"/>
    <w:rsid w:val="00BC03F1"/>
    <w:rsid w:val="00C00DA7"/>
    <w:rsid w:val="00C05B12"/>
    <w:rsid w:val="00C35B6F"/>
    <w:rsid w:val="00C43AEF"/>
    <w:rsid w:val="00C73EFC"/>
    <w:rsid w:val="00D034A8"/>
    <w:rsid w:val="00D46AAF"/>
    <w:rsid w:val="00DE788F"/>
    <w:rsid w:val="00E10E01"/>
    <w:rsid w:val="00E2205E"/>
    <w:rsid w:val="00E67D33"/>
    <w:rsid w:val="00EE78E6"/>
    <w:rsid w:val="00F22154"/>
    <w:rsid w:val="00F6265F"/>
    <w:rsid w:val="00F76DA7"/>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779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EDCC-7D53-4E38-A319-C9FA3E5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2491</Words>
  <Characters>14202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16660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Caeli edwards</cp:lastModifiedBy>
  <cp:revision>2</cp:revision>
  <cp:lastPrinted>2020-04-06T12:08:00Z</cp:lastPrinted>
  <dcterms:created xsi:type="dcterms:W3CDTF">2020-10-23T05:46:00Z</dcterms:created>
  <dcterms:modified xsi:type="dcterms:W3CDTF">2020-10-23T05:46:00Z</dcterms:modified>
</cp:coreProperties>
</file>