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17C5" w:rsidRPr="00A0172C" w:rsidRDefault="00E817C5">
      <w:pPr>
        <w:rPr>
          <w:b/>
          <w:sz w:val="28"/>
        </w:rPr>
      </w:pPr>
      <w:bookmarkStart w:id="0" w:name="_GoBack"/>
      <w:bookmarkEnd w:id="0"/>
      <w:r w:rsidRPr="00A0172C">
        <w:rPr>
          <w:b/>
          <w:sz w:val="28"/>
        </w:rPr>
        <w:t>Midterm Exam Q</w:t>
      </w:r>
      <w:r w:rsidR="00414A19">
        <w:rPr>
          <w:b/>
          <w:sz w:val="28"/>
        </w:rPr>
        <w:t>uestions – Covers material for W</w:t>
      </w:r>
      <w:r w:rsidRPr="00A0172C">
        <w:rPr>
          <w:b/>
          <w:sz w:val="28"/>
        </w:rPr>
        <w:t>eeks 1-4</w:t>
      </w:r>
    </w:p>
    <w:p w:rsidR="00E817C5" w:rsidRPr="00A0172C" w:rsidRDefault="00E817C5" w:rsidP="00E817C5">
      <w:pPr>
        <w:spacing w:after="240" w:line="276" w:lineRule="auto"/>
        <w:rPr>
          <w:b/>
          <w:sz w:val="28"/>
        </w:rPr>
      </w:pPr>
      <w:r w:rsidRPr="00A0172C">
        <w:rPr>
          <w:b/>
          <w:sz w:val="28"/>
        </w:rPr>
        <w:t>Use this document as you watch the videos and take notes from the videos to write your essays for the midterm.  You may write these responses in a Word document, but you will need to post the r</w:t>
      </w:r>
      <w:r w:rsidR="00414A19">
        <w:rPr>
          <w:b/>
          <w:sz w:val="28"/>
        </w:rPr>
        <w:t>esponses in the actual exam in W</w:t>
      </w:r>
      <w:r w:rsidRPr="00A0172C">
        <w:rPr>
          <w:b/>
          <w:sz w:val="28"/>
        </w:rPr>
        <w:t xml:space="preserve">eek 4.  </w:t>
      </w:r>
    </w:p>
    <w:p w:rsidR="00E817C5" w:rsidRPr="00A0172C" w:rsidRDefault="00E817C5" w:rsidP="00A601B4">
      <w:pPr>
        <w:spacing w:after="240" w:line="276" w:lineRule="auto"/>
        <w:rPr>
          <w:sz w:val="28"/>
        </w:rPr>
      </w:pPr>
      <w:r w:rsidRPr="00A0172C">
        <w:rPr>
          <w:b/>
          <w:sz w:val="28"/>
        </w:rPr>
        <w:t xml:space="preserve">Question 1: </w:t>
      </w:r>
      <w:r w:rsidR="00565C84" w:rsidRPr="00A0172C">
        <w:rPr>
          <w:sz w:val="28"/>
        </w:rPr>
        <w:t>Please explore Paul’s use of polemical rhetoric</w:t>
      </w:r>
      <w:r w:rsidR="0061697C" w:rsidRPr="00A0172C">
        <w:rPr>
          <w:sz w:val="28"/>
        </w:rPr>
        <w:t xml:space="preserve">, </w:t>
      </w:r>
      <w:proofErr w:type="spellStart"/>
      <w:r w:rsidR="0061697C" w:rsidRPr="00A0172C">
        <w:rPr>
          <w:i/>
          <w:sz w:val="28"/>
        </w:rPr>
        <w:t>reductio</w:t>
      </w:r>
      <w:proofErr w:type="spellEnd"/>
      <w:r w:rsidR="0061697C" w:rsidRPr="00A0172C">
        <w:rPr>
          <w:i/>
          <w:sz w:val="28"/>
        </w:rPr>
        <w:t xml:space="preserve"> ad absurdum</w:t>
      </w:r>
      <w:r w:rsidR="0061697C" w:rsidRPr="00A0172C">
        <w:rPr>
          <w:sz w:val="28"/>
        </w:rPr>
        <w:t xml:space="preserve"> in particular,</w:t>
      </w:r>
      <w:r w:rsidR="00565C84" w:rsidRPr="00A0172C">
        <w:rPr>
          <w:sz w:val="28"/>
        </w:rPr>
        <w:t xml:space="preserve"> </w:t>
      </w:r>
      <w:r w:rsidR="00A778FD" w:rsidRPr="00A0172C">
        <w:rPr>
          <w:sz w:val="28"/>
        </w:rPr>
        <w:t>in his argumentation in Romans.</w:t>
      </w:r>
      <w:r w:rsidR="005C65FE">
        <w:rPr>
          <w:sz w:val="28"/>
        </w:rPr>
        <w:t xml:space="preserve">  (Keener Video Lecture #1)</w:t>
      </w:r>
    </w:p>
    <w:p w:rsidR="00E817C5" w:rsidRPr="00A0172C" w:rsidRDefault="00E817C5" w:rsidP="00A601B4">
      <w:pPr>
        <w:spacing w:after="240" w:line="276" w:lineRule="auto"/>
        <w:rPr>
          <w:sz w:val="28"/>
        </w:rPr>
      </w:pPr>
      <w:r w:rsidRPr="00A0172C">
        <w:rPr>
          <w:b/>
          <w:sz w:val="28"/>
        </w:rPr>
        <w:t xml:space="preserve">Question 2: </w:t>
      </w:r>
      <w:r w:rsidR="00414CF7" w:rsidRPr="00A0172C">
        <w:rPr>
          <w:sz w:val="28"/>
        </w:rPr>
        <w:t xml:space="preserve">What is the relationship between faith and works </w:t>
      </w:r>
      <w:r w:rsidR="00821794" w:rsidRPr="00A0172C">
        <w:rPr>
          <w:sz w:val="28"/>
        </w:rPr>
        <w:t>as it relates to salvation, according</w:t>
      </w:r>
      <w:r w:rsidR="00414CF7" w:rsidRPr="00A0172C">
        <w:rPr>
          <w:sz w:val="28"/>
        </w:rPr>
        <w:t xml:space="preserve"> to Paul</w:t>
      </w:r>
      <w:r w:rsidR="00D40538" w:rsidRPr="00A0172C">
        <w:rPr>
          <w:sz w:val="28"/>
        </w:rPr>
        <w:t xml:space="preserve">? </w:t>
      </w:r>
      <w:r w:rsidR="005C65FE">
        <w:rPr>
          <w:sz w:val="28"/>
        </w:rPr>
        <w:t>(Keener Video Lecture #3)</w:t>
      </w:r>
    </w:p>
    <w:p w:rsidR="00E817C5" w:rsidRPr="00A0172C" w:rsidRDefault="00E817C5" w:rsidP="00A601B4">
      <w:pPr>
        <w:spacing w:after="240" w:line="276" w:lineRule="auto"/>
        <w:rPr>
          <w:sz w:val="28"/>
        </w:rPr>
      </w:pPr>
      <w:r w:rsidRPr="00A0172C">
        <w:rPr>
          <w:b/>
          <w:sz w:val="28"/>
        </w:rPr>
        <w:t>Question 3:</w:t>
      </w:r>
      <w:r w:rsidR="00494D6A" w:rsidRPr="00A0172C">
        <w:rPr>
          <w:b/>
          <w:sz w:val="28"/>
        </w:rPr>
        <w:t xml:space="preserve"> </w:t>
      </w:r>
      <w:r w:rsidR="00A778FD" w:rsidRPr="00A0172C">
        <w:rPr>
          <w:sz w:val="28"/>
        </w:rPr>
        <w:t xml:space="preserve"> </w:t>
      </w:r>
      <w:r w:rsidR="00FC24A0" w:rsidRPr="00A0172C">
        <w:rPr>
          <w:sz w:val="28"/>
        </w:rPr>
        <w:t xml:space="preserve">What </w:t>
      </w:r>
      <w:r w:rsidR="003D7F38" w:rsidRPr="00A0172C">
        <w:rPr>
          <w:sz w:val="28"/>
        </w:rPr>
        <w:t>is the benefit of “ethnic Jewishness” according to Paul</w:t>
      </w:r>
      <w:r w:rsidR="00FC24A0" w:rsidRPr="00A0172C">
        <w:rPr>
          <w:sz w:val="28"/>
        </w:rPr>
        <w:t xml:space="preserve">?  </w:t>
      </w:r>
      <w:r w:rsidR="005C65FE">
        <w:rPr>
          <w:sz w:val="28"/>
        </w:rPr>
        <w:t>(Keener Video Lecture #5)</w:t>
      </w:r>
    </w:p>
    <w:p w:rsidR="00E817C5" w:rsidRPr="005C65FE" w:rsidRDefault="00E817C5" w:rsidP="00A601B4">
      <w:pPr>
        <w:spacing w:after="240" w:line="276" w:lineRule="auto"/>
        <w:rPr>
          <w:sz w:val="28"/>
        </w:rPr>
      </w:pPr>
      <w:r w:rsidRPr="00A0172C">
        <w:rPr>
          <w:b/>
          <w:sz w:val="28"/>
        </w:rPr>
        <w:t>Question 4:</w:t>
      </w:r>
      <w:r w:rsidR="004D5C8A" w:rsidRPr="00A0172C">
        <w:rPr>
          <w:b/>
          <w:sz w:val="28"/>
        </w:rPr>
        <w:t xml:space="preserve"> </w:t>
      </w:r>
      <w:r w:rsidR="008D689F" w:rsidRPr="00A0172C">
        <w:rPr>
          <w:b/>
          <w:sz w:val="28"/>
        </w:rPr>
        <w:t xml:space="preserve"> </w:t>
      </w:r>
      <w:r w:rsidR="00A61636" w:rsidRPr="00A0172C">
        <w:rPr>
          <w:sz w:val="28"/>
        </w:rPr>
        <w:t>Explore how Paul makes the point that Abraham was “righted by faith” (Keener’s words) rather than by works. What is the significance of t</w:t>
      </w:r>
      <w:r w:rsidR="00982CA2" w:rsidRPr="00A0172C">
        <w:rPr>
          <w:sz w:val="28"/>
        </w:rPr>
        <w:t xml:space="preserve">his argument for Gentiles? </w:t>
      </w:r>
      <w:r w:rsidR="008D689F" w:rsidRPr="00A0172C">
        <w:rPr>
          <w:b/>
          <w:sz w:val="28"/>
        </w:rPr>
        <w:t xml:space="preserve"> </w:t>
      </w:r>
      <w:r w:rsidR="005C65FE">
        <w:rPr>
          <w:sz w:val="28"/>
        </w:rPr>
        <w:t>(Keener Video Lecture #6)</w:t>
      </w:r>
    </w:p>
    <w:p w:rsidR="00E817C5" w:rsidRPr="00A0172C" w:rsidRDefault="00E817C5" w:rsidP="00A601B4">
      <w:pPr>
        <w:spacing w:after="240" w:line="276" w:lineRule="auto"/>
        <w:rPr>
          <w:sz w:val="28"/>
        </w:rPr>
      </w:pPr>
      <w:r w:rsidRPr="00A0172C">
        <w:rPr>
          <w:b/>
          <w:sz w:val="28"/>
        </w:rPr>
        <w:t>Question 5:</w:t>
      </w:r>
      <w:r w:rsidR="00863E06" w:rsidRPr="00A0172C">
        <w:rPr>
          <w:b/>
          <w:sz w:val="28"/>
        </w:rPr>
        <w:t xml:space="preserve"> </w:t>
      </w:r>
      <w:r w:rsidR="00F4778E" w:rsidRPr="00A0172C">
        <w:rPr>
          <w:sz w:val="28"/>
        </w:rPr>
        <w:t>What</w:t>
      </w:r>
      <w:r w:rsidR="00F4778E" w:rsidRPr="00A0172C">
        <w:rPr>
          <w:b/>
          <w:sz w:val="28"/>
        </w:rPr>
        <w:t xml:space="preserve"> </w:t>
      </w:r>
      <w:r w:rsidR="00F4778E" w:rsidRPr="00A0172C">
        <w:rPr>
          <w:sz w:val="28"/>
        </w:rPr>
        <w:t xml:space="preserve">does Paul say about “bodily passions” as they relate to being a believer? </w:t>
      </w:r>
      <w:r w:rsidR="005C65FE">
        <w:rPr>
          <w:sz w:val="28"/>
        </w:rPr>
        <w:t>(Keener Video Lecture #8)</w:t>
      </w:r>
    </w:p>
    <w:sectPr w:rsidR="00E817C5" w:rsidRPr="00A0172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17C5"/>
    <w:rsid w:val="003D7F38"/>
    <w:rsid w:val="00414A19"/>
    <w:rsid w:val="00414CF7"/>
    <w:rsid w:val="00494D6A"/>
    <w:rsid w:val="004D5C8A"/>
    <w:rsid w:val="00565C84"/>
    <w:rsid w:val="005C65FE"/>
    <w:rsid w:val="0061697C"/>
    <w:rsid w:val="00821794"/>
    <w:rsid w:val="00863E06"/>
    <w:rsid w:val="008721EE"/>
    <w:rsid w:val="008D689F"/>
    <w:rsid w:val="00982CA2"/>
    <w:rsid w:val="00A0172C"/>
    <w:rsid w:val="00A12285"/>
    <w:rsid w:val="00A601B4"/>
    <w:rsid w:val="00A61636"/>
    <w:rsid w:val="00A778FD"/>
    <w:rsid w:val="00B20A4D"/>
    <w:rsid w:val="00CA1DF4"/>
    <w:rsid w:val="00D40538"/>
    <w:rsid w:val="00E817C5"/>
    <w:rsid w:val="00F4778E"/>
    <w:rsid w:val="00FC2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61E2CB0-66DD-41EB-96A7-66483D8F77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line="48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149</Words>
  <Characters>853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Beulah Heights University</Company>
  <LinksUpToDate>false</LinksUpToDate>
  <CharactersWithSpaces>1001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 E. Hardgrove</dc:creator>
  <cp:keywords/>
  <dc:description/>
  <cp:lastModifiedBy>Susie</cp:lastModifiedBy>
  <cp:revision>2</cp:revision>
  <dcterms:created xsi:type="dcterms:W3CDTF">2016-05-25T21:36:00Z</dcterms:created>
  <dcterms:modified xsi:type="dcterms:W3CDTF">2016-05-25T21:36:00Z</dcterms:modified>
</cp:coreProperties>
</file>