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tabs>
          <w:tab w:val="left" w:pos="5349" w:leader="none"/>
        </w:tabs>
        <w:suppressAutoHyphens w:val="true"/>
        <w:spacing w:before="0" w:after="200" w:line="480"/>
        <w:ind w:right="0" w:left="0" w:firstLine="0"/>
        <w:jc w:val="center"/>
        <w:rPr>
          <w:rFonts w:ascii="Calibri" w:hAnsi="Calibri" w:cs="Calibri" w:eastAsia="Calibri"/>
          <w:color w:val="auto"/>
          <w:spacing w:val="0"/>
          <w:position w:val="0"/>
          <w:sz w:val="22"/>
          <w:shd w:fill="auto" w:val="clear"/>
        </w:rPr>
      </w:pPr>
    </w:p>
    <w:p>
      <w:pPr>
        <w:tabs>
          <w:tab w:val="left" w:pos="5349" w:leader="none"/>
        </w:tabs>
        <w:suppressAutoHyphens w:val="true"/>
        <w:spacing w:before="0" w:after="200" w:line="48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Leadership: a Vital Component to Jesus’ Teachings</w:t>
      </w:r>
    </w:p>
    <w:p>
      <w:pPr>
        <w:suppressAutoHyphens w:val="true"/>
        <w:spacing w:before="0" w:after="200" w:line="48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__________________________________________________________________________</w:t>
      </w:r>
    </w:p>
    <w:p>
      <w:pPr>
        <w:suppressAutoHyphens w:val="true"/>
        <w:spacing w:before="100" w:after="100" w:line="48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uppressAutoHyphens w:val="true"/>
        <w:spacing w:before="100" w:after="100" w:line="48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Essay: Introduction to the Life of Christ</w:t>
      </w:r>
    </w:p>
    <w:p>
      <w:pPr>
        <w:suppressAutoHyphens w:val="true"/>
        <w:spacing w:before="100" w:after="100" w:line="48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Presented to Professor Christopher Bowen</w:t>
      </w:r>
    </w:p>
    <w:p>
      <w:pPr>
        <w:tabs>
          <w:tab w:val="center" w:pos="4680" w:leader="none"/>
          <w:tab w:val="left" w:pos="6326" w:leader="none"/>
        </w:tabs>
        <w:suppressAutoHyphens w:val="true"/>
        <w:spacing w:before="100" w:after="100" w:line="48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Beulah Heights University</w:t>
        <w:tab/>
      </w:r>
    </w:p>
    <w:p>
      <w:pPr>
        <w:tabs>
          <w:tab w:val="center" w:pos="4680" w:leader="none"/>
          <w:tab w:val="left" w:pos="6326" w:leader="none"/>
        </w:tabs>
        <w:suppressAutoHyphens w:val="true"/>
        <w:spacing w:before="100" w:after="100" w:line="48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_______________________________________________________________________</w:t>
      </w:r>
    </w:p>
    <w:p>
      <w:pPr>
        <w:suppressAutoHyphens w:val="true"/>
        <w:spacing w:before="100" w:after="100" w:line="480"/>
        <w:ind w:right="0" w:left="0" w:firstLine="0"/>
        <w:jc w:val="center"/>
        <w:rPr>
          <w:rFonts w:ascii="Times New Roman" w:hAnsi="Times New Roman" w:cs="Times New Roman" w:eastAsia="Times New Roman"/>
          <w:color w:val="auto"/>
          <w:spacing w:val="0"/>
          <w:position w:val="0"/>
          <w:sz w:val="24"/>
          <w:shd w:fill="auto" w:val="clear"/>
        </w:rPr>
      </w:pPr>
    </w:p>
    <w:p>
      <w:pPr>
        <w:suppressAutoHyphens w:val="true"/>
        <w:spacing w:before="100" w:after="100" w:line="48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Partial Fulfillment</w:t>
      </w:r>
    </w:p>
    <w:p>
      <w:pPr>
        <w:suppressAutoHyphens w:val="true"/>
        <w:spacing w:before="100" w:after="100" w:line="48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Of the Requirements for the Course</w:t>
      </w:r>
    </w:p>
    <w:p>
      <w:pPr>
        <w:suppressAutoHyphens w:val="true"/>
        <w:spacing w:before="100" w:after="100" w:line="48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Bi 111 Life of Christ</w:t>
      </w:r>
    </w:p>
    <w:p>
      <w:pPr>
        <w:suppressAutoHyphens w:val="true"/>
        <w:spacing w:before="100" w:after="100" w:line="48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FALL 2017</w:t>
      </w:r>
    </w:p>
    <w:p>
      <w:pPr>
        <w:suppressAutoHyphens w:val="true"/>
        <w:spacing w:before="100" w:after="100" w:line="48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___________________________________________________________________ </w:t>
      </w:r>
    </w:p>
    <w:p>
      <w:pPr>
        <w:suppressAutoHyphens w:val="true"/>
        <w:spacing w:before="100" w:after="100" w:line="480"/>
        <w:ind w:right="0" w:left="0" w:firstLine="0"/>
        <w:jc w:val="center"/>
        <w:rPr>
          <w:rFonts w:ascii="Times New Roman" w:hAnsi="Times New Roman" w:cs="Times New Roman" w:eastAsia="Times New Roman"/>
          <w:color w:val="auto"/>
          <w:spacing w:val="0"/>
          <w:position w:val="0"/>
          <w:sz w:val="24"/>
          <w:shd w:fill="auto" w:val="clear"/>
        </w:rPr>
      </w:pPr>
    </w:p>
    <w:p>
      <w:pPr>
        <w:suppressAutoHyphens w:val="true"/>
        <w:spacing w:before="100" w:after="100" w:line="48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By </w:t>
      </w:r>
    </w:p>
    <w:p>
      <w:pPr>
        <w:suppressAutoHyphens w:val="true"/>
        <w:spacing w:before="100" w:after="100" w:line="48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Christine Wallace</w:t>
      </w:r>
    </w:p>
    <w:p>
      <w:pPr>
        <w:suppressAutoHyphens w:val="true"/>
        <w:spacing w:before="100" w:after="100" w:line="480"/>
        <w:ind w:right="0" w:left="0" w:firstLine="0"/>
        <w:jc w:val="center"/>
        <w:rPr>
          <w:rFonts w:ascii="Times New Roman" w:hAnsi="Times New Roman" w:cs="Times New Roman" w:eastAsia="Times New Roman"/>
          <w:color w:val="auto"/>
          <w:spacing w:val="0"/>
          <w:position w:val="0"/>
          <w:sz w:val="24"/>
          <w:shd w:fill="auto" w:val="clear"/>
        </w:rPr>
      </w:pPr>
    </w:p>
    <w:p>
      <w:pPr>
        <w:suppressAutoHyphens w:val="true"/>
        <w:spacing w:before="100" w:after="100" w:line="48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100" w:after="100" w:line="480"/>
        <w:ind w:right="0" w:left="0" w:firstLine="0"/>
        <w:jc w:val="center"/>
        <w:rPr>
          <w:rFonts w:ascii="Calibri" w:hAnsi="Calibri" w:cs="Calibri" w:eastAsia="Calibri"/>
          <w:color w:val="auto"/>
          <w:spacing w:val="0"/>
          <w:position w:val="0"/>
          <w:sz w:val="22"/>
          <w:shd w:fill="auto" w:val="clear"/>
        </w:rPr>
      </w:pPr>
      <w:r>
        <w:rPr>
          <w:rFonts w:ascii="Times New Roman" w:hAnsi="Times New Roman" w:cs="Times New Roman" w:eastAsia="Times New Roman"/>
          <w:color w:val="auto"/>
          <w:spacing w:val="0"/>
          <w:position w:val="0"/>
          <w:sz w:val="24"/>
          <w:shd w:fill="auto" w:val="clear"/>
        </w:rPr>
        <w:t xml:space="preserve">Leadership: a Vital Component of Jesus' Teachings</w:t>
      </w:r>
    </w:p>
    <w:p>
      <w:pPr>
        <w:suppressAutoHyphens w:val="true"/>
        <w:spacing w:before="0" w:after="0" w:line="48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r>
        <w:rPr>
          <w:rFonts w:ascii="Times New Roman" w:hAnsi="Times New Roman" w:cs="Times New Roman" w:eastAsia="Times New Roman"/>
          <w:color w:val="auto"/>
          <w:spacing w:val="0"/>
          <w:position w:val="0"/>
          <w:sz w:val="24"/>
          <w:shd w:fill="auto" w:val="clear"/>
        </w:rPr>
        <w:t xml:space="preserve">Leadership is a vital component of Jesus' teachings which involves total commitment, integrity, and obedient to a foundational purpose. It also cause for sacrifice, restraints, discernment, skills and a remarkable insight with the ability and willingness to be taught. Mathew illustrates Jesus' impending death and his submission to it spills over into lessons regarding the character of discipleship. Meanwhile, a sketch of the cost of discipleship is attached to Jesus' revelation involving his passion and death. Therefore, in my examination of Jesus' teachings, many of his parables tested the mindset, faith, leadership skills and ability of the disciple’s intentional motives.</w:t>
      </w:r>
    </w:p>
    <w:p>
      <w:pPr>
        <w:suppressAutoHyphens w:val="true"/>
        <w:spacing w:before="0" w:after="0" w:line="480"/>
        <w:ind w:right="0" w:left="0" w:firstLine="0"/>
        <w:jc w:val="left"/>
        <w:rPr>
          <w:rFonts w:ascii="Calibri" w:hAnsi="Calibri" w:cs="Calibri" w:eastAsia="Calibri"/>
          <w:color w:val="auto"/>
          <w:spacing w:val="0"/>
          <w:position w:val="0"/>
          <w:sz w:val="22"/>
          <w:shd w:fill="auto" w:val="clear"/>
        </w:rPr>
      </w:pPr>
      <w:r>
        <w:rPr>
          <w:rFonts w:ascii="Times New Roman" w:hAnsi="Times New Roman" w:cs="Times New Roman" w:eastAsia="Times New Roman"/>
          <w:color w:val="auto"/>
          <w:spacing w:val="0"/>
          <w:position w:val="0"/>
          <w:sz w:val="24"/>
          <w:shd w:fill="auto" w:val="clear"/>
        </w:rPr>
        <w:tab/>
        <w:t xml:space="preserve">Jesus illustrates through parables how pure leadership with the right intentions in worshiping in the physical temple originates from worship in the spirit and from a pure heart. Leadership is a vital component in every aspect of life such as: home, church, marketplace, etc. Those that are positioned as leaders have a major accountability and responsibility to and for others. They stand in the posture and position to be examples to lead nations from a local or nationwide perspective. However, many of Jesus' teaching esteem from using parables to simplify and help his students grasp the basic of his messages with clarity, understanding, and to be able to comprehend.</w:t>
      </w:r>
    </w:p>
    <w:p>
      <w:pPr>
        <w:suppressAutoHyphens w:val="true"/>
        <w:spacing w:before="0" w:after="0" w:line="48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The importance of leadership is an important function of a leader to help maximize efficiency in achieving the entirety of a vision, goal, idea, or dream. Also, it is the catalyst in which leaders help others to reach their full potential in producing their best qualities of action and work. It is difficult to define leadership under one set of rules or values, because each leader may have their own unique definition through their own experiences, insights, values and </w:t>
      </w:r>
    </w:p>
    <w:p>
      <w:pPr>
        <w:tabs>
          <w:tab w:val="left" w:pos="5434" w:leader="none"/>
        </w:tabs>
        <w:suppressAutoHyphens w:val="true"/>
        <w:spacing w:before="0" w:after="0" w:line="48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r>
    </w:p>
    <w:p>
      <w:pPr>
        <w:suppressAutoHyphens w:val="true"/>
        <w:spacing w:before="0" w:after="0" w:line="48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influences. Furthermore, leaders express their qualities, skills, accountability of their </w:t>
      </w:r>
    </w:p>
    <w:p>
      <w:pPr>
        <w:suppressAutoHyphens w:val="true"/>
        <w:spacing w:before="0" w:after="0" w:line="480"/>
        <w:ind w:right="0" w:left="0" w:firstLine="0"/>
        <w:jc w:val="left"/>
        <w:rPr>
          <w:rFonts w:ascii="Calibri" w:hAnsi="Calibri" w:cs="Calibri" w:eastAsia="Calibri"/>
          <w:color w:val="auto"/>
          <w:spacing w:val="0"/>
          <w:position w:val="0"/>
          <w:sz w:val="22"/>
          <w:shd w:fill="auto" w:val="clear"/>
        </w:rPr>
      </w:pPr>
      <w:r>
        <w:rPr>
          <w:rFonts w:ascii="Times New Roman" w:hAnsi="Times New Roman" w:cs="Times New Roman" w:eastAsia="Times New Roman"/>
          <w:color w:val="auto"/>
          <w:spacing w:val="0"/>
          <w:position w:val="0"/>
          <w:sz w:val="24"/>
          <w:shd w:fill="auto" w:val="clear"/>
        </w:rPr>
        <w:t xml:space="preserve">responsibility through the nature of their held position. Therefore, Jesus as the greatest and ultimate example of a leader was able to lead his followers (disciples) through an amazing process of being redefined and redirect to reach their full potential and ultimate goal.</w:t>
      </w:r>
    </w:p>
    <w:p>
      <w:pPr>
        <w:suppressAutoHyphens w:val="true"/>
        <w:spacing w:before="0" w:after="0" w:line="480"/>
        <w:ind w:right="0" w:left="0" w:firstLine="0"/>
        <w:jc w:val="left"/>
        <w:rPr>
          <w:rFonts w:ascii="Calibri" w:hAnsi="Calibri" w:cs="Calibri" w:eastAsia="Calibri"/>
          <w:color w:val="auto"/>
          <w:spacing w:val="0"/>
          <w:position w:val="0"/>
          <w:sz w:val="22"/>
          <w:shd w:fill="auto" w:val="clear"/>
        </w:rPr>
      </w:pPr>
      <w:r>
        <w:rPr>
          <w:rFonts w:ascii="Times New Roman" w:hAnsi="Times New Roman" w:cs="Times New Roman" w:eastAsia="Times New Roman"/>
          <w:color w:val="auto"/>
          <w:spacing w:val="0"/>
          <w:position w:val="0"/>
          <w:sz w:val="24"/>
          <w:shd w:fill="auto" w:val="clear"/>
        </w:rPr>
        <w:tab/>
        <w:t xml:space="preserve">In Jesus teachings', he would use parables to simplify his message to draw an image in the mindset of his students to comprehend the entirety of his message. It is due to the mindset and comprehension level that causes one to be distance from the world of Jesus parables and the cause of their substance to escape. Parables are mainly described as; a short story, proverb, comparison, simile, or lesson from a daily life experience. However, according to Achtemerier, Green, and Thompson, "Generally, a parable is an imaginative story - possessing a beginning, a middle, and an end - developed from stuff of everyday life and related for its pedagogical value." Parable can reach (stretch) beyond itself to demonstrate a larger illustration of God-human relations in a lesson of life to the Jesus disciples and students who decided to be followers. Therefore, in this examination Jesus parables will be use to illustrate how Jesus use parable to test his students; mindset, faith, leadership skills and ability, and their intentional motive (80).</w:t>
      </w:r>
    </w:p>
    <w:p>
      <w:pPr>
        <w:suppressAutoHyphens w:val="true"/>
        <w:spacing w:before="0" w:after="200" w:line="48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When Jesus foretells his passion, one of his main focuses is based on a new reality revealing that the way to glory is down the road many refuse to go call suffering. The disciples needed to understand that Jesus will suffer, but somehow they could not bring this information into reality until it took place. However, Jesus explained that the Son of Man will suffer many things, be rejected by clergy, be killed, and on the third day rise again. The Gospel of Matthew</w:t>
      </w:r>
    </w:p>
    <w:p>
      <w:pPr>
        <w:suppressAutoHyphens w:val="true"/>
        <w:spacing w:before="0" w:after="200" w:line="48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shares that Jesus must go to Jerusalem to fulfill what's to come. Also, the Gospel of Mark and Matthew, proclaims Peter's reaction as he attempt to move outside his position and role as a </w:t>
      </w:r>
    </w:p>
    <w:p>
      <w:pPr>
        <w:suppressAutoHyphens w:val="true"/>
        <w:spacing w:before="0" w:after="200" w:line="48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p>
    <w:p>
      <w:pPr>
        <w:suppressAutoHyphens w:val="true"/>
        <w:spacing w:before="0" w:after="200" w:line="48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disciple to Christ to instruct the Master of his own thought by rebuking the idea that Jesus will </w:t>
      </w:r>
    </w:p>
    <w:p>
      <w:pPr>
        <w:suppressAutoHyphens w:val="true"/>
        <w:spacing w:before="0" w:after="200" w:line="480"/>
        <w:ind w:right="0" w:left="0" w:firstLine="0"/>
        <w:jc w:val="left"/>
        <w:rPr>
          <w:rFonts w:ascii="Calibri" w:hAnsi="Calibri" w:cs="Calibri" w:eastAsia="Calibri"/>
          <w:color w:val="auto"/>
          <w:spacing w:val="0"/>
          <w:position w:val="0"/>
          <w:sz w:val="22"/>
          <w:shd w:fill="auto" w:val="clear"/>
        </w:rPr>
      </w:pPr>
      <w:r>
        <w:rPr>
          <w:rFonts w:ascii="Times New Roman" w:hAnsi="Times New Roman" w:cs="Times New Roman" w:eastAsia="Times New Roman"/>
          <w:color w:val="auto"/>
          <w:spacing w:val="0"/>
          <w:position w:val="0"/>
          <w:sz w:val="24"/>
          <w:shd w:fill="auto" w:val="clear"/>
        </w:rPr>
        <w:t xml:space="preserve">suffer through rejection. Matthew noted how Peter and the disciples really needed to be instructed and taught, because they truly didn't understand God's plan. Therefore, Peter's mindset caused his thinking to become a stumbling block to Jesus and the path he must journey due to his constant teaching to redefine the mindset of those without understanding. Furthermore, the hope of glory was too great for the natural mind to comprehend and the natural eye to see the importance of suffering until it showed up and forced its reality upon them.</w:t>
      </w:r>
    </w:p>
    <w:p>
      <w:pPr>
        <w:suppressAutoHyphens w:val="true"/>
        <w:spacing w:before="0" w:after="200" w:line="480"/>
        <w:ind w:right="0" w:left="0" w:firstLine="0"/>
        <w:jc w:val="left"/>
        <w:rPr>
          <w:rFonts w:ascii="Calibri" w:hAnsi="Calibri" w:cs="Calibri" w:eastAsia="Calibri"/>
          <w:color w:val="auto"/>
          <w:spacing w:val="0"/>
          <w:position w:val="0"/>
          <w:sz w:val="22"/>
          <w:shd w:fill="auto" w:val="clear"/>
        </w:rPr>
      </w:pPr>
      <w:r>
        <w:rPr>
          <w:rFonts w:ascii="Times New Roman" w:hAnsi="Times New Roman" w:cs="Times New Roman" w:eastAsia="Times New Roman"/>
          <w:color w:val="auto"/>
          <w:spacing w:val="0"/>
          <w:position w:val="0"/>
          <w:sz w:val="24"/>
          <w:shd w:fill="auto" w:val="clear"/>
        </w:rPr>
        <w:tab/>
        <w:t xml:space="preserve">The reality was if any man would answer the call of Jesus invitation to follow him takes faith, belief and the acknowledgment that suffering will catalyst and cost of the process and progress of Jesus fulfilled journey. Therefore, this rejection that Jesus experience wasn't just for him, so he warned those that would follow him to prepare for suffering on this journey. Meanwhile, the Gospel of Matthew chief focus was on the disciples as his audience. Whereas, Mark and Luke implies, that Jesus addressed other people besides the disciples. However, there is one appeal described with three explanations concerning following Jesus. The Gospel of Mark phrase it as, if anyone would follow, but Matthew and Luke addressed it has come after Jesus.</w:t>
      </w:r>
    </w:p>
    <w:p>
      <w:pPr>
        <w:suppressAutoHyphens w:val="true"/>
        <w:spacing w:before="0" w:after="200" w:line="48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Then, those disciples that decided to follow Jesus must deny themselves and take up their cross daily according to Luke. This image of accepting the journey of suffering illustrated how it will take faith and belief in the teacher or leader to cause one to; accept rejection, howling, hostile mobs, , insult, and ridicule before the world for thinking and making righteous decisions, living holy, and acting respectfully. Jesus focus point in teaching his followers is that there is no profit in gaining the world only to result in losing your soul (life). He also, implied that judgment </w:t>
      </w:r>
    </w:p>
    <w:p>
      <w:pPr>
        <w:suppressAutoHyphens w:val="true"/>
        <w:spacing w:before="0" w:after="200" w:line="48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w:t>
      </w:r>
    </w:p>
    <w:p>
      <w:pPr>
        <w:suppressAutoHyphens w:val="true"/>
        <w:spacing w:before="0" w:after="200" w:line="48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will arrive and every man will give an account for his actions and deeds as individuals. However, the pivotal point of Jesus teaching was the constant building blocks of increasing faith to sustain the mindset for the elements of suffering and rejection his followers will constantly face.</w:t>
      </w:r>
    </w:p>
    <w:p>
      <w:pPr>
        <w:suppressAutoHyphens w:val="true"/>
        <w:spacing w:before="0" w:after="0" w:line="480"/>
        <w:ind w:right="0" w:left="0" w:firstLine="720"/>
        <w:jc w:val="left"/>
        <w:rPr>
          <w:rFonts w:ascii="Calibri" w:hAnsi="Calibri" w:cs="Calibri" w:eastAsia="Calibri"/>
          <w:color w:val="auto"/>
          <w:spacing w:val="0"/>
          <w:position w:val="0"/>
          <w:sz w:val="22"/>
          <w:shd w:fill="auto" w:val="clear"/>
        </w:rPr>
      </w:pPr>
      <w:r>
        <w:rPr>
          <w:rFonts w:ascii="Times New Roman" w:hAnsi="Times New Roman" w:cs="Times New Roman" w:eastAsia="Times New Roman"/>
          <w:color w:val="auto"/>
          <w:spacing w:val="0"/>
          <w:position w:val="0"/>
          <w:sz w:val="24"/>
          <w:shd w:fill="auto" w:val="clear"/>
        </w:rPr>
        <w:t xml:space="preserve">Now, some of the attributes (mindset, motive, faith, ability, leadership skills) Jesus was implementing was the importance of denying yourself and positioning yourself as the least, instead of portraying yourself as the greatest among men. In the parable of the request by the Sons of Zebedee (Matthew 20:20) was with</w:t>
      </w:r>
      <w:r>
        <w:rPr>
          <w:rFonts w:ascii="Calibri" w:hAnsi="Calibri" w:cs="Calibri" w:eastAsia="Calibri"/>
          <w:color w:val="auto"/>
          <w:spacing w:val="0"/>
          <w:position w:val="0"/>
          <w:sz w:val="22"/>
          <w:shd w:fill="auto" w:val="clear"/>
        </w:rPr>
        <w:t xml:space="preserve"> t</w:t>
      </w:r>
      <w:r>
        <w:rPr>
          <w:rFonts w:ascii="Times New Roman" w:hAnsi="Times New Roman" w:cs="Times New Roman" w:eastAsia="Times New Roman"/>
          <w:color w:val="auto"/>
          <w:spacing w:val="0"/>
          <w:position w:val="0"/>
          <w:sz w:val="24"/>
          <w:shd w:fill="auto" w:val="clear"/>
        </w:rPr>
        <w:t xml:space="preserve">he lack of sensitivity and understanding among the disciples concerning their desire of precedence in sitting on the left or right side in the kingdom could be considered a cultural strategy. The Gospel of Matthew assumed that the mother of the sons of Zebedee kneeled before Jesus in a sign of respect for the ruling figure that her sons may sit on the right or left of him in the kingdom. Furthermore, the Gospel of Mark noted, the two sons engaged Jesus with a request to do "whatever we ask of you," and Jesus wanted to know in simple turn what they meant. The sons of Zebedee want to sit on the right or left side of Jesus in his glory, because they are expecting him to enter into great power. Meanwhile, they (sons of Zebedee) want to make sure a leading role and ministry is maintained and sustain for them.</w:t>
      </w:r>
    </w:p>
    <w:p>
      <w:pPr>
        <w:suppressAutoHyphens w:val="true"/>
        <w:spacing w:before="0" w:after="0" w:line="480"/>
        <w:ind w:right="0" w:left="0" w:firstLine="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Jesus notices the suffering missing from their expectation and how his rule will call for a different type of leader/leadership. Jesus will address them and redefine his ruling. Luke, explain, “Greatness, leadership, and rule are to be defined by service and by ministry." The quality of a servant of Jesus should be engaged in caring and serving the people, instead of the people serving them because they are called to serve. As the greatest example, Jesus the Son of Man came, “not to be served but to serve, and to give his life a ransom for many." Finally, in light of his death and his giving, Jesus paid the ultimate price to perform that service. The question </w:t>
      </w:r>
    </w:p>
    <w:p>
      <w:pPr>
        <w:suppressAutoHyphens w:val="true"/>
        <w:spacing w:before="0" w:after="0" w:line="48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w:t>
      </w:r>
    </w:p>
    <w:p>
      <w:pPr>
        <w:suppressAutoHyphens w:val="true"/>
        <w:spacing w:before="0" w:after="0" w:line="480"/>
        <w:ind w:right="0" w:left="0" w:firstLine="0"/>
        <w:jc w:val="left"/>
        <w:rPr>
          <w:rFonts w:ascii="Calibri" w:hAnsi="Calibri" w:cs="Calibri" w:eastAsia="Calibri"/>
          <w:color w:val="auto"/>
          <w:spacing w:val="0"/>
          <w:position w:val="0"/>
          <w:sz w:val="22"/>
          <w:shd w:fill="auto" w:val="clear"/>
        </w:rPr>
      </w:pPr>
      <w:r>
        <w:rPr>
          <w:rFonts w:ascii="Times New Roman" w:hAnsi="Times New Roman" w:cs="Times New Roman" w:eastAsia="Times New Roman"/>
          <w:color w:val="auto"/>
          <w:spacing w:val="0"/>
          <w:position w:val="0"/>
          <w:sz w:val="24"/>
          <w:shd w:fill="auto" w:val="clear"/>
        </w:rPr>
        <w:t xml:space="preserve">remains, "Are you willing to drink the cup of suffering and rejection,” to follow and serve as Jesus did to gain a seat on his right or left side in glory? The Sons of Zebedee needed to know, to drink from this cup takes a level of faith.</w:t>
      </w:r>
    </w:p>
    <w:p>
      <w:pPr>
        <w:suppressAutoHyphens w:val="true"/>
        <w:spacing w:before="100" w:after="100" w:line="48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t xml:space="preserve">Also, the Parable of the Worker in the Vineyard (Matthew 20: 1-16)</w:t>
      </w:r>
      <w:r>
        <w:rPr>
          <w:rFonts w:ascii="Calibri" w:hAnsi="Calibri" w:cs="Calibri" w:eastAsia="Calibri"/>
          <w:color w:val="auto"/>
          <w:spacing w:val="0"/>
          <w:position w:val="0"/>
          <w:sz w:val="22"/>
          <w:shd w:fill="auto" w:val="clear"/>
        </w:rPr>
        <w:t xml:space="preserve">, </w:t>
      </w:r>
      <w:r>
        <w:rPr>
          <w:rFonts w:ascii="Times New Roman" w:hAnsi="Times New Roman" w:cs="Times New Roman" w:eastAsia="Times New Roman"/>
          <w:color w:val="auto"/>
          <w:spacing w:val="0"/>
          <w:position w:val="0"/>
          <w:sz w:val="24"/>
          <w:shd w:fill="auto" w:val="clear"/>
        </w:rPr>
        <w:t xml:space="preserve">describes equality as a function of God's choice to be gracious. When, the landowner hired workers to work in his vineyard, they agreed to a set price regardless of the hour they started, even after the owner announced the agreement four times. When, the time came for the workers to receive their wages, some complained because they all received the same pay, but worked different hours. Therefore, some workers grumbled and complained that the owner is unfair because they worked longer and should receive more pay. The landowner responded, "Is your eye evil because I am kind?" Or, "Have your hearts turned to evil, jealousy and bitterness because another also has received grace?" Meanwhile, to share in salvation is to share in the same benefits, regardless of whether one comes in early or late. </w:t>
      </w:r>
    </w:p>
    <w:p>
      <w:pPr>
        <w:suppressAutoHyphens w:val="true"/>
        <w:spacing w:before="100" w:after="100" w:line="480"/>
        <w:ind w:right="0" w:left="0" w:firstLine="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conclusion, these two parables, “the Sons of Zebedee and the Worker in the Vineyard,” illustrate the intention of the mindset and what the heart function out of. The faith level portrays that their leader is not knowledgeable of making the right decisions to their life situations. Therefore, Jesus teachings concerning leadership is vital to every leader, because of the misunderstandings and those that lean to their own understanding can lead others in the wrong direction. We can also acknowledge the pivot point of Jesus’ teachings to be increase faith that moves God. Meanwhile, drinking from the cup of suffering and rejection to follow Jesus cause for a new mindset to be redefined and redirected with pure intentional motives to sustain a place on the right or left side of glory.</w:t>
      </w:r>
    </w:p>
    <w:p>
      <w:pPr>
        <w:suppressAutoHyphens w:val="true"/>
        <w:spacing w:before="100" w:after="100" w:line="480"/>
        <w:ind w:right="0" w:left="0" w:firstLine="72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w:t>
      </w:r>
    </w:p>
    <w:p>
      <w:pPr>
        <w:suppressAutoHyphens w:val="true"/>
        <w:spacing w:before="100" w:after="100" w:line="480"/>
        <w:ind w:right="0" w:left="0" w:firstLine="72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Reference:</w:t>
      </w:r>
    </w:p>
    <w:p>
      <w:pPr>
        <w:suppressAutoHyphens w:val="true"/>
        <w:spacing w:before="100" w:after="100" w:line="48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Achtemeier, Green, Thompson, </w:t>
      </w:r>
      <w:r>
        <w:rPr>
          <w:rFonts w:ascii="Times New Roman" w:hAnsi="Times New Roman" w:cs="Times New Roman" w:eastAsia="Times New Roman"/>
          <w:i/>
          <w:color w:val="auto"/>
          <w:spacing w:val="0"/>
          <w:position w:val="0"/>
          <w:sz w:val="24"/>
          <w:shd w:fill="auto" w:val="clear"/>
        </w:rPr>
        <w:t xml:space="preserve">Introducing the New Testament and Theology,</w:t>
      </w:r>
      <w:r>
        <w:rPr>
          <w:rFonts w:ascii="Times New Roman" w:hAnsi="Times New Roman" w:cs="Times New Roman" w:eastAsia="Times New Roman"/>
          <w:color w:val="auto"/>
          <w:spacing w:val="0"/>
          <w:position w:val="0"/>
          <w:sz w:val="24"/>
          <w:shd w:fill="auto" w:val="clear"/>
        </w:rPr>
        <w:t xml:space="preserve"> William B. </w:t>
      </w:r>
    </w:p>
    <w:p>
      <w:pPr>
        <w:suppressAutoHyphens w:val="true"/>
        <w:spacing w:before="100" w:after="100" w:line="480"/>
        <w:ind w:right="0" w:left="0" w:firstLine="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Eerdmans Publishing Co: Grand Rapids, Michigan; 2001 pg. 80</w:t>
      </w:r>
    </w:p>
    <w:p>
      <w:pPr>
        <w:suppressAutoHyphens w:val="true"/>
        <w:spacing w:before="100" w:after="100" w:line="48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Holy Bible (KJV), Thomas Nelson, Inc.: Columbia, SC, 1987, pg. 423</w:t>
      </w:r>
    </w:p>
    <w:p>
      <w:pPr>
        <w:suppressAutoHyphens w:val="true"/>
        <w:spacing w:before="100" w:after="100" w:line="48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100" w:after="100" w:line="48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100" w:after="100" w:line="48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100" w:after="100" w:line="48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100" w:after="100" w:line="48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100" w:after="100" w:line="48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100" w:after="100" w:line="48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100" w:after="100" w:line="48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100" w:after="100" w:line="48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100" w:after="100" w:line="48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100" w:after="100" w:line="48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100" w:after="100" w:line="48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100" w:after="100" w:line="48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100" w:after="100" w:line="48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100" w:after="100" w:line="48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100" w:after="100" w:line="480"/>
        <w:ind w:right="0" w:left="0" w:firstLine="0"/>
        <w:jc w:val="center"/>
        <w:rPr>
          <w:rFonts w:ascii="Calibri" w:hAnsi="Calibri" w:cs="Calibri" w:eastAsia="Calibri"/>
          <w:color w:val="auto"/>
          <w:spacing w:val="0"/>
          <w:position w:val="0"/>
          <w:sz w:val="22"/>
          <w:shd w:fill="auto" w:val="clear"/>
        </w:rPr>
      </w:pPr>
      <w:r>
        <w:rPr>
          <w:rFonts w:ascii="Times New Roman" w:hAnsi="Times New Roman" w:cs="Times New Roman" w:eastAsia="Times New Roman"/>
          <w:color w:val="auto"/>
          <w:spacing w:val="0"/>
          <w:position w:val="0"/>
          <w:sz w:val="24"/>
          <w:shd w:fill="auto" w:val="clear"/>
        </w:rPr>
        <w:t xml:space="preserve">(6)</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