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Hello Dr. Hicks and Class:</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Please see the below response to the Week 3 Discussion Question.</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Thinking about the Historical-Comparative (HC) research approach, what would you use this approach to study in the United States and why?  What would your research question be?</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 xml:space="preserve">In the Historical-Comparative (HC) research method the units of analysis are not focused on individuals but instead on the </w:t>
      </w:r>
      <w:proofErr w:type="gramStart"/>
      <w:r w:rsidRPr="00A92AAD">
        <w:rPr>
          <w:rFonts w:ascii="lato" w:hAnsi="lato" w:cs="Times New Roman"/>
          <w:color w:val="565656"/>
          <w:bdr w:val="none" w:sz="0" w:space="0" w:color="auto" w:frame="1"/>
        </w:rPr>
        <w:t>units which</w:t>
      </w:r>
      <w:proofErr w:type="gramEnd"/>
      <w:r w:rsidRPr="00A92AAD">
        <w:rPr>
          <w:rFonts w:ascii="lato" w:hAnsi="lato" w:cs="Times New Roman"/>
          <w:color w:val="565656"/>
          <w:bdr w:val="none" w:sz="0" w:space="0" w:color="auto" w:frame="1"/>
        </w:rPr>
        <w:t xml:space="preserve"> the individuals represent.  As well, the HC approach is sometimes termed the Comparative Historical Method (CHM) by some authors. The “CHM is the means to find the causes of a relevant outcome or political phenomenon from the perspective of historical processes.” (</w:t>
      </w:r>
      <w:proofErr w:type="spellStart"/>
      <w:r w:rsidRPr="00A92AAD">
        <w:rPr>
          <w:rFonts w:ascii="lato" w:hAnsi="lato" w:cs="Times New Roman"/>
          <w:color w:val="565656"/>
          <w:bdr w:val="none" w:sz="0" w:space="0" w:color="auto" w:frame="1"/>
        </w:rPr>
        <w:t>Amorim</w:t>
      </w:r>
      <w:proofErr w:type="spellEnd"/>
      <w:r w:rsidRPr="00A92AAD">
        <w:rPr>
          <w:rFonts w:ascii="lato" w:hAnsi="lato" w:cs="Times New Roman"/>
          <w:color w:val="565656"/>
          <w:bdr w:val="none" w:sz="0" w:space="0" w:color="auto" w:frame="1"/>
        </w:rPr>
        <w:t xml:space="preserve"> </w:t>
      </w:r>
      <w:proofErr w:type="spellStart"/>
      <w:r w:rsidRPr="00A92AAD">
        <w:rPr>
          <w:rFonts w:ascii="lato" w:hAnsi="lato" w:cs="Times New Roman"/>
          <w:color w:val="565656"/>
          <w:bdr w:val="none" w:sz="0" w:space="0" w:color="auto" w:frame="1"/>
        </w:rPr>
        <w:t>Neto</w:t>
      </w:r>
      <w:proofErr w:type="spellEnd"/>
      <w:r w:rsidRPr="00A92AAD">
        <w:rPr>
          <w:rFonts w:ascii="lato" w:hAnsi="lato" w:cs="Times New Roman"/>
          <w:color w:val="565656"/>
          <w:bdr w:val="none" w:sz="0" w:space="0" w:color="auto" w:frame="1"/>
        </w:rPr>
        <w:t xml:space="preserve"> &amp; </w:t>
      </w:r>
      <w:proofErr w:type="spellStart"/>
      <w:r w:rsidRPr="00A92AAD">
        <w:rPr>
          <w:rFonts w:ascii="lato" w:hAnsi="lato" w:cs="Times New Roman"/>
          <w:color w:val="565656"/>
          <w:bdr w:val="none" w:sz="0" w:space="0" w:color="auto" w:frame="1"/>
        </w:rPr>
        <w:t>Cossio</w:t>
      </w:r>
      <w:proofErr w:type="spellEnd"/>
      <w:r w:rsidRPr="00A92AAD">
        <w:rPr>
          <w:rFonts w:ascii="lato" w:hAnsi="lato" w:cs="Times New Roman"/>
          <w:color w:val="565656"/>
          <w:bdr w:val="none" w:sz="0" w:space="0" w:color="auto" w:frame="1"/>
        </w:rPr>
        <w:t xml:space="preserve"> Rodriguez, 2016, p. 1006).  In this qualitative method, the individuals may represent cultures or civilizations or even other societies.  In this type of research method, the researcher learns the how and why regarding a civilization.  As well, using this research method, researchers can determine how a civilization may grow apart, shape themselves or vary overall.  As noted by </w:t>
      </w:r>
      <w:commentRangeStart w:id="0"/>
      <w:r w:rsidRPr="00A92AAD">
        <w:rPr>
          <w:rFonts w:ascii="lato" w:hAnsi="lato" w:cs="Times New Roman"/>
          <w:color w:val="565656"/>
          <w:bdr w:val="none" w:sz="0" w:space="0" w:color="auto" w:frame="1"/>
        </w:rPr>
        <w:t xml:space="preserve">Scott &amp; Garner </w:t>
      </w:r>
      <w:commentRangeEnd w:id="0"/>
      <w:r>
        <w:rPr>
          <w:rStyle w:val="CommentReference"/>
          <w:vanish/>
        </w:rPr>
        <w:commentReference w:id="0"/>
      </w:r>
      <w:r w:rsidRPr="00A92AAD">
        <w:rPr>
          <w:rFonts w:ascii="lato" w:hAnsi="lato" w:cs="Times New Roman"/>
          <w:color w:val="565656"/>
          <w:bdr w:val="none" w:sz="0" w:space="0" w:color="auto" w:frame="1"/>
        </w:rPr>
        <w:t xml:space="preserve">(2013), the people who tend to do what’s called heavy lifting are the historians </w:t>
      </w:r>
      <w:proofErr w:type="gramStart"/>
      <w:r w:rsidRPr="00A92AAD">
        <w:rPr>
          <w:rFonts w:ascii="lato" w:hAnsi="lato" w:cs="Times New Roman"/>
          <w:color w:val="565656"/>
          <w:bdr w:val="none" w:sz="0" w:space="0" w:color="auto" w:frame="1"/>
        </w:rPr>
        <w:t>since it is the historians who are required to review and decide upon the historical data that is most appropriate for use</w:t>
      </w:r>
      <w:proofErr w:type="gramEnd"/>
      <w:r w:rsidRPr="00A92AAD">
        <w:rPr>
          <w:rFonts w:ascii="lato" w:hAnsi="lato" w:cs="Times New Roman"/>
          <w:color w:val="565656"/>
          <w:bdr w:val="none" w:sz="0" w:space="0" w:color="auto" w:frame="1"/>
        </w:rPr>
        <w:t>.  These individuals will also be required to collect the data appropriate for answering the research question.  The historical-comparative analysis is generally used in the macro sense or in a small number of cases; historians are notified for the conduct of research; and personnel must be interviewed or observed.  Normally, qualitative research is based upon the micro-level vice the macro-level (Scott &amp; Garner, 2013).</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            In the United States, the historical-comparative research method could be used to study the development of this country; establishment of the various military services; or the establishment of the American government in the United States.  These would be great subjects for use of the historical-comparative method because each would require quite a bit of historical research and the actual conduct of interviews or observations of those personnel who currently hold positions today.</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            Some example questions as outlined by </w:t>
      </w:r>
      <w:commentRangeStart w:id="1"/>
      <w:r w:rsidRPr="00A92AAD">
        <w:rPr>
          <w:rFonts w:ascii="lato" w:hAnsi="lato" w:cs="Times New Roman"/>
          <w:color w:val="565656"/>
          <w:bdr w:val="none" w:sz="0" w:space="0" w:color="auto" w:frame="1"/>
        </w:rPr>
        <w:t>(</w:t>
      </w:r>
      <w:proofErr w:type="spellStart"/>
      <w:r w:rsidRPr="00A92AAD">
        <w:rPr>
          <w:rFonts w:ascii="lato" w:hAnsi="lato" w:cs="Times New Roman"/>
          <w:color w:val="565656"/>
          <w:bdr w:val="none" w:sz="0" w:space="0" w:color="auto" w:frame="1"/>
        </w:rPr>
        <w:t>Allyn</w:t>
      </w:r>
      <w:proofErr w:type="spellEnd"/>
      <w:r w:rsidRPr="00A92AAD">
        <w:rPr>
          <w:rFonts w:ascii="lato" w:hAnsi="lato" w:cs="Times New Roman"/>
          <w:color w:val="565656"/>
          <w:bdr w:val="none" w:sz="0" w:space="0" w:color="auto" w:frame="1"/>
        </w:rPr>
        <w:t xml:space="preserve"> and Bacon, 2000) </w:t>
      </w:r>
      <w:commentRangeEnd w:id="1"/>
      <w:r>
        <w:rPr>
          <w:rStyle w:val="CommentReference"/>
          <w:vanish/>
        </w:rPr>
        <w:commentReference w:id="1"/>
      </w:r>
      <w:r w:rsidRPr="00A92AAD">
        <w:rPr>
          <w:rFonts w:ascii="lato" w:hAnsi="lato" w:cs="Times New Roman"/>
          <w:color w:val="565656"/>
          <w:bdr w:val="none" w:sz="0" w:space="0" w:color="auto" w:frame="1"/>
        </w:rPr>
        <w:t>are:</w:t>
      </w:r>
    </w:p>
    <w:p w:rsidR="00A92AAD" w:rsidRPr="00A92AAD" w:rsidRDefault="00A92AAD" w:rsidP="00A92AAD">
      <w:pPr>
        <w:numPr>
          <w:ilvl w:val="0"/>
          <w:numId w:val="1"/>
          <w:numberingChange w:id="2" w:author="Charles Hicks" w:date="2017-09-08T17:32:00Z" w:original=""/>
        </w:numPr>
        <w:spacing w:after="0"/>
        <w:ind w:left="0"/>
        <w:textAlignment w:val="baseline"/>
        <w:rPr>
          <w:rFonts w:ascii="lato" w:hAnsi="lato"/>
          <w:color w:val="565656"/>
          <w:sz w:val="28"/>
          <w:szCs w:val="28"/>
        </w:rPr>
      </w:pPr>
      <w:r w:rsidRPr="00A92AAD">
        <w:rPr>
          <w:rFonts w:ascii="lato" w:hAnsi="lato"/>
          <w:color w:val="565656"/>
          <w:bdr w:val="none" w:sz="0" w:space="0" w:color="auto" w:frame="1"/>
        </w:rPr>
        <w:t>What fundamental features are common to most societies?</w:t>
      </w:r>
    </w:p>
    <w:p w:rsidR="00A92AAD" w:rsidRPr="00A92AAD" w:rsidRDefault="00A92AAD" w:rsidP="00A92AAD">
      <w:pPr>
        <w:numPr>
          <w:ilvl w:val="0"/>
          <w:numId w:val="1"/>
          <w:numberingChange w:id="3" w:author="Charles Hicks" w:date="2017-09-08T17:32:00Z" w:original=""/>
        </w:numPr>
        <w:spacing w:after="0"/>
        <w:ind w:left="0"/>
        <w:textAlignment w:val="baseline"/>
        <w:rPr>
          <w:rFonts w:ascii="lato" w:hAnsi="lato"/>
          <w:color w:val="565656"/>
          <w:sz w:val="28"/>
          <w:szCs w:val="28"/>
        </w:rPr>
      </w:pPr>
      <w:r w:rsidRPr="00A92AAD">
        <w:rPr>
          <w:rFonts w:ascii="lato" w:hAnsi="lato"/>
          <w:color w:val="565656"/>
          <w:bdr w:val="none" w:sz="0" w:space="0" w:color="auto" w:frame="1"/>
        </w:rPr>
        <w:t>In the U.S, is race declining in sociological significance compared to social class?</w:t>
      </w:r>
    </w:p>
    <w:p w:rsidR="00A92AAD" w:rsidRPr="00A92AAD" w:rsidRDefault="00A92AAD" w:rsidP="00A92AAD">
      <w:pPr>
        <w:numPr>
          <w:ilvl w:val="0"/>
          <w:numId w:val="1"/>
          <w:numberingChange w:id="4" w:author="Charles Hicks" w:date="2017-09-08T17:32:00Z" w:original=""/>
        </w:numPr>
        <w:spacing w:after="0"/>
        <w:ind w:left="0"/>
        <w:textAlignment w:val="baseline"/>
        <w:rPr>
          <w:rFonts w:ascii="lato" w:hAnsi="lato"/>
          <w:color w:val="565656"/>
          <w:sz w:val="28"/>
          <w:szCs w:val="28"/>
        </w:rPr>
      </w:pPr>
      <w:r w:rsidRPr="00A92AAD">
        <w:rPr>
          <w:rFonts w:ascii="lato" w:hAnsi="lato"/>
          <w:color w:val="565656"/>
          <w:bdr w:val="none" w:sz="0" w:space="0" w:color="auto" w:frame="1"/>
        </w:rPr>
        <w:t>What caused revolutionary social change in China?</w:t>
      </w:r>
    </w:p>
    <w:p w:rsidR="00A92AAD" w:rsidRPr="00A92AAD" w:rsidRDefault="00A92AAD" w:rsidP="00A92AAD">
      <w:pPr>
        <w:spacing w:beforeLines="1" w:afterLines="1"/>
        <w:textAlignment w:val="baseline"/>
        <w:rPr>
          <w:rFonts w:ascii="lato" w:hAnsi="lato" w:cs="Times New Roman"/>
          <w:color w:val="565656"/>
          <w:sz w:val="28"/>
          <w:szCs w:val="28"/>
        </w:rPr>
      </w:pPr>
      <w:r w:rsidRPr="00A92AAD">
        <w:rPr>
          <w:rFonts w:ascii="lato" w:hAnsi="lato" w:cs="Times New Roman"/>
          <w:color w:val="565656"/>
          <w:bdr w:val="none" w:sz="0" w:space="0" w:color="auto" w:frame="1"/>
        </w:rPr>
        <w:t xml:space="preserve">            An appropriate research question that would support any one of the above circumstances is “How did the United States military services come into existence and explain their historical, as well as, their current make-up? </w:t>
      </w:r>
      <w:proofErr w:type="gramStart"/>
      <w:r w:rsidRPr="00A92AAD">
        <w:rPr>
          <w:rFonts w:ascii="lato" w:hAnsi="lato" w:cs="Times New Roman"/>
          <w:color w:val="565656"/>
          <w:bdr w:val="none" w:sz="0" w:space="0" w:color="auto" w:frame="1"/>
        </w:rPr>
        <w:t>and</w:t>
      </w:r>
      <w:proofErr w:type="gramEnd"/>
      <w:r w:rsidRPr="00A92AAD">
        <w:rPr>
          <w:rFonts w:ascii="lato" w:hAnsi="lato" w:cs="Times New Roman"/>
          <w:color w:val="565656"/>
          <w:bdr w:val="none" w:sz="0" w:space="0" w:color="auto" w:frame="1"/>
        </w:rPr>
        <w:t xml:space="preserve"> What led to today’s ethical make-up of the United States Armed Forces?”  This question when written correctly applies to any of the above-mentioned areas.</w:t>
      </w:r>
    </w:p>
    <w:p w:rsidR="002A7576" w:rsidRDefault="00A92AAD"/>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Default="00A92AAD" w:rsidP="00A92AAD">
      <w:pPr>
        <w:spacing w:after="0"/>
        <w:jc w:val="center"/>
        <w:textAlignment w:val="baseline"/>
        <w:outlineLvl w:val="0"/>
        <w:rPr>
          <w:rFonts w:ascii="lato" w:hAnsi="lato"/>
          <w:color w:val="2C3133"/>
          <w:kern w:val="36"/>
          <w:bdr w:val="none" w:sz="0" w:space="0" w:color="auto" w:frame="1"/>
        </w:rPr>
      </w:pPr>
    </w:p>
    <w:p w:rsidR="00A92AAD" w:rsidRPr="00A92AAD" w:rsidRDefault="00A92AAD" w:rsidP="00A92AAD">
      <w:pPr>
        <w:spacing w:after="0"/>
        <w:jc w:val="center"/>
        <w:textAlignment w:val="baseline"/>
        <w:outlineLvl w:val="0"/>
        <w:rPr>
          <w:rFonts w:ascii="lato" w:hAnsi="lato"/>
          <w:color w:val="2C3133"/>
          <w:kern w:val="36"/>
          <w:sz w:val="40"/>
          <w:szCs w:val="40"/>
        </w:rPr>
      </w:pPr>
      <w:r w:rsidRPr="00A92AAD">
        <w:rPr>
          <w:rFonts w:ascii="lato" w:hAnsi="lato"/>
          <w:color w:val="2C3133"/>
          <w:kern w:val="36"/>
          <w:bdr w:val="none" w:sz="0" w:space="0" w:color="auto" w:frame="1"/>
        </w:rPr>
        <w:t>References</w:t>
      </w:r>
    </w:p>
    <w:p w:rsidR="00A92AAD" w:rsidRDefault="00A92AAD" w:rsidP="00A92AAD">
      <w:pPr>
        <w:spacing w:beforeLines="1" w:afterLines="1"/>
        <w:textAlignment w:val="baseline"/>
        <w:rPr>
          <w:rFonts w:ascii="lato" w:hAnsi="lato" w:cs="Times New Roman"/>
          <w:color w:val="565656"/>
          <w:bdr w:val="none" w:sz="0" w:space="0" w:color="auto" w:frame="1"/>
        </w:rPr>
      </w:pPr>
    </w:p>
    <w:p w:rsidR="00A92AAD" w:rsidRPr="00A92AAD" w:rsidRDefault="00A92AAD" w:rsidP="00A92AAD">
      <w:pPr>
        <w:spacing w:beforeLines="1" w:afterLines="1"/>
        <w:textAlignment w:val="baseline"/>
        <w:rPr>
          <w:rFonts w:ascii="lato" w:hAnsi="lato" w:cs="Times New Roman"/>
          <w:color w:val="565656"/>
          <w:sz w:val="28"/>
          <w:szCs w:val="28"/>
        </w:rPr>
      </w:pPr>
      <w:commentRangeStart w:id="5"/>
      <w:proofErr w:type="spellStart"/>
      <w:r w:rsidRPr="00A92AAD">
        <w:rPr>
          <w:rFonts w:ascii="lato" w:hAnsi="lato" w:cs="Times New Roman"/>
          <w:color w:val="565656"/>
          <w:bdr w:val="none" w:sz="0" w:space="0" w:color="auto" w:frame="1"/>
        </w:rPr>
        <w:t>Allyn</w:t>
      </w:r>
      <w:proofErr w:type="spellEnd"/>
      <w:r w:rsidRPr="00A92AAD">
        <w:rPr>
          <w:rFonts w:ascii="lato" w:hAnsi="lato" w:cs="Times New Roman"/>
          <w:color w:val="565656"/>
          <w:bdr w:val="none" w:sz="0" w:space="0" w:color="auto" w:frame="1"/>
        </w:rPr>
        <w:t xml:space="preserve"> and Bacon. </w:t>
      </w:r>
      <w:commentRangeEnd w:id="5"/>
      <w:r>
        <w:rPr>
          <w:rStyle w:val="CommentReference"/>
          <w:vanish/>
        </w:rPr>
        <w:commentReference w:id="5"/>
      </w:r>
      <w:r w:rsidRPr="00A92AAD">
        <w:rPr>
          <w:rFonts w:ascii="lato" w:hAnsi="lato" w:cs="Times New Roman"/>
          <w:color w:val="565656"/>
          <w:bdr w:val="none" w:sz="0" w:space="0" w:color="auto" w:frame="1"/>
        </w:rPr>
        <w:t>(2000, September 8). </w:t>
      </w:r>
      <w:proofErr w:type="spellStart"/>
      <w:r w:rsidRPr="00A92AAD">
        <w:rPr>
          <w:rFonts w:ascii="lato" w:hAnsi="lato" w:cs="Times New Roman"/>
          <w:i/>
          <w:color w:val="565656"/>
        </w:rPr>
        <w:t>Neuman’s</w:t>
      </w:r>
      <w:proofErr w:type="spellEnd"/>
      <w:r w:rsidRPr="00A92AAD">
        <w:rPr>
          <w:rFonts w:ascii="lato" w:hAnsi="lato" w:cs="Times New Roman"/>
          <w:i/>
          <w:color w:val="565656"/>
        </w:rPr>
        <w:t xml:space="preserve"> Social Research Methods: Qualitative and Quantitative Approaches, 4th edition</w:t>
      </w:r>
      <w:r w:rsidRPr="00A92AAD">
        <w:rPr>
          <w:rFonts w:ascii="lato" w:hAnsi="lato" w:cs="Times New Roman"/>
          <w:color w:val="565656"/>
          <w:bdr w:val="none" w:sz="0" w:space="0" w:color="auto" w:frame="1"/>
        </w:rPr>
        <w:t>. Retrieved from UNCW Education Web Site: http://people.uncw.edu</w:t>
      </w:r>
    </w:p>
    <w:p w:rsidR="00A92AAD" w:rsidRDefault="00A92AAD" w:rsidP="00A92AAD">
      <w:pPr>
        <w:spacing w:beforeLines="1" w:afterLines="1"/>
        <w:textAlignment w:val="baseline"/>
        <w:rPr>
          <w:rFonts w:ascii="lato" w:hAnsi="lato" w:cs="Times New Roman"/>
          <w:color w:val="565656"/>
          <w:bdr w:val="none" w:sz="0" w:space="0" w:color="auto" w:frame="1"/>
        </w:rPr>
      </w:pPr>
    </w:p>
    <w:p w:rsidR="00A92AAD" w:rsidRPr="00A92AAD" w:rsidRDefault="00A92AAD" w:rsidP="00A92AAD">
      <w:pPr>
        <w:spacing w:beforeLines="1" w:afterLines="1"/>
        <w:textAlignment w:val="baseline"/>
        <w:rPr>
          <w:rFonts w:ascii="lato" w:hAnsi="lato" w:cs="Times New Roman"/>
          <w:color w:val="565656"/>
          <w:sz w:val="28"/>
          <w:szCs w:val="28"/>
        </w:rPr>
      </w:pPr>
      <w:proofErr w:type="spellStart"/>
      <w:proofErr w:type="gramStart"/>
      <w:r w:rsidRPr="00A92AAD">
        <w:rPr>
          <w:rFonts w:ascii="lato" w:hAnsi="lato" w:cs="Times New Roman"/>
          <w:color w:val="565656"/>
          <w:bdr w:val="none" w:sz="0" w:space="0" w:color="auto" w:frame="1"/>
        </w:rPr>
        <w:t>Amorim</w:t>
      </w:r>
      <w:proofErr w:type="spellEnd"/>
      <w:r w:rsidRPr="00A92AAD">
        <w:rPr>
          <w:rFonts w:ascii="lato" w:hAnsi="lato" w:cs="Times New Roman"/>
          <w:color w:val="565656"/>
          <w:bdr w:val="none" w:sz="0" w:space="0" w:color="auto" w:frame="1"/>
        </w:rPr>
        <w:t xml:space="preserve"> </w:t>
      </w:r>
      <w:proofErr w:type="spellStart"/>
      <w:r w:rsidRPr="00A92AAD">
        <w:rPr>
          <w:rFonts w:ascii="lato" w:hAnsi="lato" w:cs="Times New Roman"/>
          <w:color w:val="565656"/>
          <w:bdr w:val="none" w:sz="0" w:space="0" w:color="auto" w:frame="1"/>
        </w:rPr>
        <w:t>Neto</w:t>
      </w:r>
      <w:proofErr w:type="spellEnd"/>
      <w:r w:rsidRPr="00A92AAD">
        <w:rPr>
          <w:rFonts w:ascii="lato" w:hAnsi="lato" w:cs="Times New Roman"/>
          <w:color w:val="565656"/>
          <w:bdr w:val="none" w:sz="0" w:space="0" w:color="auto" w:frame="1"/>
        </w:rPr>
        <w:t xml:space="preserve"> &amp; </w:t>
      </w:r>
      <w:proofErr w:type="spellStart"/>
      <w:r w:rsidRPr="00A92AAD">
        <w:rPr>
          <w:rFonts w:ascii="lato" w:hAnsi="lato" w:cs="Times New Roman"/>
          <w:color w:val="565656"/>
          <w:bdr w:val="none" w:sz="0" w:space="0" w:color="auto" w:frame="1"/>
        </w:rPr>
        <w:t>Cossio</w:t>
      </w:r>
      <w:proofErr w:type="spellEnd"/>
      <w:r w:rsidRPr="00A92AAD">
        <w:rPr>
          <w:rFonts w:ascii="lato" w:hAnsi="lato" w:cs="Times New Roman"/>
          <w:color w:val="565656"/>
          <w:bdr w:val="none" w:sz="0" w:space="0" w:color="auto" w:frame="1"/>
        </w:rPr>
        <w:t xml:space="preserve"> Rodriguez.</w:t>
      </w:r>
      <w:proofErr w:type="gramEnd"/>
      <w:r w:rsidRPr="00A92AAD">
        <w:rPr>
          <w:rFonts w:ascii="lato" w:hAnsi="lato" w:cs="Times New Roman"/>
          <w:color w:val="565656"/>
          <w:bdr w:val="none" w:sz="0" w:space="0" w:color="auto" w:frame="1"/>
        </w:rPr>
        <w:t xml:space="preserve"> (2016). The new comparative-historical method and its contributions to political science and public </w:t>
      </w:r>
      <w:proofErr w:type="spellStart"/>
      <w:proofErr w:type="gramStart"/>
      <w:r w:rsidRPr="00A92AAD">
        <w:rPr>
          <w:rFonts w:ascii="lato" w:hAnsi="lato" w:cs="Times New Roman"/>
          <w:color w:val="565656"/>
          <w:bdr w:val="none" w:sz="0" w:space="0" w:color="auto" w:frame="1"/>
        </w:rPr>
        <w:t>administration.</w:t>
      </w:r>
      <w:r w:rsidRPr="00A92AAD">
        <w:rPr>
          <w:rFonts w:ascii="lato" w:hAnsi="lato" w:cs="Times New Roman"/>
          <w:i/>
          <w:color w:val="565656"/>
        </w:rPr>
        <w:t>RAP</w:t>
      </w:r>
      <w:proofErr w:type="spellEnd"/>
      <w:proofErr w:type="gramEnd"/>
      <w:r w:rsidRPr="00A92AAD">
        <w:rPr>
          <w:rFonts w:ascii="lato" w:hAnsi="lato" w:cs="Times New Roman"/>
          <w:i/>
          <w:color w:val="565656"/>
        </w:rPr>
        <w:t xml:space="preserve">: </w:t>
      </w:r>
      <w:proofErr w:type="spellStart"/>
      <w:r w:rsidRPr="00A92AAD">
        <w:rPr>
          <w:rFonts w:ascii="lato" w:hAnsi="lato" w:cs="Times New Roman"/>
          <w:i/>
          <w:color w:val="565656"/>
        </w:rPr>
        <w:t>Revista</w:t>
      </w:r>
      <w:proofErr w:type="spellEnd"/>
      <w:r w:rsidRPr="00A92AAD">
        <w:rPr>
          <w:rFonts w:ascii="lato" w:hAnsi="lato" w:cs="Times New Roman"/>
          <w:i/>
          <w:color w:val="565656"/>
        </w:rPr>
        <w:t xml:space="preserve"> </w:t>
      </w:r>
      <w:proofErr w:type="spellStart"/>
      <w:r w:rsidRPr="00A92AAD">
        <w:rPr>
          <w:rFonts w:ascii="lato" w:hAnsi="lato" w:cs="Times New Roman"/>
          <w:i/>
          <w:color w:val="565656"/>
        </w:rPr>
        <w:t>Brasileira</w:t>
      </w:r>
      <w:proofErr w:type="spellEnd"/>
      <w:r w:rsidRPr="00A92AAD">
        <w:rPr>
          <w:rFonts w:ascii="lato" w:hAnsi="lato" w:cs="Times New Roman"/>
          <w:i/>
          <w:color w:val="565656"/>
        </w:rPr>
        <w:t xml:space="preserve"> De </w:t>
      </w:r>
      <w:proofErr w:type="spellStart"/>
      <w:r w:rsidRPr="00A92AAD">
        <w:rPr>
          <w:rFonts w:ascii="lato" w:hAnsi="lato" w:cs="Times New Roman"/>
          <w:i/>
          <w:color w:val="565656"/>
        </w:rPr>
        <w:t>Administração</w:t>
      </w:r>
      <w:proofErr w:type="spellEnd"/>
      <w:r w:rsidRPr="00A92AAD">
        <w:rPr>
          <w:rFonts w:ascii="lato" w:hAnsi="lato" w:cs="Times New Roman"/>
          <w:i/>
          <w:color w:val="565656"/>
        </w:rPr>
        <w:t xml:space="preserve"> </w:t>
      </w:r>
      <w:proofErr w:type="spellStart"/>
      <w:r w:rsidRPr="00A92AAD">
        <w:rPr>
          <w:rFonts w:ascii="lato" w:hAnsi="lato" w:cs="Times New Roman"/>
          <w:i/>
          <w:color w:val="565656"/>
        </w:rPr>
        <w:t>Pública</w:t>
      </w:r>
      <w:proofErr w:type="spellEnd"/>
      <w:r w:rsidRPr="00A92AAD">
        <w:rPr>
          <w:rFonts w:ascii="lato" w:hAnsi="lato" w:cs="Times New Roman"/>
          <w:color w:val="565656"/>
          <w:bdr w:val="none" w:sz="0" w:space="0" w:color="auto" w:frame="1"/>
        </w:rPr>
        <w:t>, 50(6), 1003-1026.</w:t>
      </w:r>
    </w:p>
    <w:p w:rsidR="00A92AAD" w:rsidRDefault="00A92AAD" w:rsidP="00A92AAD">
      <w:pPr>
        <w:spacing w:beforeLines="1" w:afterLines="1"/>
        <w:textAlignment w:val="baseline"/>
        <w:rPr>
          <w:rFonts w:ascii="lato" w:hAnsi="lato" w:cs="Times New Roman"/>
          <w:color w:val="565656"/>
          <w:bdr w:val="none" w:sz="0" w:space="0" w:color="auto" w:frame="1"/>
        </w:rPr>
      </w:pPr>
    </w:p>
    <w:p w:rsidR="00A92AAD" w:rsidRPr="00A92AAD" w:rsidRDefault="00A92AAD" w:rsidP="00A92AAD">
      <w:pPr>
        <w:spacing w:beforeLines="1" w:afterLines="1"/>
        <w:textAlignment w:val="baseline"/>
        <w:rPr>
          <w:rFonts w:ascii="lato" w:hAnsi="lato" w:cs="Times New Roman"/>
          <w:color w:val="565656"/>
          <w:sz w:val="28"/>
          <w:szCs w:val="28"/>
        </w:rPr>
      </w:pPr>
      <w:proofErr w:type="gramStart"/>
      <w:r w:rsidRPr="00A92AAD">
        <w:rPr>
          <w:rFonts w:ascii="lato" w:hAnsi="lato" w:cs="Times New Roman"/>
          <w:color w:val="565656"/>
          <w:bdr w:val="none" w:sz="0" w:space="0" w:color="auto" w:frame="1"/>
        </w:rPr>
        <w:t>Scott &amp; Garner.</w:t>
      </w:r>
      <w:proofErr w:type="gramEnd"/>
      <w:r w:rsidRPr="00A92AAD">
        <w:rPr>
          <w:rFonts w:ascii="lato" w:hAnsi="lato" w:cs="Times New Roman"/>
          <w:color w:val="565656"/>
          <w:bdr w:val="none" w:sz="0" w:space="0" w:color="auto" w:frame="1"/>
        </w:rPr>
        <w:t xml:space="preserve"> (2013). </w:t>
      </w:r>
      <w:r w:rsidRPr="00A92AAD">
        <w:rPr>
          <w:rFonts w:ascii="lato" w:hAnsi="lato" w:cs="Times New Roman"/>
          <w:i/>
          <w:color w:val="565656"/>
        </w:rPr>
        <w:t>Doing Quality Research: Designs, Methods, and Techniques.</w:t>
      </w:r>
      <w:r w:rsidRPr="00A92AAD">
        <w:rPr>
          <w:rFonts w:ascii="lato" w:hAnsi="lato" w:cs="Times New Roman"/>
          <w:color w:val="565656"/>
          <w:bdr w:val="none" w:sz="0" w:space="0" w:color="auto" w:frame="1"/>
        </w:rPr>
        <w:t xml:space="preserve"> Upper Saddle River, NJ: </w:t>
      </w:r>
      <w:proofErr w:type="spellStart"/>
      <w:r w:rsidRPr="00A92AAD">
        <w:rPr>
          <w:rFonts w:ascii="lato" w:hAnsi="lato" w:cs="Times New Roman"/>
          <w:color w:val="565656"/>
          <w:bdr w:val="none" w:sz="0" w:space="0" w:color="auto" w:frame="1"/>
        </w:rPr>
        <w:t>Pearaon</w:t>
      </w:r>
      <w:proofErr w:type="spellEnd"/>
      <w:r w:rsidRPr="00A92AAD">
        <w:rPr>
          <w:rFonts w:ascii="lato" w:hAnsi="lato" w:cs="Times New Roman"/>
          <w:color w:val="565656"/>
          <w:bdr w:val="none" w:sz="0" w:space="0" w:color="auto" w:frame="1"/>
        </w:rPr>
        <w:t xml:space="preserve"> Education, Inc.</w:t>
      </w:r>
    </w:p>
    <w:p w:rsidR="00A92AAD" w:rsidRDefault="00A92AAD"/>
    <w:sectPr w:rsidR="00A92AAD" w:rsidSect="006C1DD0">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es Hicks" w:date="2017-09-08T17:33:00Z" w:initials="CH">
    <w:p w:rsidR="00A92AAD" w:rsidRDefault="00A92AAD">
      <w:pPr>
        <w:pStyle w:val="CommentText"/>
      </w:pPr>
      <w:r>
        <w:rPr>
          <w:rStyle w:val="CommentReference"/>
        </w:rPr>
        <w:annotationRef/>
      </w:r>
      <w:r>
        <w:t>APA Mistake, Should be Scott and Garner</w:t>
      </w:r>
    </w:p>
  </w:comment>
  <w:comment w:id="1" w:author="Charles Hicks" w:date="2017-09-08T17:36:00Z" w:initials="CH">
    <w:p w:rsidR="00A92AAD" w:rsidRDefault="00A92AAD" w:rsidP="00A92AAD">
      <w:pPr>
        <w:pStyle w:val="CommentText"/>
      </w:pPr>
      <w:r>
        <w:rPr>
          <w:rStyle w:val="CommentReference"/>
        </w:rPr>
        <w:annotationRef/>
      </w:r>
      <w:r>
        <w:t xml:space="preserve">APA Mistake, Should be </w:t>
      </w:r>
      <w:proofErr w:type="spellStart"/>
      <w:r>
        <w:t>Allyn</w:t>
      </w:r>
      <w:proofErr w:type="spellEnd"/>
      <w:r>
        <w:t xml:space="preserve"> &amp; Bacon </w:t>
      </w:r>
    </w:p>
    <w:p w:rsidR="00A92AAD" w:rsidRDefault="00A92AAD">
      <w:pPr>
        <w:pStyle w:val="CommentText"/>
      </w:pPr>
    </w:p>
  </w:comment>
  <w:comment w:id="5" w:author="Charles Hicks" w:date="2017-09-08T17:38:00Z" w:initials="CH">
    <w:p w:rsidR="00A92AAD" w:rsidRDefault="00A92AAD">
      <w:pPr>
        <w:pStyle w:val="CommentText"/>
      </w:pPr>
      <w:r>
        <w:rPr>
          <w:rStyle w:val="CommentReference"/>
        </w:rPr>
        <w:annotationRef/>
      </w:r>
      <w:r>
        <w:t xml:space="preserve">APA </w:t>
      </w:r>
      <w:r>
        <w:t>Mistake</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lato">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60412"/>
    <w:multiLevelType w:val="multilevel"/>
    <w:tmpl w:val="0238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2AAD"/>
    <w:rsid w:val="00A92AAD"/>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2A7576"/>
  </w:style>
  <w:style w:type="paragraph" w:styleId="Heading1">
    <w:name w:val="heading 1"/>
    <w:basedOn w:val="Normal"/>
    <w:link w:val="Heading1Char"/>
    <w:uiPriority w:val="9"/>
    <w:rsid w:val="00A92AAD"/>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A92AAD"/>
    <w:pPr>
      <w:spacing w:beforeLines="1" w:afterLines="1"/>
    </w:pPr>
    <w:rPr>
      <w:rFonts w:ascii="Times" w:hAnsi="Times" w:cs="Times New Roman"/>
      <w:sz w:val="20"/>
      <w:szCs w:val="20"/>
    </w:rPr>
  </w:style>
  <w:style w:type="character" w:styleId="CommentReference">
    <w:name w:val="annotation reference"/>
    <w:basedOn w:val="DefaultParagraphFont"/>
    <w:uiPriority w:val="99"/>
    <w:semiHidden/>
    <w:unhideWhenUsed/>
    <w:rsid w:val="00A92AAD"/>
    <w:rPr>
      <w:sz w:val="18"/>
      <w:szCs w:val="18"/>
    </w:rPr>
  </w:style>
  <w:style w:type="paragraph" w:styleId="CommentText">
    <w:name w:val="annotation text"/>
    <w:basedOn w:val="Normal"/>
    <w:link w:val="CommentTextChar"/>
    <w:uiPriority w:val="99"/>
    <w:semiHidden/>
    <w:unhideWhenUsed/>
    <w:rsid w:val="00A92AAD"/>
  </w:style>
  <w:style w:type="character" w:customStyle="1" w:styleId="CommentTextChar">
    <w:name w:val="Comment Text Char"/>
    <w:basedOn w:val="DefaultParagraphFont"/>
    <w:link w:val="CommentText"/>
    <w:uiPriority w:val="99"/>
    <w:semiHidden/>
    <w:rsid w:val="00A92AAD"/>
  </w:style>
  <w:style w:type="paragraph" w:styleId="CommentSubject">
    <w:name w:val="annotation subject"/>
    <w:basedOn w:val="CommentText"/>
    <w:next w:val="CommentText"/>
    <w:link w:val="CommentSubjectChar"/>
    <w:uiPriority w:val="99"/>
    <w:semiHidden/>
    <w:unhideWhenUsed/>
    <w:rsid w:val="00A92AAD"/>
    <w:rPr>
      <w:b/>
      <w:bCs/>
      <w:sz w:val="20"/>
      <w:szCs w:val="20"/>
    </w:rPr>
  </w:style>
  <w:style w:type="character" w:customStyle="1" w:styleId="CommentSubjectChar">
    <w:name w:val="Comment Subject Char"/>
    <w:basedOn w:val="CommentTextChar"/>
    <w:link w:val="CommentSubject"/>
    <w:uiPriority w:val="99"/>
    <w:semiHidden/>
    <w:rsid w:val="00A92AAD"/>
    <w:rPr>
      <w:b/>
      <w:bCs/>
      <w:sz w:val="20"/>
      <w:szCs w:val="20"/>
    </w:rPr>
  </w:style>
  <w:style w:type="paragraph" w:styleId="BalloonText">
    <w:name w:val="Balloon Text"/>
    <w:basedOn w:val="Normal"/>
    <w:link w:val="BalloonTextChar"/>
    <w:uiPriority w:val="99"/>
    <w:semiHidden/>
    <w:unhideWhenUsed/>
    <w:rsid w:val="00A92AA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AAD"/>
    <w:rPr>
      <w:rFonts w:ascii="Lucida Grande" w:hAnsi="Lucida Grande" w:cs="Lucida Grande"/>
      <w:sz w:val="18"/>
      <w:szCs w:val="18"/>
    </w:rPr>
  </w:style>
  <w:style w:type="character" w:customStyle="1" w:styleId="Heading1Char">
    <w:name w:val="Heading 1 Char"/>
    <w:basedOn w:val="DefaultParagraphFont"/>
    <w:link w:val="Heading1"/>
    <w:uiPriority w:val="9"/>
    <w:rsid w:val="00A92AAD"/>
    <w:rPr>
      <w:rFonts w:ascii="Times" w:hAnsi="Times"/>
      <w:b/>
      <w:kern w:val="36"/>
      <w:sz w:val="48"/>
      <w:szCs w:val="20"/>
    </w:rPr>
  </w:style>
  <w:style w:type="character" w:styleId="Emphasis">
    <w:name w:val="Emphasis"/>
    <w:basedOn w:val="DefaultParagraphFont"/>
    <w:uiPriority w:val="20"/>
    <w:rsid w:val="00A92AAD"/>
    <w:rPr>
      <w:i/>
    </w:rPr>
  </w:style>
</w:styles>
</file>

<file path=word/webSettings.xml><?xml version="1.0" encoding="utf-8"?>
<w:webSettings xmlns:r="http://schemas.openxmlformats.org/officeDocument/2006/relationships" xmlns:w="http://schemas.openxmlformats.org/wordprocessingml/2006/main">
  <w:divs>
    <w:div w:id="1138914466">
      <w:bodyDiv w:val="1"/>
      <w:marLeft w:val="0"/>
      <w:marRight w:val="0"/>
      <w:marTop w:val="0"/>
      <w:marBottom w:val="0"/>
      <w:divBdr>
        <w:top w:val="none" w:sz="0" w:space="0" w:color="auto"/>
        <w:left w:val="none" w:sz="0" w:space="0" w:color="auto"/>
        <w:bottom w:val="none" w:sz="0" w:space="0" w:color="auto"/>
        <w:right w:val="none" w:sz="0" w:space="0" w:color="auto"/>
      </w:divBdr>
    </w:div>
    <w:div w:id="1652520208">
      <w:bodyDiv w:val="1"/>
      <w:marLeft w:val="0"/>
      <w:marRight w:val="0"/>
      <w:marTop w:val="0"/>
      <w:marBottom w:val="0"/>
      <w:divBdr>
        <w:top w:val="none" w:sz="0" w:space="0" w:color="auto"/>
        <w:left w:val="none" w:sz="0" w:space="0" w:color="auto"/>
        <w:bottom w:val="none" w:sz="0" w:space="0" w:color="auto"/>
        <w:right w:val="none" w:sz="0" w:space="0" w:color="auto"/>
      </w:divBdr>
    </w:div>
    <w:div w:id="1702783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496</Words>
  <Characters>2828</Characters>
  <Application>Microsoft Macintosh Word</Application>
  <DocSecurity>0</DocSecurity>
  <Lines>23</Lines>
  <Paragraphs>5</Paragraphs>
  <ScaleCrop>false</ScaleCrop>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Hicks</dc:creator>
  <cp:keywords/>
  <cp:lastModifiedBy>Charles Hicks</cp:lastModifiedBy>
  <cp:revision>1</cp:revision>
  <dcterms:created xsi:type="dcterms:W3CDTF">2017-09-08T21:32:00Z</dcterms:created>
  <dcterms:modified xsi:type="dcterms:W3CDTF">2017-09-08T21:38:00Z</dcterms:modified>
</cp:coreProperties>
</file>