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0A" w:rsidRDefault="00D828AC">
      <w:r>
        <w:t>Milestone Report I – Lisa Johnson</w:t>
      </w:r>
    </w:p>
    <w:p w:rsidR="00D828AC" w:rsidRDefault="00D828AC">
      <w:r>
        <w:t xml:space="preserve">I am very excited about working with Michelle Rivers.  Thus far we have had several telephone calls getting acquainted with each other.  We also decided to complete the questionnaire in the Christian Coaching book (Appendix E), which by the way have some good in-depth questions, that will allow us to really reveal who we are from our personal, family, career and spiritual perspectives.  </w:t>
      </w:r>
      <w:r w:rsidR="0013537F">
        <w:t xml:space="preserve">My specific area of concern is my time management.  As my brother revealed to me several years ago, I am hoping that </w:t>
      </w:r>
      <w:r w:rsidR="00E617C9">
        <w:t>our</w:t>
      </w:r>
      <w:r w:rsidR="0013537F">
        <w:t xml:space="preserve"> last name </w:t>
      </w:r>
      <w:proofErr w:type="spellStart"/>
      <w:r w:rsidR="0013537F">
        <w:t>Latson</w:t>
      </w:r>
      <w:proofErr w:type="spellEnd"/>
      <w:r w:rsidR="0013537F">
        <w:t xml:space="preserve"> (which somehow get pronounce as </w:t>
      </w:r>
      <w:proofErr w:type="gramStart"/>
      <w:r w:rsidR="0013537F">
        <w:t>Late</w:t>
      </w:r>
      <w:proofErr w:type="gramEnd"/>
      <w:r w:rsidR="0013537F">
        <w:t xml:space="preserve"> son) has nothing to do with my challenges of arrival on time or managing my time more wisely – LOL.  I really started noticing my difficulty with managing my time from taking on more financial responsibility as the kids started entering middle school age.  It has been a part of me for quite a long time.  I was terminated from my very last corporate position because of it.  Becoming an entrepreneur has not </w:t>
      </w:r>
      <w:r w:rsidR="0036288A">
        <w:t xml:space="preserve">curtailed my lateness.  It has become my stigma – from </w:t>
      </w:r>
      <w:r w:rsidR="007B7DCE">
        <w:t xml:space="preserve">business, </w:t>
      </w:r>
      <w:r w:rsidR="0036288A">
        <w:t xml:space="preserve">church to my personal life – I am known to be late.  It really bothers me.  Therefore, it is a challenge that I really would like to </w:t>
      </w:r>
      <w:r w:rsidR="00E617C9">
        <w:t>overcome and dealing with it th</w:t>
      </w:r>
      <w:r w:rsidR="0036288A">
        <w:t>rough this coaching assignment has me excited</w:t>
      </w:r>
      <w:r w:rsidR="007B7DCE">
        <w:t xml:space="preserve"> and anticipating change</w:t>
      </w:r>
      <w:r w:rsidR="0036288A">
        <w:t>.</w:t>
      </w:r>
    </w:p>
    <w:p w:rsidR="0036288A" w:rsidRDefault="000E0B28">
      <w:r>
        <w:t>What I am learning about coaching is to listen attentively without any distractions.  This is why we make sure that we are not preoccupied with our routine activities.  It is important during the coaching session that we ask powerful open-ended questions to clarify issues, stimulate though and assesses each other’s experiences, desires and goals.  Also, to make sure</w:t>
      </w:r>
      <w:r w:rsidR="00BA2B39">
        <w:t xml:space="preserve"> we</w:t>
      </w:r>
      <w:r>
        <w:t xml:space="preserve"> both are heard, we are respectful in not dominating the conversation because we genuinely want to help each other.  </w:t>
      </w:r>
      <w:r w:rsidR="007B7DCE">
        <w:t xml:space="preserve">While being heard, it will afford us the opportunity </w:t>
      </w:r>
      <w:r w:rsidR="00AC7939">
        <w:t xml:space="preserve">to </w:t>
      </w:r>
      <w:r w:rsidR="007B7DCE">
        <w:t xml:space="preserve">discuss weaknesses and obstacles but emphasizes strengths and positive change.  </w:t>
      </w:r>
      <w:r>
        <w:t>Another important aspect about coaching that is significant is building up the trust so that we can effectively provide unbiased or non-judgmental feedback that is constructive</w:t>
      </w:r>
      <w:r w:rsidR="00BA2B39">
        <w:t xml:space="preserve">.  </w:t>
      </w:r>
      <w:r w:rsidR="00E617C9">
        <w:t>Establishing trust will lend to building integrity, self-discipline and accountability.</w:t>
      </w:r>
    </w:p>
    <w:p w:rsidR="00BA2B39" w:rsidRDefault="00BA2B39" w:rsidP="00BA2B39">
      <w:r>
        <w:t>Finally, our goal is to utilize the GROW methodology as well as the SMART tool to help us to formulate</w:t>
      </w:r>
      <w:r w:rsidR="00540C82">
        <w:t xml:space="preserve"> our goals on the specific issue we want to address.  Perform that reality check to really see where we are now and if any we need to overcome any frustration, obstacles and/or resistance.  After reality assessment, then we will establish courses of action to accomplish our goals in addition to helping each other to do what we need to get done base on the time parameters.</w:t>
      </w:r>
      <w:r w:rsidR="007B7DCE">
        <w:t xml:space="preserve"> </w:t>
      </w:r>
      <w:r w:rsidR="00E617C9">
        <w:t xml:space="preserve">  In the process</w:t>
      </w:r>
      <w:r w:rsidR="00AC7939">
        <w:t>,</w:t>
      </w:r>
      <w:bookmarkStart w:id="0" w:name="_GoBack"/>
      <w:bookmarkEnd w:id="0"/>
      <w:r w:rsidR="00E617C9">
        <w:t xml:space="preserve"> learning how to embrace change and knowing that it is something that is always occurring, sometimes confusing, often positive, and usually growth producing.  </w:t>
      </w:r>
      <w:r w:rsidR="007B7DCE">
        <w:t xml:space="preserve"> However, ultimately these coaching sessions will </w:t>
      </w:r>
      <w:r w:rsidR="00E617C9">
        <w:t>help</w:t>
      </w:r>
      <w:r w:rsidR="007B7DCE">
        <w:t xml:space="preserve"> us to define and move toward our goals with God’s help and </w:t>
      </w:r>
      <w:r w:rsidR="00E617C9">
        <w:t>what God is conveying to us to help in this process so we reach our potential and/or fulfill our destiny.</w:t>
      </w:r>
    </w:p>
    <w:sectPr w:rsidR="00BA2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AC"/>
    <w:rsid w:val="000E0B28"/>
    <w:rsid w:val="0013537F"/>
    <w:rsid w:val="00214B0A"/>
    <w:rsid w:val="0036288A"/>
    <w:rsid w:val="00540C82"/>
    <w:rsid w:val="007B7DCE"/>
    <w:rsid w:val="00AC7939"/>
    <w:rsid w:val="00BA2B39"/>
    <w:rsid w:val="00D828AC"/>
    <w:rsid w:val="00E6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Johnson</dc:creator>
  <cp:lastModifiedBy>Lisa Johnson</cp:lastModifiedBy>
  <cp:revision>1</cp:revision>
  <dcterms:created xsi:type="dcterms:W3CDTF">2017-10-23T02:37:00Z</dcterms:created>
  <dcterms:modified xsi:type="dcterms:W3CDTF">2017-10-23T04:27:00Z</dcterms:modified>
</cp:coreProperties>
</file>