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049" w:rsidRDefault="00334049" w:rsidP="00334049">
      <w:pPr>
        <w:spacing w:line="480" w:lineRule="auto"/>
        <w:rPr>
          <w:rFonts w:ascii="Times New Roman" w:hAnsi="Times New Roman" w:cs="Times New Roman"/>
          <w:sz w:val="24"/>
        </w:rPr>
      </w:pPr>
    </w:p>
    <w:p w:rsidR="00334049" w:rsidRDefault="00334049" w:rsidP="00334049">
      <w:pPr>
        <w:jc w:val="center"/>
        <w:rPr>
          <w:rFonts w:ascii="Times New Roman" w:hAnsi="Times New Roman" w:cs="Times New Roman"/>
          <w:sz w:val="24"/>
        </w:rPr>
      </w:pPr>
    </w:p>
    <w:p w:rsidR="00334049" w:rsidRDefault="00334049" w:rsidP="00334049">
      <w:pPr>
        <w:jc w:val="center"/>
        <w:rPr>
          <w:rFonts w:ascii="Times New Roman" w:hAnsi="Times New Roman" w:cs="Times New Roman"/>
          <w:sz w:val="24"/>
        </w:rPr>
      </w:pPr>
    </w:p>
    <w:p w:rsidR="00334049" w:rsidRDefault="00334049" w:rsidP="00334049">
      <w:pPr>
        <w:jc w:val="center"/>
        <w:rPr>
          <w:rFonts w:ascii="Times New Roman" w:hAnsi="Times New Roman" w:cs="Times New Roman"/>
          <w:sz w:val="24"/>
        </w:rPr>
      </w:pPr>
    </w:p>
    <w:p w:rsidR="00334049" w:rsidRDefault="00334049" w:rsidP="00334049">
      <w:pPr>
        <w:jc w:val="center"/>
        <w:rPr>
          <w:rFonts w:ascii="Times New Roman" w:hAnsi="Times New Roman" w:cs="Times New Roman"/>
          <w:sz w:val="24"/>
        </w:rPr>
      </w:pPr>
    </w:p>
    <w:p w:rsidR="00334049" w:rsidRDefault="00334049" w:rsidP="00334049">
      <w:pPr>
        <w:jc w:val="center"/>
        <w:rPr>
          <w:rFonts w:ascii="Times New Roman" w:hAnsi="Times New Roman" w:cs="Times New Roman"/>
          <w:sz w:val="24"/>
        </w:rPr>
      </w:pPr>
    </w:p>
    <w:p w:rsidR="00334049" w:rsidRDefault="00334049" w:rsidP="00334049">
      <w:pPr>
        <w:jc w:val="center"/>
        <w:rPr>
          <w:rFonts w:ascii="Times New Roman" w:hAnsi="Times New Roman" w:cs="Times New Roman"/>
          <w:sz w:val="24"/>
        </w:rPr>
      </w:pPr>
    </w:p>
    <w:p w:rsidR="00334049" w:rsidRDefault="00334049" w:rsidP="00334049">
      <w:pPr>
        <w:spacing w:line="480" w:lineRule="auto"/>
        <w:jc w:val="center"/>
        <w:rPr>
          <w:rFonts w:ascii="Times New Roman" w:hAnsi="Times New Roman" w:cs="Times New Roman"/>
          <w:sz w:val="24"/>
        </w:rPr>
      </w:pPr>
    </w:p>
    <w:p w:rsidR="00334049" w:rsidRDefault="00334049" w:rsidP="00334049">
      <w:pPr>
        <w:spacing w:line="480" w:lineRule="auto"/>
        <w:jc w:val="center"/>
        <w:rPr>
          <w:rFonts w:ascii="Times New Roman" w:hAnsi="Times New Roman" w:cs="Times New Roman"/>
          <w:sz w:val="24"/>
        </w:rPr>
      </w:pPr>
    </w:p>
    <w:p w:rsidR="00334049" w:rsidRDefault="00334049" w:rsidP="00334049">
      <w:pPr>
        <w:spacing w:line="480" w:lineRule="auto"/>
        <w:jc w:val="center"/>
        <w:rPr>
          <w:rFonts w:ascii="Times New Roman" w:hAnsi="Times New Roman" w:cs="Times New Roman"/>
          <w:sz w:val="24"/>
        </w:rPr>
      </w:pPr>
    </w:p>
    <w:p w:rsidR="00334049" w:rsidRDefault="00334049" w:rsidP="00334049">
      <w:pPr>
        <w:spacing w:line="480" w:lineRule="auto"/>
        <w:jc w:val="center"/>
        <w:rPr>
          <w:rFonts w:ascii="Times New Roman" w:hAnsi="Times New Roman" w:cs="Times New Roman"/>
          <w:sz w:val="24"/>
        </w:rPr>
      </w:pPr>
      <w:r>
        <w:rPr>
          <w:rFonts w:ascii="Times New Roman" w:hAnsi="Times New Roman" w:cs="Times New Roman"/>
          <w:sz w:val="24"/>
        </w:rPr>
        <w:t>Compare and Contrast Smoker and Non-Smokers</w:t>
      </w:r>
    </w:p>
    <w:p w:rsidR="00334049" w:rsidRDefault="00334049" w:rsidP="00334049">
      <w:pPr>
        <w:spacing w:line="480" w:lineRule="auto"/>
        <w:jc w:val="center"/>
        <w:rPr>
          <w:rFonts w:ascii="Times New Roman" w:hAnsi="Times New Roman" w:cs="Times New Roman"/>
          <w:sz w:val="24"/>
        </w:rPr>
      </w:pPr>
      <w:r>
        <w:rPr>
          <w:rFonts w:ascii="Times New Roman" w:hAnsi="Times New Roman" w:cs="Times New Roman"/>
          <w:sz w:val="24"/>
        </w:rPr>
        <w:t>Confidence Rose</w:t>
      </w:r>
    </w:p>
    <w:p w:rsidR="00334049" w:rsidRDefault="00334049" w:rsidP="00334049">
      <w:pPr>
        <w:spacing w:line="480" w:lineRule="auto"/>
        <w:jc w:val="center"/>
        <w:rPr>
          <w:rFonts w:ascii="Times New Roman" w:hAnsi="Times New Roman" w:cs="Times New Roman"/>
          <w:sz w:val="24"/>
        </w:rPr>
      </w:pPr>
      <w:r>
        <w:rPr>
          <w:rFonts w:ascii="Times New Roman" w:hAnsi="Times New Roman" w:cs="Times New Roman"/>
          <w:sz w:val="24"/>
        </w:rPr>
        <w:t>English 101</w:t>
      </w:r>
    </w:p>
    <w:p w:rsidR="00334049" w:rsidRDefault="00334049" w:rsidP="00334049">
      <w:pPr>
        <w:spacing w:line="480" w:lineRule="auto"/>
        <w:jc w:val="center"/>
        <w:rPr>
          <w:rFonts w:ascii="Times New Roman" w:hAnsi="Times New Roman" w:cs="Times New Roman"/>
          <w:sz w:val="24"/>
        </w:rPr>
      </w:pPr>
      <w:r>
        <w:rPr>
          <w:rFonts w:ascii="Times New Roman" w:hAnsi="Times New Roman" w:cs="Times New Roman"/>
          <w:sz w:val="24"/>
        </w:rPr>
        <w:t>7/11/20</w:t>
      </w:r>
    </w:p>
    <w:p w:rsidR="00334049" w:rsidRDefault="00334049" w:rsidP="00334049">
      <w:pPr>
        <w:spacing w:line="480" w:lineRule="auto"/>
        <w:jc w:val="center"/>
        <w:rPr>
          <w:rFonts w:ascii="Times New Roman" w:hAnsi="Times New Roman" w:cs="Times New Roman"/>
          <w:sz w:val="24"/>
        </w:rPr>
      </w:pPr>
      <w:r>
        <w:rPr>
          <w:rFonts w:ascii="Times New Roman" w:hAnsi="Times New Roman" w:cs="Times New Roman"/>
          <w:sz w:val="24"/>
        </w:rPr>
        <w:t>Beulah Height University</w:t>
      </w:r>
    </w:p>
    <w:p w:rsidR="00334049" w:rsidRDefault="00334049" w:rsidP="00334049">
      <w:pPr>
        <w:jc w:val="center"/>
        <w:rPr>
          <w:rFonts w:ascii="Times New Roman" w:hAnsi="Times New Roman" w:cs="Times New Roman"/>
          <w:sz w:val="24"/>
        </w:rPr>
      </w:pPr>
      <w:r>
        <w:rPr>
          <w:rFonts w:ascii="Times New Roman" w:hAnsi="Times New Roman" w:cs="Times New Roman"/>
          <w:sz w:val="24"/>
        </w:rPr>
        <w:br w:type="page"/>
      </w:r>
    </w:p>
    <w:p w:rsidR="00334049" w:rsidRDefault="00334049" w:rsidP="00334049">
      <w:pPr>
        <w:spacing w:line="480" w:lineRule="auto"/>
        <w:jc w:val="center"/>
        <w:rPr>
          <w:rFonts w:ascii="Times New Roman" w:hAnsi="Times New Roman" w:cs="Times New Roman"/>
          <w:b/>
          <w:sz w:val="24"/>
        </w:rPr>
      </w:pPr>
      <w:r w:rsidRPr="00844AB6">
        <w:rPr>
          <w:rFonts w:ascii="Times New Roman" w:hAnsi="Times New Roman" w:cs="Times New Roman"/>
          <w:b/>
          <w:sz w:val="24"/>
        </w:rPr>
        <w:lastRenderedPageBreak/>
        <w:t>Compare and Contrast Smokers and Non-smokers</w:t>
      </w:r>
    </w:p>
    <w:p w:rsidR="00334049" w:rsidRPr="00844AB6" w:rsidRDefault="00334049" w:rsidP="00334049">
      <w:pPr>
        <w:spacing w:line="480" w:lineRule="auto"/>
        <w:ind w:firstLine="720"/>
        <w:rPr>
          <w:rFonts w:ascii="Times New Roman" w:hAnsi="Times New Roman" w:cs="Times New Roman"/>
          <w:b/>
          <w:sz w:val="24"/>
        </w:rPr>
      </w:pPr>
      <w:r w:rsidRPr="0023247C">
        <w:rPr>
          <w:rFonts w:ascii="Times New Roman" w:hAnsi="Times New Roman" w:cs="Times New Roman"/>
          <w:sz w:val="24"/>
        </w:rPr>
        <w:t>Since years, cigarette smoking has been the leading cause of death and other health related issues. In everyday life, people either like or dislike smoking. No doubt, smoking is bad for health, but it is on people’s perceptions to consider is good or bad. Some people consider smoking bad, while others consider it good. Nowadays, people smoking just for their pleasure and find is comfortable for their life. They ignore the consequences and harmful effects of smoking just for their pleasure</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"ISSN" : "1210-7778 (Print)", "PMID" : "20586226", "abstract" : "BACKGROUND: For the majority of smokers, smoking is related to other forms of risk behaviour, especially poorer eating habits. The primary preventive educational programme \"No smoking is a norm\" focuses on children of younger school age (under 10 yrs), enables comparison and statistical evaluation of whether there are any differences (and which) between ten-year-olds with various smoking experiences, with special attention paid to their exposure to the influence of smokers, and their eating habits. METHODS: Analysis of data gained from a questionnaire compared groups of boys and girls, smokers and non-smokers, and children from families with no smokers, occasional smokers, and frequent smokers. Statistical significance of the differences was tested in the EPI INFO programme by means of the chi2 test. RESULTS: From 1,082 children, almost one quarter (22.9%) have already tried smoking, boys more frequently (25%) than girls (19%) (p &lt; 0.05); and almost 7% smoked repeatedly. The household is the most frequently stated environment for accessing cigarettes in children: 51% of children are given cigarettes by their parents, siblings, grandparents or other relatives, another almost 17% take cigarettes themselves from unprotected stock. From 246 children who have smoked, more than one third were offered cigarettes by their friends, and some (4%) even bought them. Children with smoking experience more often come from smokers' families and more often have smoking siblings and friends who offer them cigarettes. Children claimed to have consumed alcoholic drinks over the past month, repeatedly smoking more often than those with one attempt (aprox. 81% vs 58%) and never smokers (32%). Smokers also more frequently ate salty snacks such as crisps, sausages, and fast foods. The circumstance of whether there are smokers in the child's household or not significantly influenced children's opinions on the smoking of men/boys and women/girls (fewer critics and more admirers in smokers' families), selection of friends, availability of cigarettes, and smoking behaviour of the children. CONCLUSION: The examination of a cohort of ten-year-olds in a semi-longitudinal study confirmed the growing trend of experimenting with smoking. Strong relations to smoking behaviour in families were identified--such that influence a more tolerant approach to parents' smoking, selection of smoking or non-smoking friends, more frequent consumption of alcohol and salty snacks.", "author" : [ { "dropping-particle" : "", "family" : "Hruba", "given" : "Drahoslava", "non-dropping-particle" : "", "parse-names" : false, "suffix" : "" }, { "dropping-particle" : "", "family" : "Zaloudikova", "given" : "Iva", "non-dropping-particle" : "", "parse-names" : false, "suffix" : "" }, { "dropping-particle" : "", "family" : "Matejova", "given" : "Halina", "non-dropping-particle" : "", "parse-names" : false, "suffix" : "" } ], "container-title" : "Central European journal of public health", "id" : "ITEM-1", "issue" : "1", "issued" : { "date-parts" : [ [ "2010" ] ] }, "page" : "19-24", "title" : "Similarities and differences between smoking and non-smoking ten-year-old children in primary schools.", "type" : "article-journal", "volume" : "18" }, "uris" : [ "http://www.mendeley.com/documents/?uuid=3503f3a5-cc37-44c1-9c2c-bcdec8748a2a" ] } ], "mendeley" : { "formattedCitation" : "(Hruba et al., 2010)", "manualFormatting" : "(Hruba et al., 2010, p20)", "plainTextFormattedCitation" : "(Hruba et al., 2010)", "previouslyFormattedCitation" : "(Hruba et al., 2010)" }, "properties" : { "noteIndex" : 0 }, "schema" : "https://github.com/citation-style-language/schema/raw/master/csl-citation.json" }</w:instrText>
      </w:r>
      <w:r>
        <w:rPr>
          <w:rFonts w:ascii="Times New Roman" w:hAnsi="Times New Roman" w:cs="Times New Roman"/>
          <w:sz w:val="24"/>
        </w:rPr>
        <w:fldChar w:fldCharType="separate"/>
      </w:r>
      <w:r w:rsidRPr="000128C8">
        <w:rPr>
          <w:rFonts w:ascii="Times New Roman" w:hAnsi="Times New Roman" w:cs="Times New Roman"/>
          <w:noProof/>
          <w:sz w:val="24"/>
        </w:rPr>
        <w:t>(</w:t>
      </w:r>
      <w:proofErr w:type="spellStart"/>
      <w:r w:rsidRPr="000128C8">
        <w:rPr>
          <w:rFonts w:ascii="Times New Roman" w:hAnsi="Times New Roman" w:cs="Times New Roman"/>
          <w:noProof/>
          <w:sz w:val="24"/>
        </w:rPr>
        <w:t>Hruba</w:t>
      </w:r>
      <w:proofErr w:type="spellEnd"/>
      <w:r w:rsidRPr="000128C8">
        <w:rPr>
          <w:rFonts w:ascii="Times New Roman" w:hAnsi="Times New Roman" w:cs="Times New Roman"/>
          <w:noProof/>
          <w:sz w:val="24"/>
        </w:rPr>
        <w:t xml:space="preserve"> et al., 2010</w:t>
      </w:r>
      <w:r>
        <w:rPr>
          <w:rFonts w:ascii="Times New Roman" w:hAnsi="Times New Roman" w:cs="Times New Roman"/>
          <w:noProof/>
          <w:sz w:val="24"/>
        </w:rPr>
        <w:t>, p20</w:t>
      </w:r>
      <w:r w:rsidRPr="000128C8">
        <w:rPr>
          <w:rFonts w:ascii="Times New Roman" w:hAnsi="Times New Roman" w:cs="Times New Roman"/>
          <w:noProof/>
          <w:sz w:val="24"/>
        </w:rPr>
        <w:t>)</w:t>
      </w:r>
      <w:r>
        <w:rPr>
          <w:rFonts w:ascii="Times New Roman" w:hAnsi="Times New Roman" w:cs="Times New Roman"/>
          <w:sz w:val="24"/>
        </w:rPr>
        <w:fldChar w:fldCharType="end"/>
      </w:r>
      <w:r w:rsidRPr="0023247C">
        <w:rPr>
          <w:rFonts w:ascii="Times New Roman" w:hAnsi="Times New Roman" w:cs="Times New Roman"/>
          <w:sz w:val="24"/>
        </w:rPr>
        <w:t xml:space="preserve">. At the same time, non-smokers find other things to find pleasure in their life. The adverse effects of smoking have long been described, but still, smokers deny its effects and continue to smoke. </w:t>
      </w:r>
    </w:p>
    <w:p w:rsidR="00334049" w:rsidRPr="0023247C" w:rsidRDefault="00334049" w:rsidP="00334049">
      <w:pPr>
        <w:spacing w:line="480" w:lineRule="auto"/>
        <w:ind w:firstLine="720"/>
        <w:rPr>
          <w:rFonts w:ascii="Times New Roman" w:hAnsi="Times New Roman" w:cs="Times New Roman"/>
          <w:sz w:val="24"/>
        </w:rPr>
      </w:pPr>
      <w:r w:rsidRPr="0023247C">
        <w:rPr>
          <w:rFonts w:ascii="Times New Roman" w:hAnsi="Times New Roman" w:cs="Times New Roman"/>
          <w:sz w:val="24"/>
        </w:rPr>
        <w:t xml:space="preserve">Smokers and non-smokers are alike in </w:t>
      </w:r>
      <w:proofErr w:type="gramStart"/>
      <w:r w:rsidRPr="0023247C">
        <w:rPr>
          <w:rFonts w:ascii="Times New Roman" w:hAnsi="Times New Roman" w:cs="Times New Roman"/>
          <w:sz w:val="24"/>
        </w:rPr>
        <w:t>a number of</w:t>
      </w:r>
      <w:proofErr w:type="gramEnd"/>
      <w:r w:rsidRPr="0023247C">
        <w:rPr>
          <w:rFonts w:ascii="Times New Roman" w:hAnsi="Times New Roman" w:cs="Times New Roman"/>
          <w:sz w:val="24"/>
        </w:rPr>
        <w:t xml:space="preserve"> ways. For example, people in stress and people who smoke have similar physical strength. People who smoke regularly tend to remain in deep thoughts and build their own worlds. They become slow and lazy, and their life expectancy is decreased. The same is the case with stressed people. They don’t like to interact with people. Moreover, People with some serious illness have similar conditions as smokers. Non-smokers with lung illness have similar health status as compared to smokers who are diagnosed with lung cancer. Smokers and non-smokers with lung disease have a higher risk of getting other respiratory diseases</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"ISSN" : "2008-4633", "PMID" : "24494112", "abstract" : "BACKGROUND It is well documented that cigarette smoking has negative impacts on body health, as well as social health, economy, culture, etc. Nowadays, there is a large body of evidence that smoking is the cause of numerous life-threatening diseases like cardiovascular and pulmonary diseases along with different kinds of cancer. The aim of this study was to compare the physical fitness of smokers and non smokers. METHODS This cross-sectional study was conducted on 64 non-sportsmen (34 non-smokers and 30 smokers) aging 19-27 years. Both groups were matched for age, weight, height and body mass index (BMI). The smokers used cigarettes at least 5 cigarettes a day for 2 years. None of them had a musculoskeletal disease. We used a questionnaire and physical fitness tests for data gathering. The tests were used to measure muscle strength, endurance, speed, agility and flexibility in both groups. FINDINGS The muscle strength was significantly different in smokers and non-smokers (P = 0.012). Moreover, smokers had less agility (P = 0.004) and speed (P = 0.008) than non-smokers. However, although smokers were weaker than non- smokers, the differences in muscle endurance (P = 0.066) and flexibility (P = 0.095) were not the statistically significant. CONCLUSION According to these results, the smokers were less powerful than nonsmokers. In addition, physical activity skills in young smokers were decreased. Therefore, smoking will cause a gradual loss of physical strength and active personal and social power.", "author" : [ { "dropping-particle" : "", "family" : "Moslemi-Haghighi", "given" : "Farzaneh", "non-dropping-particle" : "", "parse-names" : false, "suffix" : "" }, { "dropping-particle" : "", "family" : "Rezaei", "given" : "Iman", "non-dropping-particle" : "", "parse-names" : false, "suffix" : "" }, { "dropping-particle" : "", "family" : "Ghaffarinejad", "given" : "Farahnaz", "non-dropping-particle" : "", "parse-names" : false, "suffix" : "" }, { "dropping-particle" : "", "family" : "Lari", "given" : "Reza", "non-dropping-particle" : "", "parse-names" : false, "suffix" : "" }, { "dropping-particle" : "", "family" : "Pouya", "given" : "Fatemeh", "non-dropping-particle" : "", "parse-names" : false, "suffix" : "" } ], "container-title" : "Addiction &amp; health", "id" : "ITEM-1", "issue" : "1-2", "issued" : { "date-parts" : [ [ "2011" ] ] }, "page" : "15-19", "title" : "Comparison of Physical Fitness among Smoker and Non-Smoker Men.", "type" : "article-journal", "volume" : "3" }, "uris" : [ "http://www.mendeley.com/documents/?uuid=1846e9dc-b4e4-4028-8e78-996792c252bf" ] } ], "mendeley" : { "formattedCitation" : "(Moslemi-Haghighi et al., 2011)", "manualFormatting" : "(Moslemi-Haghighi et al., 2011, p17)", "plainTextFormattedCitation" : "(Moslemi-Haghighi et al., 2011)", "previouslyFormattedCitation" : "(Moslemi-Haghighi et al., 2011)" }, "properties" : { "noteIndex" : 0 }, "schema" : "https://github.com/citation-style-language/schema/raw/master/csl-citation.json" }</w:instrText>
      </w:r>
      <w:r>
        <w:rPr>
          <w:rFonts w:ascii="Times New Roman" w:hAnsi="Times New Roman" w:cs="Times New Roman"/>
          <w:sz w:val="24"/>
        </w:rPr>
        <w:fldChar w:fldCharType="separate"/>
      </w:r>
      <w:r w:rsidRPr="000128C8">
        <w:rPr>
          <w:rFonts w:ascii="Times New Roman" w:hAnsi="Times New Roman" w:cs="Times New Roman"/>
          <w:noProof/>
          <w:sz w:val="24"/>
        </w:rPr>
        <w:t>(</w:t>
      </w:r>
      <w:proofErr w:type="spellStart"/>
      <w:r w:rsidRPr="000128C8">
        <w:rPr>
          <w:rFonts w:ascii="Times New Roman" w:hAnsi="Times New Roman" w:cs="Times New Roman"/>
          <w:noProof/>
          <w:sz w:val="24"/>
        </w:rPr>
        <w:t>Moslemi-Haghighi</w:t>
      </w:r>
      <w:proofErr w:type="spellEnd"/>
      <w:r w:rsidRPr="000128C8">
        <w:rPr>
          <w:rFonts w:ascii="Times New Roman" w:hAnsi="Times New Roman" w:cs="Times New Roman"/>
          <w:noProof/>
          <w:sz w:val="24"/>
        </w:rPr>
        <w:t xml:space="preserve"> et al., 2011</w:t>
      </w:r>
      <w:r>
        <w:rPr>
          <w:rFonts w:ascii="Times New Roman" w:hAnsi="Times New Roman" w:cs="Times New Roman"/>
          <w:noProof/>
          <w:sz w:val="24"/>
        </w:rPr>
        <w:t>, p17</w:t>
      </w:r>
      <w:r w:rsidRPr="000128C8">
        <w:rPr>
          <w:rFonts w:ascii="Times New Roman" w:hAnsi="Times New Roman" w:cs="Times New Roman"/>
          <w:noProof/>
          <w:sz w:val="24"/>
        </w:rPr>
        <w:t>)</w:t>
      </w:r>
      <w:r>
        <w:rPr>
          <w:rFonts w:ascii="Times New Roman" w:hAnsi="Times New Roman" w:cs="Times New Roman"/>
          <w:sz w:val="24"/>
        </w:rPr>
        <w:fldChar w:fldCharType="end"/>
      </w:r>
      <w:r w:rsidRPr="0023247C">
        <w:rPr>
          <w:rFonts w:ascii="Times New Roman" w:hAnsi="Times New Roman" w:cs="Times New Roman"/>
          <w:sz w:val="24"/>
        </w:rPr>
        <w:t>.</w:t>
      </w:r>
    </w:p>
    <w:p w:rsidR="00334049" w:rsidRPr="0023247C" w:rsidRDefault="00334049" w:rsidP="00334049">
      <w:pPr>
        <w:spacing w:line="480" w:lineRule="auto"/>
        <w:ind w:firstLine="720"/>
        <w:rPr>
          <w:rFonts w:ascii="Times New Roman" w:hAnsi="Times New Roman" w:cs="Times New Roman"/>
          <w:sz w:val="24"/>
        </w:rPr>
      </w:pPr>
      <w:r w:rsidRPr="0023247C">
        <w:rPr>
          <w:rFonts w:ascii="Times New Roman" w:hAnsi="Times New Roman" w:cs="Times New Roman"/>
          <w:sz w:val="24"/>
        </w:rPr>
        <w:t>Smokers use smoking to find pleasure by overlooking its harmful consequences. However, non-smokers would find different means to find such type of pleasure in their life. Smoking is a bad habit that becomes an addiction over time. The same is the case with non-smokers. They find some activities as their pleasure and make them a habit. Smoker and non-smokers find it difficult to overcome their addictions. Smokers and non-smokers with stress have low endurance and little expectations from life</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"ISSN" : "10259589", "PMID" : "25098091", "abstract" : "This study aims to compare the periodontal health status of current smokers versus nonsmokers. The study was carried out in the Dental department, Pakistan Institute of Medical Sciences (PIMS) between May 2009 and June 2010. A total of 280 male subjects, married, over the age of 18 were selected to take part in the study and their periodontal health was assessed by presence of calculus, bleeding on probing and pocket depth greater than four millimetres. Patients including smokers and non smokers were selected on the basis of the inclusion and exclusion criteria. Subjects were clinically evaluated by using a specially designed CPITN probe which was used to measure pocket depths in the mouth. The mouth was divided into six sextants. The other variables examined included bleeding on probing and presence of calculus. The data was subsequently analyzed using the SPSS statistical software programme. The statistical significance level was set at 5%. There was decreased incidence of bleeding on probing (31.7%) in smokers than non-smokers (53.5%) however, there was an increased incidence of calculus formation among smokers (89.4%) compared to the subjects who did not smoke (69.6%). There was a significant difference between the overall mean pocket depth in smokers (3.7 +/- 1.4) and non-smokers (3.0 +/- 1.1). All of the above differences were found to be statistically significant. There was a marked association between cigarette smoking and periodontal disease.", "author" : [ { "dropping-particle" : "", "family" : "Jogezai", "given" : "Ursala", "non-dropping-particle" : "", "parse-names" : false, "suffix" : "" }, { "dropping-particle" : "", "family" : "Maxood", "given" : "Anser", "non-dropping-particle" : "", "parse-names" : false, "suffix" : "" }, { "dropping-particle" : "", "family" : "Khan", "given" : "Noosheen Asim", "non-dropping-particle" : "", "parse-names" : false, "suffix" : "" } ], "container-title" : "Journal of Ayub Medical College, Abbottabad : JAMC", "id" : "ITEM-1", "issue" : "1-2", "issued" : { "date-parts" : [ [ "2013" ] ] }, "page" : "183-186", "title" : "Comparison of periodontal health status of smokers versus non-smokers.", "type" : "article-journal", "volume" : "25" }, "uris" : [ "http://www.mendeley.com/documents/?uuid=16cddac9-3960-4082-b7e2-28c92be741c0" ] } ], "mendeley" : { "formattedCitation" : "(Jogezai et al., 2013)", "manualFormatting" : "(Jogezai et al., 2013, p186)", "plainTextFormattedCitation" : "(Jogezai et al., 2013)", "previouslyFormattedCitation" : "(Jogezai et al., 2013)" }, "properties" : { "noteIndex" : 0 }, "schema" : "https://github.com/citation-style-language/schema/raw/master/csl-citation.json" }</w:instrText>
      </w:r>
      <w:r>
        <w:rPr>
          <w:rFonts w:ascii="Times New Roman" w:hAnsi="Times New Roman" w:cs="Times New Roman"/>
          <w:sz w:val="24"/>
        </w:rPr>
        <w:fldChar w:fldCharType="separate"/>
      </w:r>
      <w:r w:rsidRPr="000128C8">
        <w:rPr>
          <w:rFonts w:ascii="Times New Roman" w:hAnsi="Times New Roman" w:cs="Times New Roman"/>
          <w:noProof/>
          <w:sz w:val="24"/>
        </w:rPr>
        <w:t>(</w:t>
      </w:r>
      <w:proofErr w:type="spellStart"/>
      <w:r w:rsidRPr="000128C8">
        <w:rPr>
          <w:rFonts w:ascii="Times New Roman" w:hAnsi="Times New Roman" w:cs="Times New Roman"/>
          <w:noProof/>
          <w:sz w:val="24"/>
        </w:rPr>
        <w:t>Jogezai</w:t>
      </w:r>
      <w:proofErr w:type="spellEnd"/>
      <w:r w:rsidRPr="000128C8">
        <w:rPr>
          <w:rFonts w:ascii="Times New Roman" w:hAnsi="Times New Roman" w:cs="Times New Roman"/>
          <w:noProof/>
          <w:sz w:val="24"/>
        </w:rPr>
        <w:t xml:space="preserve"> et al., 2013</w:t>
      </w:r>
      <w:r>
        <w:rPr>
          <w:rFonts w:ascii="Times New Roman" w:hAnsi="Times New Roman" w:cs="Times New Roman"/>
          <w:noProof/>
          <w:sz w:val="24"/>
        </w:rPr>
        <w:t>, p186</w:t>
      </w:r>
      <w:r w:rsidRPr="000128C8">
        <w:rPr>
          <w:rFonts w:ascii="Times New Roman" w:hAnsi="Times New Roman" w:cs="Times New Roman"/>
          <w:noProof/>
          <w:sz w:val="24"/>
        </w:rPr>
        <w:t>)</w:t>
      </w:r>
      <w:r>
        <w:rPr>
          <w:rFonts w:ascii="Times New Roman" w:hAnsi="Times New Roman" w:cs="Times New Roman"/>
          <w:sz w:val="24"/>
        </w:rPr>
        <w:fldChar w:fldCharType="end"/>
      </w:r>
      <w:r w:rsidRPr="0023247C">
        <w:rPr>
          <w:rFonts w:ascii="Times New Roman" w:hAnsi="Times New Roman" w:cs="Times New Roman"/>
          <w:sz w:val="24"/>
        </w:rPr>
        <w:t xml:space="preserve">.  </w:t>
      </w:r>
    </w:p>
    <w:p w:rsidR="00334049" w:rsidRPr="0023247C" w:rsidRDefault="00334049" w:rsidP="00334049">
      <w:pPr>
        <w:spacing w:line="480" w:lineRule="auto"/>
        <w:ind w:firstLine="720"/>
        <w:rPr>
          <w:rFonts w:ascii="Times New Roman" w:hAnsi="Times New Roman" w:cs="Times New Roman"/>
          <w:sz w:val="24"/>
        </w:rPr>
      </w:pPr>
      <w:r w:rsidRPr="0023247C">
        <w:rPr>
          <w:rFonts w:ascii="Times New Roman" w:hAnsi="Times New Roman" w:cs="Times New Roman"/>
          <w:sz w:val="24"/>
        </w:rPr>
        <w:lastRenderedPageBreak/>
        <w:t>Smoking harms every part and organ of the body. Non-smokers have a longer life expectancy as compared to non-smokers. Smokers have a higher rate to get respiratory diseases, diabetes, and heart diseases. People who smoke have a higher risk of getting lung diseases. Smokers feel difficulty in running and breathings as compared to non-smokers. For example, a soccer player who smokes will feel difficulty in running as compared to the player who doesn’t smoke. The speed of endurance is different in smokers and non-smoker players. Moreover, people who smoke use smoking as stress-relieving medicine. But non-smokers would do different activities to relieve their stress. Non-smokers have the flexibility to choose different activities to cope with their stress. It is not the case that non-smokers don’t have such flexibility, but nine out of 10 times smokers will choose smoking as their stress-relieving factor despite its harmful effects</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"DOI" : "10.1200/jco.2017.35.15_suppl.e18087", "ISSN" : "0732-183X", "abstract" : "e18087Background: Cigarette smoking is strongly associated with lung cancer; however, very few studies have been conducted in the urban minority population comparing various parameters between smokers and non-smokers with lung cancer. We investigated epidemiological profiles, histological subtypes, staging at diagnosis, survival after diagnosis and the quality of life. Methods: This retrospective study included urban minority population diagnosed with primary lung cancer at the Brooklyn Hospital Center between 2005-2016. The study population was divided into two groups based on smoking history and various parameters listed below were compared. The health care quality of life (HcQOL) was assessed using parameters of weight loss, cough/hemoptysis, shortness of breath, pain, opioid use and functional capacity. Results: Of the total 576 patients, 432 met inclusion criteria, who were divided into Group A (GA) - Smokers (n = 341 (78.9%)) and Group B (GB) - Non-Smokers (n = 91 (21.1%)). Majority of our study population were African American (GA 71.8%, GB 65.9%) followed by Hispanics. The prevalence of lung cancer was higher in females (GA 56%, GB 52.7%). Patients diagnosed with lung cancer before age 60 were 48.4% in GA versus 5.5% in GB. SCLC pathology was 20% in GA &amp; 0% in GB; NSCLC pathology was 80% in GA &amp; 100% in GB. At the time of diagnosis, 27% in GA had metastatic stage-4 (0% in GB), and 71.4% in GB had stage-1 (27% in GA) NSCLC. Less than 1 year survival was 15.5% in GA and 2.4% in GB; &gt; 3 years survival was 32.3% in GA and 95.2% in GB. HcQOL measure of weight loss of &gt; 10 pounds, hemoptysis, shortness of breath at rest, uncontrolled pain, opioid dependence and functional capacity &lt; 1 block was 67.6%, 17%, 61.9%, 54.1%, 75.1% and 92.2% respectively in GA and 29.1%, 3.5%, 23.2%, 18.5%, 49.4% and 24.3% respectively in GB. A 6-minute walk test was abnormal in 77% of GA and 39.1% of GB. Conclusions: In comparison to non-smokers, smokers were diagnosed with lung cancer at a younger age, had advanced stages of cancer at the time of diagnosis, higher mortality and increased opioid dependence. Smokers had significantly poor HcQOL, which was supported by abnormal six-minute walk test results. Females had overall increased incidence of lung cancer.", "author" : [ { "dropping-particle" : "", "family" : "Patel", "given" : "Poras", "non-dropping-particle" : "", "parse-names" : false, "suffix" : "" }, { "dropping-particle" : "", "family" : "Thar", "given" : "Yu Yu", "non-dropping-particle" : "", "parse-names" : false, "suffix" : "" }, { "dropping-particle" : "", "family" : "Zarubin", "given" : "Vadim", "non-dropping-particle" : "", "parse-names" : false, "suffix" : "" }, { "dropping-particle" : "", "family" : "Castro", "given" : "Daniel", "non-dropping-particle" : "", "parse-names" : false, "suffix" : "" }, { "dropping-particle" : "", "family" : "Nagaraj", "given" : "Savitha", "non-dropping-particle" : "", "parse-names" : false, "suffix" : "" }, { "dropping-particle" : "", "family" : "Lin", "given" : "Aung", "non-dropping-particle" : "", "parse-names" : false, "suffix" : "" }, { "dropping-particle" : "", "family" : "Guevara", "given" : "Elizabeth", "non-dropping-particle" : "", "parse-names" : false, "suffix" : "" } ], "container-title" : "Journal of Clinical Oncology", "id" : "ITEM-1", "issue" : "15_suppl", "issued" : { "date-parts" : [ [ "2017" ] ] }, "page" : "e18087-e18087", "title" : "A comprehensive study comparing smokers and non-smokers with lung cancer in an urban minority population.", "type" : "article-journal", "volume" : "35" }, "uris" : [ "http://www.mendeley.com/documents/?uuid=6163ba33-7e94-43dd-be33-38addd8df992" ] } ], "mendeley" : { "formattedCitation" : "(Patel et al., 2017)", "manualFormatting" : "(Patel et al., 2017, pe18087)", "plainTextFormattedCitation" : "(Patel et al., 2017)", "previouslyFormattedCitation" : "(Patel et al., 2017)" }, "properties" : { "noteIndex" : 0 }, "schema" : "https://github.com/citation-style-language/schema/raw/master/csl-citation.json" }</w:instrText>
      </w:r>
      <w:r>
        <w:rPr>
          <w:rFonts w:ascii="Times New Roman" w:hAnsi="Times New Roman" w:cs="Times New Roman"/>
          <w:sz w:val="24"/>
        </w:rPr>
        <w:fldChar w:fldCharType="separate"/>
      </w:r>
      <w:r w:rsidRPr="000128C8">
        <w:rPr>
          <w:rFonts w:ascii="Times New Roman" w:hAnsi="Times New Roman" w:cs="Times New Roman"/>
          <w:noProof/>
          <w:sz w:val="24"/>
        </w:rPr>
        <w:t>(Patel et al., 2017</w:t>
      </w:r>
      <w:r>
        <w:rPr>
          <w:rFonts w:ascii="Times New Roman" w:hAnsi="Times New Roman" w:cs="Times New Roman"/>
          <w:noProof/>
          <w:sz w:val="24"/>
        </w:rPr>
        <w:t>, pe18087</w:t>
      </w:r>
      <w:r w:rsidRPr="000128C8">
        <w:rPr>
          <w:rFonts w:ascii="Times New Roman" w:hAnsi="Times New Roman" w:cs="Times New Roman"/>
          <w:noProof/>
          <w:sz w:val="24"/>
        </w:rPr>
        <w:t>)</w:t>
      </w:r>
      <w:r>
        <w:rPr>
          <w:rFonts w:ascii="Times New Roman" w:hAnsi="Times New Roman" w:cs="Times New Roman"/>
          <w:sz w:val="24"/>
        </w:rPr>
        <w:fldChar w:fldCharType="end"/>
      </w:r>
      <w:r w:rsidRPr="0023247C">
        <w:rPr>
          <w:rFonts w:ascii="Times New Roman" w:hAnsi="Times New Roman" w:cs="Times New Roman"/>
          <w:sz w:val="24"/>
        </w:rPr>
        <w:t>.</w:t>
      </w:r>
    </w:p>
    <w:p w:rsidR="00334049" w:rsidRDefault="00334049" w:rsidP="00334049">
      <w:pPr>
        <w:spacing w:line="480" w:lineRule="auto"/>
        <w:ind w:firstLine="720"/>
        <w:rPr>
          <w:rFonts w:ascii="Times New Roman" w:hAnsi="Times New Roman" w:cs="Times New Roman"/>
          <w:sz w:val="24"/>
        </w:rPr>
      </w:pPr>
      <w:r w:rsidRPr="0023247C">
        <w:rPr>
          <w:rFonts w:ascii="Times New Roman" w:hAnsi="Times New Roman" w:cs="Times New Roman"/>
          <w:sz w:val="24"/>
        </w:rPr>
        <w:t>Smoking is not good for health as it reduces life expectancy. There is no doubt that smoking leads to addiction, and addictions are not easy to stop. Smoking leads to many respiratory and heart-related diseases</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"ISSN" : "1210-7778 (Print)", "PMID" : "20586226", "abstract" : "BACKGROUND: For the majority of smokers, smoking is related to other forms of risk behaviour, especially poorer eating habits. The primary preventive educational programme \"No smoking is a norm\" focuses on children of younger school age (under 10 yrs), enables comparison and statistical evaluation of whether there are any differences (and which) between ten-year-olds with various smoking experiences, with special attention paid to their exposure to the influence of smokers, and their eating habits. METHODS: Analysis of data gained from a questionnaire compared groups of boys and girls, smokers and non-smokers, and children from families with no smokers, occasional smokers, and frequent smokers. Statistical significance of the differences was tested in the EPI INFO programme by means of the chi2 test. RESULTS: From 1,082 children, almost one quarter (22.9%) have already tried smoking, boys more frequently (25%) than girls (19%) (p &lt; 0.05); and almost 7% smoked repeatedly. The household is the most frequently stated environment for accessing cigarettes in children: 51% of children are given cigarettes by their parents, siblings, grandparents or other relatives, another almost 17% take cigarettes themselves from unprotected stock. From 246 children who have smoked, more than one third were offered cigarettes by their friends, and some (4%) even bought them. Children with smoking experience more often come from smokers' families and more often have smoking siblings and friends who offer them cigarettes. Children claimed to have consumed alcoholic drinks over the past month, repeatedly smoking more often than those with one attempt (aprox. 81% vs 58%) and never smokers (32%). Smokers also more frequently ate salty snacks such as crisps, sausages, and fast foods. The circumstance of whether there are smokers in the child's household or not significantly influenced children's opinions on the smoking of men/boys and women/girls (fewer critics and more admirers in smokers' families), selection of friends, availability of cigarettes, and smoking behaviour of the children. CONCLUSION: The examination of a cohort of ten-year-olds in a semi-longitudinal study confirmed the growing trend of experimenting with smoking. Strong relations to smoking behaviour in families were identified--such that influence a more tolerant approach to parents' smoking, selection of smoking or non-smoking friends, more frequent consumption of alcohol and salty snacks.", "author" : [ { "dropping-particle" : "", "family" : "Hruba", "given" : "Drahoslava", "non-dropping-particle" : "", "parse-names" : false, "suffix" : "" }, { "dropping-particle" : "", "family" : "Zaloudikova", "given" : "Iva", "non-dropping-particle" : "", "parse-names" : false, "suffix" : "" }, { "dropping-particle" : "", "family" : "Matejova", "given" : "Halina", "non-dropping-particle" : "", "parse-names" : false, "suffix" : "" } ], "container-title" : "Central European journal of public health", "id" : "ITEM-1", "issue" : "1", "issued" : { "date-parts" : [ [ "2010" ] ] }, "page" : "19-24", "title" : "Similarities and differences between smoking and non-smoking ten-year-old children in primary schools.", "type" : "article-journal", "volume" : "18" }, "uris" : [ "http://www.mendeley.com/documents/?uuid=3503f3a5-cc37-44c1-9c2c-bcdec8748a2a" ] } ], "mendeley" : { "formattedCitation" : "(Hruba et al., 2010)", "manualFormatting" : "(Hruba et al., 2010, p24)", "plainTextFormattedCitation" : "(Hruba et al., 2010)", "previouslyFormattedCitation" : "(Hruba et al., 2010)" }, "properties" : { "noteIndex" : 0 }, "schema" : "https://github.com/citation-style-language/schema/raw/master/csl-citation.json" }</w:instrText>
      </w:r>
      <w:r>
        <w:rPr>
          <w:rFonts w:ascii="Times New Roman" w:hAnsi="Times New Roman" w:cs="Times New Roman"/>
          <w:sz w:val="24"/>
        </w:rPr>
        <w:fldChar w:fldCharType="separate"/>
      </w:r>
      <w:r w:rsidRPr="000128C8">
        <w:rPr>
          <w:rFonts w:ascii="Times New Roman" w:hAnsi="Times New Roman" w:cs="Times New Roman"/>
          <w:noProof/>
          <w:sz w:val="24"/>
        </w:rPr>
        <w:t>(</w:t>
      </w:r>
      <w:proofErr w:type="spellStart"/>
      <w:r w:rsidRPr="000128C8">
        <w:rPr>
          <w:rFonts w:ascii="Times New Roman" w:hAnsi="Times New Roman" w:cs="Times New Roman"/>
          <w:noProof/>
          <w:sz w:val="24"/>
        </w:rPr>
        <w:t>Hruba</w:t>
      </w:r>
      <w:proofErr w:type="spellEnd"/>
      <w:r w:rsidRPr="000128C8">
        <w:rPr>
          <w:rFonts w:ascii="Times New Roman" w:hAnsi="Times New Roman" w:cs="Times New Roman"/>
          <w:noProof/>
          <w:sz w:val="24"/>
        </w:rPr>
        <w:t xml:space="preserve"> et al., 2010</w:t>
      </w:r>
      <w:r>
        <w:rPr>
          <w:rFonts w:ascii="Times New Roman" w:hAnsi="Times New Roman" w:cs="Times New Roman"/>
          <w:noProof/>
          <w:sz w:val="24"/>
        </w:rPr>
        <w:t>, p24</w:t>
      </w:r>
      <w:r w:rsidRPr="000128C8">
        <w:rPr>
          <w:rFonts w:ascii="Times New Roman" w:hAnsi="Times New Roman" w:cs="Times New Roman"/>
          <w:noProof/>
          <w:sz w:val="24"/>
        </w:rPr>
        <w:t>)</w:t>
      </w:r>
      <w:r>
        <w:rPr>
          <w:rFonts w:ascii="Times New Roman" w:hAnsi="Times New Roman" w:cs="Times New Roman"/>
          <w:sz w:val="24"/>
        </w:rPr>
        <w:fldChar w:fldCharType="end"/>
      </w:r>
      <w:r w:rsidRPr="0023247C">
        <w:rPr>
          <w:rFonts w:ascii="Times New Roman" w:hAnsi="Times New Roman" w:cs="Times New Roman"/>
          <w:sz w:val="24"/>
        </w:rPr>
        <w:t xml:space="preserve">. People who smoke become lazy in their daily life routines. Non-smokers with </w:t>
      </w:r>
      <w:proofErr w:type="gramStart"/>
      <w:r w:rsidRPr="0023247C">
        <w:rPr>
          <w:rFonts w:ascii="Times New Roman" w:hAnsi="Times New Roman" w:cs="Times New Roman"/>
          <w:sz w:val="24"/>
        </w:rPr>
        <w:t>some kind of disease</w:t>
      </w:r>
      <w:proofErr w:type="gramEnd"/>
      <w:r w:rsidRPr="0023247C">
        <w:rPr>
          <w:rFonts w:ascii="Times New Roman" w:hAnsi="Times New Roman" w:cs="Times New Roman"/>
          <w:sz w:val="24"/>
        </w:rPr>
        <w:t xml:space="preserve"> or stress also become down in their daily routines. Smokers find smoking as their pleasurable activities, while non-smokers engage themselves in activities that don’t have any adverse health effects. Smokers are well aware of the consequences and harmful effects, but still, they continue to </w:t>
      </w:r>
      <w:proofErr w:type="gramStart"/>
      <w:r w:rsidRPr="0023247C">
        <w:rPr>
          <w:rFonts w:ascii="Times New Roman" w:hAnsi="Times New Roman" w:cs="Times New Roman"/>
          <w:sz w:val="24"/>
        </w:rPr>
        <w:t>smoking</w:t>
      </w:r>
      <w:proofErr w:type="gramEnd"/>
      <w:r w:rsidRPr="0023247C">
        <w:rPr>
          <w:rFonts w:ascii="Times New Roman" w:hAnsi="Times New Roman" w:cs="Times New Roman"/>
          <w:sz w:val="24"/>
        </w:rPr>
        <w:t xml:space="preserve">. We can say that smoking not only causes harmful effects for smokers, but non-smokers also get many </w:t>
      </w:r>
      <w:proofErr w:type="gramStart"/>
      <w:r w:rsidRPr="0023247C">
        <w:rPr>
          <w:rFonts w:ascii="Times New Roman" w:hAnsi="Times New Roman" w:cs="Times New Roman"/>
          <w:sz w:val="24"/>
        </w:rPr>
        <w:t>health related</w:t>
      </w:r>
      <w:proofErr w:type="gramEnd"/>
      <w:r w:rsidRPr="0023247C">
        <w:rPr>
          <w:rFonts w:ascii="Times New Roman" w:hAnsi="Times New Roman" w:cs="Times New Roman"/>
          <w:sz w:val="24"/>
        </w:rPr>
        <w:t xml:space="preserve"> diseases because of its smoke.   </w:t>
      </w:r>
    </w:p>
    <w:p w:rsidR="00334049" w:rsidRDefault="00334049" w:rsidP="00334049">
      <w:pPr>
        <w:spacing w:line="480" w:lineRule="auto"/>
        <w:rPr>
          <w:rFonts w:ascii="Times New Roman" w:hAnsi="Times New Roman" w:cs="Times New Roman"/>
          <w:sz w:val="24"/>
        </w:rPr>
      </w:pPr>
    </w:p>
    <w:p w:rsidR="00334049" w:rsidRDefault="00334049" w:rsidP="00334049">
      <w:pPr>
        <w:rPr>
          <w:rFonts w:ascii="Times New Roman" w:hAnsi="Times New Roman" w:cs="Times New Roman"/>
          <w:sz w:val="24"/>
        </w:rPr>
      </w:pPr>
      <w:r>
        <w:rPr>
          <w:rFonts w:ascii="Times New Roman" w:hAnsi="Times New Roman" w:cs="Times New Roman"/>
          <w:sz w:val="24"/>
        </w:rPr>
        <w:br w:type="page"/>
      </w:r>
    </w:p>
    <w:p w:rsidR="00334049" w:rsidRPr="0041527D" w:rsidRDefault="00334049" w:rsidP="00334049">
      <w:pPr>
        <w:spacing w:line="480" w:lineRule="auto"/>
        <w:jc w:val="center"/>
        <w:rPr>
          <w:rFonts w:ascii="Times New Roman" w:hAnsi="Times New Roman" w:cs="Times New Roman"/>
          <w:b/>
          <w:sz w:val="24"/>
        </w:rPr>
      </w:pPr>
      <w:r w:rsidRPr="0041527D">
        <w:rPr>
          <w:rFonts w:ascii="Times New Roman" w:hAnsi="Times New Roman" w:cs="Times New Roman"/>
          <w:b/>
          <w:sz w:val="24"/>
        </w:rPr>
        <w:lastRenderedPageBreak/>
        <w:t>References</w:t>
      </w:r>
    </w:p>
    <w:p w:rsidR="00334049" w:rsidRPr="0041527D" w:rsidRDefault="00334049" w:rsidP="00334049">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Pr="0041527D">
        <w:rPr>
          <w:rFonts w:ascii="Times New Roman" w:hAnsi="Times New Roman" w:cs="Times New Roman"/>
          <w:noProof/>
          <w:sz w:val="24"/>
          <w:szCs w:val="24"/>
        </w:rPr>
        <w:t xml:space="preserve">Hruba, D., Zaloudikova, I., &amp; Matejova, H. (2010). Similarities and differences between smoking and non-smoking ten-year-old children in primary schools. </w:t>
      </w:r>
      <w:r w:rsidRPr="0041527D">
        <w:rPr>
          <w:rFonts w:ascii="Times New Roman" w:hAnsi="Times New Roman" w:cs="Times New Roman"/>
          <w:i/>
          <w:iCs/>
          <w:noProof/>
          <w:sz w:val="24"/>
          <w:szCs w:val="24"/>
        </w:rPr>
        <w:t>Central European Journal of Public Health</w:t>
      </w:r>
      <w:r w:rsidRPr="0041527D">
        <w:rPr>
          <w:rFonts w:ascii="Times New Roman" w:hAnsi="Times New Roman" w:cs="Times New Roman"/>
          <w:noProof/>
          <w:sz w:val="24"/>
          <w:szCs w:val="24"/>
        </w:rPr>
        <w:t xml:space="preserve">, </w:t>
      </w:r>
      <w:r w:rsidRPr="0041527D">
        <w:rPr>
          <w:rFonts w:ascii="Times New Roman" w:hAnsi="Times New Roman" w:cs="Times New Roman"/>
          <w:i/>
          <w:iCs/>
          <w:noProof/>
          <w:sz w:val="24"/>
          <w:szCs w:val="24"/>
        </w:rPr>
        <w:t>18</w:t>
      </w:r>
      <w:r w:rsidRPr="0041527D">
        <w:rPr>
          <w:rFonts w:ascii="Times New Roman" w:hAnsi="Times New Roman" w:cs="Times New Roman"/>
          <w:noProof/>
          <w:sz w:val="24"/>
          <w:szCs w:val="24"/>
        </w:rPr>
        <w:t>(1), 19–24.</w:t>
      </w:r>
    </w:p>
    <w:p w:rsidR="00334049" w:rsidRPr="0041527D" w:rsidRDefault="00334049" w:rsidP="00334049">
      <w:pPr>
        <w:widowControl w:val="0"/>
        <w:autoSpaceDE w:val="0"/>
        <w:autoSpaceDN w:val="0"/>
        <w:adjustRightInd w:val="0"/>
        <w:spacing w:line="480" w:lineRule="auto"/>
        <w:ind w:left="480" w:hanging="480"/>
        <w:rPr>
          <w:rFonts w:ascii="Times New Roman" w:hAnsi="Times New Roman" w:cs="Times New Roman"/>
          <w:noProof/>
          <w:sz w:val="24"/>
          <w:szCs w:val="24"/>
        </w:rPr>
      </w:pPr>
      <w:r w:rsidRPr="0041527D">
        <w:rPr>
          <w:rFonts w:ascii="Times New Roman" w:hAnsi="Times New Roman" w:cs="Times New Roman"/>
          <w:noProof/>
          <w:sz w:val="24"/>
          <w:szCs w:val="24"/>
        </w:rPr>
        <w:t xml:space="preserve">Jogezai, U., Maxood, A., &amp; Khan, N. A. (2013). Comparison of periodontal health status of smokers versus non-smokers. </w:t>
      </w:r>
      <w:r w:rsidRPr="0041527D">
        <w:rPr>
          <w:rFonts w:ascii="Times New Roman" w:hAnsi="Times New Roman" w:cs="Times New Roman"/>
          <w:i/>
          <w:iCs/>
          <w:noProof/>
          <w:sz w:val="24"/>
          <w:szCs w:val="24"/>
        </w:rPr>
        <w:t>Journal of Ayub Medical College, Abbottabad : JAMC</w:t>
      </w:r>
      <w:r w:rsidRPr="0041527D">
        <w:rPr>
          <w:rFonts w:ascii="Times New Roman" w:hAnsi="Times New Roman" w:cs="Times New Roman"/>
          <w:noProof/>
          <w:sz w:val="24"/>
          <w:szCs w:val="24"/>
        </w:rPr>
        <w:t xml:space="preserve">, </w:t>
      </w:r>
      <w:r w:rsidRPr="0041527D">
        <w:rPr>
          <w:rFonts w:ascii="Times New Roman" w:hAnsi="Times New Roman" w:cs="Times New Roman"/>
          <w:i/>
          <w:iCs/>
          <w:noProof/>
          <w:sz w:val="24"/>
          <w:szCs w:val="24"/>
        </w:rPr>
        <w:t>25</w:t>
      </w:r>
      <w:r w:rsidRPr="0041527D">
        <w:rPr>
          <w:rFonts w:ascii="Times New Roman" w:hAnsi="Times New Roman" w:cs="Times New Roman"/>
          <w:noProof/>
          <w:sz w:val="24"/>
          <w:szCs w:val="24"/>
        </w:rPr>
        <w:t>(1–2), 183–186.</w:t>
      </w:r>
    </w:p>
    <w:p w:rsidR="00334049" w:rsidRPr="0041527D" w:rsidRDefault="00334049" w:rsidP="00334049">
      <w:pPr>
        <w:widowControl w:val="0"/>
        <w:autoSpaceDE w:val="0"/>
        <w:autoSpaceDN w:val="0"/>
        <w:adjustRightInd w:val="0"/>
        <w:spacing w:line="480" w:lineRule="auto"/>
        <w:ind w:left="480" w:hanging="480"/>
        <w:rPr>
          <w:rFonts w:ascii="Times New Roman" w:hAnsi="Times New Roman" w:cs="Times New Roman"/>
          <w:noProof/>
          <w:sz w:val="24"/>
          <w:szCs w:val="24"/>
        </w:rPr>
      </w:pPr>
      <w:r w:rsidRPr="0041527D">
        <w:rPr>
          <w:rFonts w:ascii="Times New Roman" w:hAnsi="Times New Roman" w:cs="Times New Roman"/>
          <w:noProof/>
          <w:sz w:val="24"/>
          <w:szCs w:val="24"/>
        </w:rPr>
        <w:t xml:space="preserve">Moslemi-Haghighi, F., Rezaei, I., Ghaffarinejad, F., Lari, R., &amp; Pouya, F. (2011). Comparison of Physical Fitness among Smoker and Non-Smoker Men. </w:t>
      </w:r>
      <w:r w:rsidRPr="0041527D">
        <w:rPr>
          <w:rFonts w:ascii="Times New Roman" w:hAnsi="Times New Roman" w:cs="Times New Roman"/>
          <w:i/>
          <w:iCs/>
          <w:noProof/>
          <w:sz w:val="24"/>
          <w:szCs w:val="24"/>
        </w:rPr>
        <w:t>Addiction &amp; Health</w:t>
      </w:r>
      <w:r w:rsidRPr="0041527D">
        <w:rPr>
          <w:rFonts w:ascii="Times New Roman" w:hAnsi="Times New Roman" w:cs="Times New Roman"/>
          <w:noProof/>
          <w:sz w:val="24"/>
          <w:szCs w:val="24"/>
        </w:rPr>
        <w:t xml:space="preserve">, </w:t>
      </w:r>
      <w:r w:rsidRPr="0041527D">
        <w:rPr>
          <w:rFonts w:ascii="Times New Roman" w:hAnsi="Times New Roman" w:cs="Times New Roman"/>
          <w:i/>
          <w:iCs/>
          <w:noProof/>
          <w:sz w:val="24"/>
          <w:szCs w:val="24"/>
        </w:rPr>
        <w:t>3</w:t>
      </w:r>
      <w:r w:rsidRPr="0041527D">
        <w:rPr>
          <w:rFonts w:ascii="Times New Roman" w:hAnsi="Times New Roman" w:cs="Times New Roman"/>
          <w:noProof/>
          <w:sz w:val="24"/>
          <w:szCs w:val="24"/>
        </w:rPr>
        <w:t>(1–2), 15–19. http://www.ncbi.nlm.nih.gov/pubmed/24494112http://www.pubmedcentral.nih.gov/articlerender.fcgi?artid=PMC3905518</w:t>
      </w:r>
    </w:p>
    <w:p w:rsidR="00334049" w:rsidRPr="0041527D" w:rsidRDefault="00334049" w:rsidP="00334049">
      <w:pPr>
        <w:widowControl w:val="0"/>
        <w:autoSpaceDE w:val="0"/>
        <w:autoSpaceDN w:val="0"/>
        <w:adjustRightInd w:val="0"/>
        <w:spacing w:line="480" w:lineRule="auto"/>
        <w:ind w:left="480" w:hanging="480"/>
        <w:rPr>
          <w:rFonts w:ascii="Times New Roman" w:hAnsi="Times New Roman" w:cs="Times New Roman"/>
          <w:noProof/>
          <w:sz w:val="24"/>
        </w:rPr>
      </w:pPr>
      <w:r w:rsidRPr="0041527D">
        <w:rPr>
          <w:rFonts w:ascii="Times New Roman" w:hAnsi="Times New Roman" w:cs="Times New Roman"/>
          <w:noProof/>
          <w:sz w:val="24"/>
          <w:szCs w:val="24"/>
        </w:rPr>
        <w:t xml:space="preserve">Patel, P., Thar, Y. Y., Zarubin, V., Castro, D., Nagaraj, S., Lin, A., &amp; Guevara, E. (2017). A comprehensive study comparing smokers and non-smokers with lung cancer in an urban minority population. </w:t>
      </w:r>
      <w:r w:rsidRPr="0041527D">
        <w:rPr>
          <w:rFonts w:ascii="Times New Roman" w:hAnsi="Times New Roman" w:cs="Times New Roman"/>
          <w:i/>
          <w:iCs/>
          <w:noProof/>
          <w:sz w:val="24"/>
          <w:szCs w:val="24"/>
        </w:rPr>
        <w:t>Journal of Clinical Oncology</w:t>
      </w:r>
      <w:r w:rsidRPr="0041527D">
        <w:rPr>
          <w:rFonts w:ascii="Times New Roman" w:hAnsi="Times New Roman" w:cs="Times New Roman"/>
          <w:noProof/>
          <w:sz w:val="24"/>
          <w:szCs w:val="24"/>
        </w:rPr>
        <w:t xml:space="preserve">, </w:t>
      </w:r>
      <w:r w:rsidRPr="0041527D">
        <w:rPr>
          <w:rFonts w:ascii="Times New Roman" w:hAnsi="Times New Roman" w:cs="Times New Roman"/>
          <w:i/>
          <w:iCs/>
          <w:noProof/>
          <w:sz w:val="24"/>
          <w:szCs w:val="24"/>
        </w:rPr>
        <w:t>35</w:t>
      </w:r>
      <w:r w:rsidRPr="0041527D">
        <w:rPr>
          <w:rFonts w:ascii="Times New Roman" w:hAnsi="Times New Roman" w:cs="Times New Roman"/>
          <w:noProof/>
          <w:sz w:val="24"/>
          <w:szCs w:val="24"/>
        </w:rPr>
        <w:t>(15_suppl), e18087–e18087. https://doi.org/10.1200/jco.2017.35.15_suppl.e18087</w:t>
      </w:r>
    </w:p>
    <w:p w:rsidR="00334049" w:rsidRPr="0023247C" w:rsidRDefault="00334049" w:rsidP="00334049">
      <w:pPr>
        <w:spacing w:line="480" w:lineRule="auto"/>
        <w:rPr>
          <w:rFonts w:ascii="Times New Roman" w:hAnsi="Times New Roman" w:cs="Times New Roman"/>
          <w:sz w:val="24"/>
        </w:rPr>
      </w:pPr>
      <w:r>
        <w:rPr>
          <w:rFonts w:ascii="Times New Roman" w:hAnsi="Times New Roman" w:cs="Times New Roman"/>
          <w:sz w:val="24"/>
        </w:rPr>
        <w:fldChar w:fldCharType="end"/>
      </w:r>
    </w:p>
    <w:p w:rsidR="00334049" w:rsidRDefault="00334049">
      <w:bookmarkStart w:id="0" w:name="_GoBack"/>
      <w:bookmarkEnd w:id="0"/>
    </w:p>
    <w:sectPr w:rsidR="00334049" w:rsidSect="00844AB6">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AB6" w:rsidRPr="00844AB6" w:rsidRDefault="00334049" w:rsidP="00844AB6">
    <w:pPr>
      <w:pStyle w:val="Header"/>
      <w:rPr>
        <w:rFonts w:ascii="Times New Roman" w:hAnsi="Times New Roman" w:cs="Times New Roman"/>
        <w:sz w:val="20"/>
      </w:rPr>
    </w:pPr>
    <w:r w:rsidRPr="00844AB6">
      <w:rPr>
        <w:rFonts w:ascii="Times New Roman" w:hAnsi="Times New Roman" w:cs="Times New Roman"/>
        <w:sz w:val="20"/>
      </w:rPr>
      <w:t xml:space="preserve">SMOKERS AND NON-SMOKERS </w:t>
    </w:r>
    <w:sdt>
      <w:sdtPr>
        <w:rPr>
          <w:rFonts w:ascii="Times New Roman" w:hAnsi="Times New Roman" w:cs="Times New Roman"/>
          <w:sz w:val="20"/>
        </w:rPr>
        <w:id w:val="-2100251334"/>
        <w:docPartObj>
          <w:docPartGallery w:val="Page Numbers (Top of Page)"/>
          <w:docPartUnique/>
        </w:docPartObj>
      </w:sdtPr>
      <w:sdtEndPr>
        <w:rPr>
          <w:noProof/>
        </w:rPr>
      </w:sdtEndPr>
      <w:sdtContent>
        <w:r>
          <w:rPr>
            <w:rFonts w:ascii="Times New Roman" w:hAnsi="Times New Roman" w:cs="Times New Roman"/>
            <w:sz w:val="20"/>
          </w:rPr>
          <w:tab/>
        </w:r>
        <w:r>
          <w:rPr>
            <w:rFonts w:ascii="Times New Roman" w:hAnsi="Times New Roman" w:cs="Times New Roman"/>
            <w:sz w:val="20"/>
          </w:rPr>
          <w:tab/>
        </w:r>
        <w:r w:rsidRPr="00844AB6">
          <w:rPr>
            <w:rFonts w:ascii="Times New Roman" w:hAnsi="Times New Roman" w:cs="Times New Roman"/>
            <w:sz w:val="20"/>
          </w:rPr>
          <w:fldChar w:fldCharType="begin"/>
        </w:r>
        <w:r w:rsidRPr="00844AB6">
          <w:rPr>
            <w:rFonts w:ascii="Times New Roman" w:hAnsi="Times New Roman" w:cs="Times New Roman"/>
            <w:sz w:val="20"/>
          </w:rPr>
          <w:instrText xml:space="preserve"> PAGE   \* MERGEFORMAT </w:instrText>
        </w:r>
        <w:r w:rsidRPr="00844AB6">
          <w:rPr>
            <w:rFonts w:ascii="Times New Roman" w:hAnsi="Times New Roman" w:cs="Times New Roman"/>
            <w:sz w:val="20"/>
          </w:rPr>
          <w:fldChar w:fldCharType="separate"/>
        </w:r>
        <w:r>
          <w:rPr>
            <w:rFonts w:ascii="Times New Roman" w:hAnsi="Times New Roman" w:cs="Times New Roman"/>
            <w:noProof/>
            <w:sz w:val="20"/>
          </w:rPr>
          <w:t>4</w:t>
        </w:r>
        <w:r w:rsidRPr="00844AB6">
          <w:rPr>
            <w:rFonts w:ascii="Times New Roman" w:hAnsi="Times New Roman" w:cs="Times New Roman"/>
            <w:noProof/>
            <w:sz w:val="20"/>
          </w:rPr>
          <w:fldChar w:fldCharType="end"/>
        </w:r>
      </w:sdtContent>
    </w:sdt>
  </w:p>
  <w:p w:rsidR="00844AB6" w:rsidRDefault="00334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AB6" w:rsidRPr="00844AB6" w:rsidRDefault="00334049" w:rsidP="00844AB6">
    <w:pPr>
      <w:pStyle w:val="Header"/>
      <w:rPr>
        <w:rFonts w:ascii="Times New Roman" w:hAnsi="Times New Roman" w:cs="Times New Roman"/>
      </w:rPr>
    </w:pPr>
    <w:r w:rsidRPr="00844AB6">
      <w:rPr>
        <w:rFonts w:ascii="Times New Roman" w:hAnsi="Times New Roman" w:cs="Times New Roman"/>
        <w:sz w:val="20"/>
      </w:rPr>
      <w:t xml:space="preserve">Running Head: SMOKERS AND NON-SMOKERS </w:t>
    </w:r>
    <w:sdt>
      <w:sdtPr>
        <w:rPr>
          <w:rFonts w:ascii="Times New Roman" w:hAnsi="Times New Roman" w:cs="Times New Roman"/>
          <w:sz w:val="20"/>
        </w:rPr>
        <w:id w:val="879740613"/>
        <w:docPartObj>
          <w:docPartGallery w:val="Page Numbers (Top of Page)"/>
          <w:docPartUnique/>
        </w:docPartObj>
      </w:sdtPr>
      <w:sdtEndPr>
        <w:rPr>
          <w:noProof/>
        </w:rPr>
      </w:sdtEndPr>
      <w:sdtContent>
        <w:r>
          <w:rPr>
            <w:rFonts w:ascii="Times New Roman" w:hAnsi="Times New Roman" w:cs="Times New Roman"/>
            <w:sz w:val="20"/>
          </w:rPr>
          <w:tab/>
        </w:r>
        <w:r>
          <w:rPr>
            <w:rFonts w:ascii="Times New Roman" w:hAnsi="Times New Roman" w:cs="Times New Roman"/>
            <w:sz w:val="20"/>
          </w:rPr>
          <w:tab/>
        </w:r>
        <w:r w:rsidRPr="00844AB6">
          <w:rPr>
            <w:rFonts w:ascii="Times New Roman" w:hAnsi="Times New Roman" w:cs="Times New Roman"/>
            <w:sz w:val="20"/>
          </w:rPr>
          <w:fldChar w:fldCharType="begin"/>
        </w:r>
        <w:r w:rsidRPr="00844AB6">
          <w:rPr>
            <w:rFonts w:ascii="Times New Roman" w:hAnsi="Times New Roman" w:cs="Times New Roman"/>
            <w:sz w:val="20"/>
          </w:rPr>
          <w:instrText xml:space="preserve"> PAGE   \* MERGEFORMAT </w:instrText>
        </w:r>
        <w:r w:rsidRPr="00844AB6">
          <w:rPr>
            <w:rFonts w:ascii="Times New Roman" w:hAnsi="Times New Roman" w:cs="Times New Roman"/>
            <w:sz w:val="20"/>
          </w:rPr>
          <w:fldChar w:fldCharType="separate"/>
        </w:r>
        <w:r>
          <w:rPr>
            <w:rFonts w:ascii="Times New Roman" w:hAnsi="Times New Roman" w:cs="Times New Roman"/>
            <w:noProof/>
            <w:sz w:val="20"/>
          </w:rPr>
          <w:t>1</w:t>
        </w:r>
        <w:r w:rsidRPr="00844AB6">
          <w:rPr>
            <w:rFonts w:ascii="Times New Roman" w:hAnsi="Times New Roman" w:cs="Times New Roman"/>
            <w:noProof/>
            <w:sz w:val="20"/>
          </w:rPr>
          <w:fldChar w:fldCharType="end"/>
        </w:r>
      </w:sdtContent>
    </w:sdt>
  </w:p>
  <w:p w:rsidR="00844AB6" w:rsidRDefault="003340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49"/>
    <w:rsid w:val="0033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67C9D-50AF-44F1-89C7-0EC49107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4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3399</Words>
  <Characters>19376</Characters>
  <Application>Microsoft Office Word</Application>
  <DocSecurity>0</DocSecurity>
  <Lines>161</Lines>
  <Paragraphs>45</Paragraphs>
  <ScaleCrop>false</ScaleCrop>
  <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Rose</dc:creator>
  <cp:keywords/>
  <dc:description/>
  <cp:lastModifiedBy>Confidence Rose</cp:lastModifiedBy>
  <cp:revision>1</cp:revision>
  <dcterms:created xsi:type="dcterms:W3CDTF">2020-07-16T14:25:00Z</dcterms:created>
  <dcterms:modified xsi:type="dcterms:W3CDTF">2020-07-16T14:25:00Z</dcterms:modified>
</cp:coreProperties>
</file>