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D476E8" w14:textId="528FAC60" w:rsidR="00321D55" w:rsidRDefault="00664972" w:rsidP="006117CB">
      <w:pPr>
        <w:spacing w:line="480" w:lineRule="auto"/>
      </w:pPr>
      <w:r>
        <w:t xml:space="preserve">                                                     </w:t>
      </w:r>
      <w:r w:rsidR="004E039B">
        <w:t xml:space="preserve">Book </w:t>
      </w:r>
      <w:proofErr w:type="gramStart"/>
      <w:r w:rsidR="004E039B">
        <w:t>Of</w:t>
      </w:r>
      <w:proofErr w:type="gramEnd"/>
      <w:r w:rsidR="004E039B">
        <w:t xml:space="preserve"> John List Of Characters</w:t>
      </w:r>
    </w:p>
    <w:p w14:paraId="750AC666" w14:textId="396A2533" w:rsidR="00664972" w:rsidRDefault="00664972" w:rsidP="006117CB">
      <w:pPr>
        <w:spacing w:line="480" w:lineRule="auto"/>
      </w:pPr>
    </w:p>
    <w:p w14:paraId="3821EFF7" w14:textId="08FFB9CA" w:rsidR="00664972" w:rsidRDefault="00664972" w:rsidP="006117CB">
      <w:pPr>
        <w:spacing w:line="480" w:lineRule="auto"/>
      </w:pPr>
    </w:p>
    <w:p w14:paraId="558732CE" w14:textId="3EB4DA0F" w:rsidR="00664972" w:rsidRDefault="00664972" w:rsidP="006117CB">
      <w:pPr>
        <w:spacing w:line="480" w:lineRule="auto"/>
      </w:pPr>
    </w:p>
    <w:p w14:paraId="3B1E4765" w14:textId="13A5AE48" w:rsidR="00664972" w:rsidRDefault="00664972" w:rsidP="006117CB">
      <w:pPr>
        <w:spacing w:line="480" w:lineRule="auto"/>
      </w:pPr>
    </w:p>
    <w:p w14:paraId="561BC9A9" w14:textId="03143981" w:rsidR="00664972" w:rsidRDefault="00664972" w:rsidP="006117CB">
      <w:pPr>
        <w:spacing w:line="480" w:lineRule="auto"/>
      </w:pPr>
    </w:p>
    <w:p w14:paraId="39EECCED" w14:textId="19386962" w:rsidR="00664972" w:rsidRDefault="00664972" w:rsidP="006117CB">
      <w:pPr>
        <w:spacing w:line="480" w:lineRule="auto"/>
      </w:pPr>
    </w:p>
    <w:p w14:paraId="242F9172" w14:textId="4FEB88C5" w:rsidR="00664972" w:rsidRDefault="00664972" w:rsidP="006117CB">
      <w:pPr>
        <w:spacing w:line="480" w:lineRule="auto"/>
      </w:pPr>
    </w:p>
    <w:p w14:paraId="19EADCEA" w14:textId="6229AD56" w:rsidR="00664972" w:rsidRDefault="00664972" w:rsidP="006117CB">
      <w:pPr>
        <w:spacing w:line="480" w:lineRule="auto"/>
      </w:pPr>
    </w:p>
    <w:p w14:paraId="73EB9C26" w14:textId="30D24AD4" w:rsidR="00664972" w:rsidRDefault="00664972" w:rsidP="006117CB">
      <w:pPr>
        <w:spacing w:line="480" w:lineRule="auto"/>
      </w:pPr>
    </w:p>
    <w:p w14:paraId="0E8D6596" w14:textId="617ED24E" w:rsidR="00664972" w:rsidRDefault="00664972" w:rsidP="006117CB">
      <w:pPr>
        <w:spacing w:line="480" w:lineRule="auto"/>
      </w:pPr>
    </w:p>
    <w:p w14:paraId="5956D79F" w14:textId="739ACE11" w:rsidR="00664972" w:rsidRDefault="00664972" w:rsidP="006117CB">
      <w:pPr>
        <w:spacing w:line="480" w:lineRule="auto"/>
      </w:pPr>
    </w:p>
    <w:p w14:paraId="14E0642E" w14:textId="7F6FF1E1" w:rsidR="00664972" w:rsidRDefault="00664972" w:rsidP="006117CB">
      <w:pPr>
        <w:spacing w:line="480" w:lineRule="auto"/>
      </w:pPr>
    </w:p>
    <w:p w14:paraId="049F3549" w14:textId="6ACBDE66" w:rsidR="00664972" w:rsidRDefault="00664972" w:rsidP="006117CB">
      <w:pPr>
        <w:spacing w:line="480" w:lineRule="auto"/>
      </w:pPr>
    </w:p>
    <w:p w14:paraId="2A1FE7B1" w14:textId="250835DD" w:rsidR="00664972" w:rsidRDefault="00664972" w:rsidP="006117CB">
      <w:pPr>
        <w:spacing w:line="480" w:lineRule="auto"/>
      </w:pPr>
    </w:p>
    <w:p w14:paraId="47071A7A" w14:textId="768FA730" w:rsidR="00664972" w:rsidRDefault="00664972" w:rsidP="006117CB">
      <w:pPr>
        <w:spacing w:line="480" w:lineRule="auto"/>
      </w:pPr>
    </w:p>
    <w:p w14:paraId="000DD9B9" w14:textId="2E66364C" w:rsidR="00664972" w:rsidRDefault="00664972" w:rsidP="006117CB">
      <w:pPr>
        <w:spacing w:line="480" w:lineRule="auto"/>
      </w:pPr>
    </w:p>
    <w:p w14:paraId="223DBBE8" w14:textId="355E8089" w:rsidR="00664972" w:rsidRDefault="00664972" w:rsidP="006117CB">
      <w:pPr>
        <w:spacing w:line="480" w:lineRule="auto"/>
      </w:pPr>
    </w:p>
    <w:p w14:paraId="0575C5AA" w14:textId="6884DCBB" w:rsidR="00664972" w:rsidRDefault="00664972" w:rsidP="006117CB">
      <w:pPr>
        <w:spacing w:line="480" w:lineRule="auto"/>
      </w:pPr>
      <w:r>
        <w:t xml:space="preserve">                                                                     Mitchell Blakey</w:t>
      </w:r>
    </w:p>
    <w:p w14:paraId="4C14E9F8" w14:textId="7CF1BB5B" w:rsidR="00664972" w:rsidRDefault="00664972" w:rsidP="006117CB">
      <w:pPr>
        <w:spacing w:line="480" w:lineRule="auto"/>
      </w:pPr>
      <w:r>
        <w:t xml:space="preserve">                                                             </w:t>
      </w:r>
      <w:r w:rsidR="004E039B">
        <w:t>Bi 109 John and Acts</w:t>
      </w:r>
    </w:p>
    <w:p w14:paraId="7ECF1D2F" w14:textId="7C9DA041" w:rsidR="00664972" w:rsidRDefault="00664972" w:rsidP="006117CB">
      <w:pPr>
        <w:spacing w:line="480" w:lineRule="auto"/>
      </w:pPr>
      <w:r>
        <w:t xml:space="preserve">                                                                  </w:t>
      </w:r>
      <w:r w:rsidR="004E039B">
        <w:t>June</w:t>
      </w:r>
      <w:r>
        <w:t xml:space="preserve"> </w:t>
      </w:r>
      <w:r w:rsidR="004E039B">
        <w:t>19</w:t>
      </w:r>
      <w:r>
        <w:t>, 2020</w:t>
      </w:r>
    </w:p>
    <w:p w14:paraId="47A06DD2" w14:textId="77777777" w:rsidR="00664972" w:rsidRDefault="00664972" w:rsidP="006117CB">
      <w:pPr>
        <w:spacing w:line="480" w:lineRule="auto"/>
      </w:pPr>
      <w:r>
        <w:br w:type="page"/>
      </w:r>
    </w:p>
    <w:p w14:paraId="13BAB446" w14:textId="58E94B89" w:rsidR="00664972" w:rsidRDefault="00664972" w:rsidP="006117CB">
      <w:pPr>
        <w:spacing w:line="480" w:lineRule="auto"/>
        <w:sectPr w:rsidR="00664972">
          <w:headerReference w:type="default" r:id="rId7"/>
          <w:footerReference w:type="default" r:id="rId8"/>
          <w:pgSz w:w="12240" w:h="15840"/>
          <w:pgMar w:top="1440" w:right="1440" w:bottom="1440" w:left="1440" w:header="720" w:footer="720" w:gutter="0"/>
          <w:cols w:space="720"/>
          <w:docGrid w:linePitch="360"/>
        </w:sectPr>
      </w:pPr>
      <w:r>
        <w:lastRenderedPageBreak/>
        <w:t xml:space="preserve">                                                                                   </w:t>
      </w:r>
    </w:p>
    <w:p w14:paraId="7FB94ACB" w14:textId="1992C6EE" w:rsidR="0081310E" w:rsidRDefault="00664972" w:rsidP="006117CB">
      <w:pPr>
        <w:spacing w:line="480" w:lineRule="auto"/>
      </w:pPr>
      <w:r>
        <w:lastRenderedPageBreak/>
        <w:t xml:space="preserve">                                                      </w:t>
      </w:r>
      <w:r w:rsidR="00BB790C">
        <w:t xml:space="preserve">  </w:t>
      </w:r>
      <w:r w:rsidR="004E039B">
        <w:t xml:space="preserve">Book </w:t>
      </w:r>
      <w:proofErr w:type="gramStart"/>
      <w:r w:rsidR="004E039B">
        <w:t>Of</w:t>
      </w:r>
      <w:proofErr w:type="gramEnd"/>
      <w:r w:rsidR="004E039B">
        <w:t xml:space="preserve"> John List Of Characters</w:t>
      </w:r>
    </w:p>
    <w:p w14:paraId="04ED3FFE" w14:textId="5BDD990E" w:rsidR="001920ED" w:rsidRDefault="0081310E" w:rsidP="006117CB">
      <w:pPr>
        <w:spacing w:line="480" w:lineRule="auto"/>
      </w:pPr>
      <w:r>
        <w:t>Mary: Mother of Jesus</w:t>
      </w:r>
      <w:r w:rsidR="00B30164">
        <w:t>-</w:t>
      </w:r>
      <w:r w:rsidR="0068747C">
        <w:t xml:space="preserve"> Why did I choose Mary, even though John refers to her twice but never mentions name, only described as Jesus’ mother.</w:t>
      </w:r>
      <w:r w:rsidR="00B30164">
        <w:t xml:space="preserve"> The mother of Jesus whom she conceived by the Holy Spirit, while she was still a virgin.</w:t>
      </w:r>
      <w:r w:rsidR="00E96149">
        <w:t xml:space="preserve"> How is it possible for a virgin to conceived;</w:t>
      </w:r>
      <w:r w:rsidR="00592340">
        <w:t xml:space="preserve"> (1)</w:t>
      </w:r>
      <w:r w:rsidR="00E96149">
        <w:t xml:space="preserve"> While it’s possible for a human to be born of a “virgin” mother, it’s very, very unlikely: These two genetic deletions might each have one in 1 billion chance of occurring, and that’s not counting the </w:t>
      </w:r>
      <w:r w:rsidR="004F7C91">
        <w:t xml:space="preserve">calcium spike and division problem required to initiate parthenogenesis in the first place. However, </w:t>
      </w:r>
      <w:proofErr w:type="gramStart"/>
      <w:r w:rsidR="004F7C91">
        <w:t>a number of</w:t>
      </w:r>
      <w:proofErr w:type="gramEnd"/>
      <w:r w:rsidR="004F7C91">
        <w:t xml:space="preserve"> rare events would have to occur in close succession, and the chances of these all happening in real life are virtually zero. For a virgin to get pregnant, one of her eggs would have to produce, on its own, the biochemical changes indicative of fertilization, and then divide abnormally to compensate for lack of sperm DNA. </w:t>
      </w:r>
      <w:proofErr w:type="gramStart"/>
      <w:r w:rsidR="004F7C91">
        <w:t>That’s</w:t>
      </w:r>
      <w:proofErr w:type="gramEnd"/>
      <w:r w:rsidR="004F7C91">
        <w:t xml:space="preserve"> the easy part: These two events occur in the eggs or egg precursor cells of every few thousand women. But the egg would also</w:t>
      </w:r>
      <w:r w:rsidR="001920ED">
        <w:t xml:space="preserve"> need to be carrying at least two specific genetic deletions to a viable offspring.</w:t>
      </w:r>
    </w:p>
    <w:p w14:paraId="0BB6DAD1" w14:textId="0F386EC6" w:rsidR="000910F3" w:rsidRDefault="001920ED" w:rsidP="006117CB">
      <w:pPr>
        <w:spacing w:line="480" w:lineRule="auto"/>
      </w:pPr>
      <w:r>
        <w:t xml:space="preserve">So, base </w:t>
      </w:r>
      <w:proofErr w:type="gramStart"/>
      <w:r>
        <w:t>off of</w:t>
      </w:r>
      <w:proofErr w:type="gramEnd"/>
      <w:r>
        <w:t xml:space="preserve"> science and facts, how did Mary get pregnant,</w:t>
      </w:r>
      <w:r w:rsidR="00592340">
        <w:t xml:space="preserve"> (2)</w:t>
      </w:r>
      <w:r>
        <w:t xml:space="preserve"> she asked the angel Gabriel the same question,</w:t>
      </w:r>
      <w:r w:rsidR="00592340">
        <w:t xml:space="preserve"> because science do not line up with her getting pregnant. “How will this be,” Mary asked the angel, “since I am a virgin.” The angel answer, “The Holy Spirit will come on you, and the power of the </w:t>
      </w:r>
      <w:proofErr w:type="gramStart"/>
      <w:r w:rsidR="00592340">
        <w:t>Most High</w:t>
      </w:r>
      <w:proofErr w:type="gramEnd"/>
      <w:r w:rsidR="00592340">
        <w:t xml:space="preserve"> will overshadow you. </w:t>
      </w:r>
      <w:proofErr w:type="gramStart"/>
      <w:r w:rsidR="00592340">
        <w:t>So</w:t>
      </w:r>
      <w:proofErr w:type="gramEnd"/>
      <w:r w:rsidR="00592340">
        <w:t xml:space="preserve"> the holy one to be born will be called the Son of God.”</w:t>
      </w:r>
      <w:r w:rsidR="0068747C">
        <w:t xml:space="preserve"> I chose Jesus mother as a list of character, because </w:t>
      </w:r>
      <w:r w:rsidR="001F5C83">
        <w:t xml:space="preserve">Mary, (3) the text of John gives us evidence of some of the historical events in the life of Jesus and his followers and his family. There are also remembrances of traditions about Jesus and his followers and family which were not recorded elsewhere. The text of John, therefore Mary is significance in John, for </w:t>
      </w:r>
      <w:r w:rsidR="001F5C83">
        <w:lastRenderedPageBreak/>
        <w:t xml:space="preserve">it is the foundation for the Incarnation, that </w:t>
      </w:r>
      <w:r w:rsidR="0079001D">
        <w:t>Jesus is truly the Son of God, the birth, made that possible.</w:t>
      </w:r>
    </w:p>
    <w:p w14:paraId="57529560" w14:textId="2D59A1D9" w:rsidR="000910F3" w:rsidRDefault="000910F3" w:rsidP="006117CB">
      <w:pPr>
        <w:spacing w:line="480" w:lineRule="auto"/>
      </w:pPr>
      <w:r>
        <w:t xml:space="preserve">One event that involved Mary Was: </w:t>
      </w:r>
      <w:r w:rsidR="0079001D">
        <w:t>(John 2:1-11),</w:t>
      </w:r>
      <w:r w:rsidR="00061418">
        <w:t xml:space="preserve"> (4)</w:t>
      </w:r>
      <w:r w:rsidR="0079001D">
        <w:t xml:space="preserve"> Jesus turn water into wine</w:t>
      </w:r>
      <w:r w:rsidR="00F10335">
        <w:t xml:space="preserve">, although none of the Synoptic Gospels mentions the marriage at Cana, Christian tradition based on John 2:11 holds that this is the first public miracle of Jesus. It is considered to have symbolic important as the first of the “seven signs in the Gospels of John by which Jesus’ divine status </w:t>
      </w:r>
      <w:r w:rsidR="00DE4261">
        <w:t>is attested, and around which the gospel is structured.</w:t>
      </w:r>
      <w:r w:rsidR="00F90ABA">
        <w:t xml:space="preserve"> John’s Gospel has no birth or infancy narratives, but it does have two key stories that highlight Mary’s involvement in Jesus’ adult life. The first is the wedding at Cana, when Mary tells Jesus that there is no more wine. This story reveals a lot about Mary. For one thing, it shows that she had tremendous faith in her son ability to fix problem at hand. Even though Mary has never seen Jesus perform a miracle before. </w:t>
      </w:r>
      <w:r w:rsidR="008C16AD">
        <w:t xml:space="preserve">She moves him into action, where he fix the problem. </w:t>
      </w:r>
      <w:proofErr w:type="gramStart"/>
      <w:r w:rsidR="008C16AD">
        <w:t>It’s</w:t>
      </w:r>
      <w:proofErr w:type="gramEnd"/>
      <w:r w:rsidR="008C16AD">
        <w:t xml:space="preserve"> as if Mary knows what he is capable of doing and gets him to do it through encouragement and persistence—like a lot of moms can do. We as the people of God can also learn from this.</w:t>
      </w:r>
    </w:p>
    <w:p w14:paraId="64819AE5" w14:textId="0A0FC204" w:rsidR="002D0E61" w:rsidRDefault="008C16AD" w:rsidP="006117CB">
      <w:pPr>
        <w:spacing w:line="480" w:lineRule="auto"/>
      </w:pPr>
      <w:r>
        <w:t xml:space="preserve">John is also the only Gospel </w:t>
      </w:r>
      <w:r w:rsidR="00B42C25">
        <w:t xml:space="preserve">(5) </w:t>
      </w:r>
      <w:r>
        <w:t>to give us the story of Mary at the foot of the cross. Jesus indicates the beloved disciple and tells Mary, “woman, behold, your son,” and then tells the disciple, “</w:t>
      </w:r>
      <w:r w:rsidR="00B42C25">
        <w:t>Behold,</w:t>
      </w:r>
      <w:r>
        <w:t xml:space="preserve"> your mother,” (John 19:26-27)</w:t>
      </w:r>
      <w:r w:rsidR="00B42C25">
        <w:t>. This scene shows Jesus concern for Mary’s welfare, and his desire to have someone play the role of “Son” after death. Some theologian has always seen this as a pivotal moment in our understanding of Mary’s role. By making her the spiritual mother to his beloved disciple, Jesus symbolically makes her the mother of all who believe.</w:t>
      </w:r>
    </w:p>
    <w:p w14:paraId="7F870E34" w14:textId="697C40E2" w:rsidR="002D0E61" w:rsidRDefault="002D0E61" w:rsidP="006117CB">
      <w:pPr>
        <w:spacing w:line="480" w:lineRule="auto"/>
      </w:pPr>
      <w:r>
        <w:lastRenderedPageBreak/>
        <w:t>Nicodemus: (John 3: 1-21; Nicodemus (6), was a Pharisee and a member of the ruling Council (called the Sanhedrin). The Pharisees were a group of religious leaders whom Jesus and John the Baptist often criticized for being hypocrites</w:t>
      </w:r>
      <w:r w:rsidR="00CC1F54">
        <w:t>. Most Pharisees were intensely jealous of Jesus because he undermined their authority and challenged their views. A learned teacher himself, he came to Jesus to be taught. The challenged we have as Christians is, no matter how intelligent and well educated you are, you must come to Jesus with an open mind and heart so, you can be taught the truth about God.</w:t>
      </w:r>
    </w:p>
    <w:p w14:paraId="5ED21370" w14:textId="7098ABC4" w:rsidR="00CC1F54" w:rsidRDefault="00CC1F54" w:rsidP="006117CB">
      <w:pPr>
        <w:spacing w:line="480" w:lineRule="auto"/>
      </w:pPr>
      <w:r>
        <w:t>Even though Nic</w:t>
      </w:r>
      <w:r w:rsidR="006A3A10">
        <w:t>odemus, who was a Pharisee, a member of the Jewish ruling Council, came to Jesus at night with a question. He (7) received an answer that generations of Christians would hide in their hearts. Why did Nicodemus come to Jesus by night</w:t>
      </w:r>
      <w:r w:rsidR="00B61BBD">
        <w:t>, when he could have sent one of his assistants. Perhaps Nicodemus was afraid of what his peers, the Pharisees, would say about his visit, so he came after dark. Like Nicodemus, we must examine Jesus for ourselves, other cannot do it for us.</w:t>
      </w:r>
    </w:p>
    <w:p w14:paraId="2C026CA6" w14:textId="05582D14" w:rsidR="00B61BBD" w:rsidRDefault="00B61BBD" w:rsidP="006117CB">
      <w:pPr>
        <w:spacing w:line="480" w:lineRule="auto"/>
      </w:pPr>
      <w:r>
        <w:t>Through several confession,</w:t>
      </w:r>
      <w:r w:rsidR="00F61A3D">
        <w:t xml:space="preserve"> (8) Nicodemus</w:t>
      </w:r>
      <w:r>
        <w:t xml:space="preserve"> confess “</w:t>
      </w:r>
      <w:r w:rsidR="00F61A3D">
        <w:t>You have come from God as a teacher; for no one can do these signs that You do unless God is with him.” Which Jesus gives an answer “Truly, truly, I say to you, unless one is born again, he cannot see the Kingdom of God.” Which Nicodemus continues, (John 3</w:t>
      </w:r>
      <w:r w:rsidR="00CD3A09">
        <w:t>:4)</w:t>
      </w:r>
      <w:r w:rsidR="00F61A3D">
        <w:t xml:space="preserve"> “How can a man be </w:t>
      </w:r>
      <w:r w:rsidR="00CD3A09">
        <w:t>born when he is old? He cannot enter a second time into his mother’s womb and be born, can he?”</w:t>
      </w:r>
      <w:r w:rsidR="007F6C3C">
        <w:t xml:space="preserve"> Nicodemus, thinking literally and physically, asks “How anyone can be born twice. Jesus continues the conversation teaching Nicodemus about the need to be born of the Spirit.</w:t>
      </w:r>
      <w:r w:rsidR="00CD3A09">
        <w:t xml:space="preserve"> </w:t>
      </w:r>
    </w:p>
    <w:p w14:paraId="33974DD7" w14:textId="659E984B" w:rsidR="00CD3A09" w:rsidRDefault="00CD3A09" w:rsidP="006117CB">
      <w:pPr>
        <w:spacing w:line="480" w:lineRule="auto"/>
      </w:pPr>
      <w:r>
        <w:lastRenderedPageBreak/>
        <w:t xml:space="preserve">Through dialogue, some people are repulsed by the idea of eternal life because their lives are miserable. </w:t>
      </w:r>
      <w:r w:rsidR="007F6C3C">
        <w:t>It’s in this story of Nicodemus where John writes the God-inspired verse, and</w:t>
      </w:r>
      <w:r>
        <w:t xml:space="preserve"> Jesus assured us that (John 3:16), “For God so loved the world, that He gave His only begotten Son, that whoever believes in Him shall not perish, but have eternal life.”</w:t>
      </w:r>
    </w:p>
    <w:p w14:paraId="2CAC2B90" w14:textId="2EE66A22" w:rsidR="008C6D77" w:rsidRDefault="007F6C3C" w:rsidP="006117CB">
      <w:pPr>
        <w:spacing w:line="480" w:lineRule="auto"/>
      </w:pPr>
      <w:r>
        <w:t xml:space="preserve">Our last picture of Nicodemus shows him joining Joseph of Arimathea in asking for Jesus body </w:t>
      </w:r>
      <w:proofErr w:type="gramStart"/>
      <w:r>
        <w:t>in order to</w:t>
      </w:r>
      <w:proofErr w:type="gramEnd"/>
      <w:r>
        <w:t xml:space="preserve"> provide for its bur</w:t>
      </w:r>
      <w:r w:rsidR="000A210F">
        <w:t>ial. Realizing what he was risking, Nicodemus was making a bold move, which shows that he was continuing to grow. God looks for steady growth, not instant perfection. How well does your present level of spiritual growth match up with how long you have known Jesus?</w:t>
      </w:r>
    </w:p>
    <w:p w14:paraId="56F5016B" w14:textId="151E08AE" w:rsidR="008C6D77" w:rsidRDefault="004E0F43" w:rsidP="006117CB">
      <w:pPr>
        <w:spacing w:line="480" w:lineRule="auto"/>
      </w:pPr>
      <w:r>
        <w:t>The man blind from birth: (John 9:1-41), In chapter 9, we see four different reactions to Jesus. The neighbors revealed surprise and skepticism; The Pharisees showed disbelief and prejudice; the parents believed but kept quiet for fear of excommunication; and the healed man showed consistent, growing faith. John chapter 9 opens</w:t>
      </w:r>
      <w:r w:rsidR="009E0BA8">
        <w:t xml:space="preserve"> (9),</w:t>
      </w:r>
      <w:r>
        <w:t xml:space="preserve"> with </w:t>
      </w:r>
      <w:r w:rsidR="00B64B94">
        <w:t xml:space="preserve">Jesus passing by a man who has been blind his entire life. </w:t>
      </w:r>
      <w:r w:rsidR="009E0BA8">
        <w:t xml:space="preserve">The disciples react to this situation with the typical worldview of their era. In their minds, suffering is always a punishment for something, so they ask Jesus whose sin this man is suffering for: his own or that of his parents. Jesus’ response proves that not all </w:t>
      </w:r>
      <w:r w:rsidR="00AD1772">
        <w:t xml:space="preserve">hardship is “our fault.” While </w:t>
      </w:r>
      <w:proofErr w:type="gramStart"/>
      <w:r w:rsidR="00AD1772">
        <w:t>it’s</w:t>
      </w:r>
      <w:proofErr w:type="gramEnd"/>
      <w:r w:rsidR="00AD1772">
        <w:t xml:space="preserve"> true that our own choices have the greatest impact on our lives, it’s also true that bad things can happen to those who’ve done nothing to deserve those particular struggles, (John 9: 1-3). I have always told my kids, you have the right to make choices in your life, but you do not have the right, to choses the consequence from that choice. For an </w:t>
      </w:r>
      <w:r w:rsidR="00DF4871">
        <w:t>example,</w:t>
      </w:r>
      <w:r w:rsidR="00AD1772">
        <w:t xml:space="preserve"> you have the right to smoke, but you do not have the right to choose if you get “cancer” or not.</w:t>
      </w:r>
    </w:p>
    <w:p w14:paraId="3C3FB608" w14:textId="1E9B9C63" w:rsidR="00DF4871" w:rsidRDefault="00DF4871" w:rsidP="006117CB">
      <w:pPr>
        <w:spacing w:line="480" w:lineRule="auto"/>
      </w:pPr>
      <w:r>
        <w:lastRenderedPageBreak/>
        <w:t>This healing is also prophetic: The Old Testament speaks of the Promised One healing blindness (Isaiah 29:18; 35:5; 42:7). In all of Scripture, only Jesus is credited with miracles which give sight to the blind.</w:t>
      </w:r>
    </w:p>
    <w:p w14:paraId="52CB44CD" w14:textId="3C7B767D" w:rsidR="0094542E" w:rsidRDefault="0094542E" w:rsidP="006117CB">
      <w:pPr>
        <w:spacing w:line="480" w:lineRule="auto"/>
      </w:pPr>
      <w:r>
        <w:t xml:space="preserve">At this point, Jesus once again approaches the man. Presumably, the man realizes that Jesus is the one who has healed him. And yet, he does not fully understand to whom he is speaking. Jesus refers to the Son of Man, which Jews of that era would be recognized as a Messianic figure. The man openly admits that he wants to believe but does know who he should turn to. When Jesus identifies Himself, the healed man responds with faith and worship. Jesus uses that reaction as an example of one aspect of His earthly mission; to separate those who </w:t>
      </w:r>
      <w:r w:rsidR="00103492">
        <w:t>willing to believe from those who are willfully, spiritually “blind” (John 9: 35-41)</w:t>
      </w:r>
    </w:p>
    <w:p w14:paraId="0DFB4148" w14:textId="77777777" w:rsidR="00AD1772" w:rsidRDefault="00AD1772" w:rsidP="006117CB">
      <w:pPr>
        <w:spacing w:line="480" w:lineRule="auto"/>
      </w:pPr>
    </w:p>
    <w:p w14:paraId="704CC183" w14:textId="7CEA4B69" w:rsidR="004E039B" w:rsidRDefault="00645165" w:rsidP="006117CB">
      <w:pPr>
        <w:spacing w:line="480" w:lineRule="auto"/>
        <w:jc w:val="center"/>
      </w:pPr>
      <w:r>
        <w:t>References</w:t>
      </w:r>
    </w:p>
    <w:p w14:paraId="435BE8D7" w14:textId="01D34CBB" w:rsidR="00645165" w:rsidRDefault="00645165" w:rsidP="00645165">
      <w:pPr>
        <w:pStyle w:val="ListParagraph"/>
        <w:numPr>
          <w:ilvl w:val="0"/>
          <w:numId w:val="1"/>
        </w:numPr>
        <w:spacing w:line="480" w:lineRule="auto"/>
        <w:jc w:val="center"/>
      </w:pPr>
      <w:r>
        <w:t>Slate Podcast, News &amp; Politics</w:t>
      </w:r>
    </w:p>
    <w:p w14:paraId="223354F6" w14:textId="30582C21" w:rsidR="00645165" w:rsidRDefault="00645165" w:rsidP="00645165">
      <w:pPr>
        <w:pStyle w:val="ListParagraph"/>
        <w:spacing w:line="480" w:lineRule="auto"/>
        <w:jc w:val="center"/>
      </w:pPr>
      <w:r>
        <w:t xml:space="preserve">By Moyer, </w:t>
      </w:r>
      <w:proofErr w:type="spellStart"/>
      <w:r>
        <w:t>Wenner</w:t>
      </w:r>
      <w:proofErr w:type="spellEnd"/>
      <w:r>
        <w:t>, Melinda</w:t>
      </w:r>
    </w:p>
    <w:p w14:paraId="41A1B7B8" w14:textId="34AB3FF5" w:rsidR="00645165" w:rsidRDefault="00645165" w:rsidP="00645165">
      <w:pPr>
        <w:pStyle w:val="ListParagraph"/>
        <w:numPr>
          <w:ilvl w:val="0"/>
          <w:numId w:val="1"/>
        </w:numPr>
        <w:spacing w:line="480" w:lineRule="auto"/>
        <w:jc w:val="center"/>
      </w:pPr>
      <w:r>
        <w:t>Crosswalk.Com</w:t>
      </w:r>
    </w:p>
    <w:p w14:paraId="28C17BDD" w14:textId="70DD8E5C" w:rsidR="00645165" w:rsidRDefault="00645165" w:rsidP="00645165">
      <w:pPr>
        <w:pStyle w:val="ListParagraph"/>
        <w:spacing w:line="480" w:lineRule="auto"/>
        <w:jc w:val="center"/>
      </w:pPr>
      <w:r>
        <w:t>Brown, Kristine</w:t>
      </w:r>
    </w:p>
    <w:p w14:paraId="7EAB6278" w14:textId="41CFB0E7" w:rsidR="00645165" w:rsidRDefault="00645165" w:rsidP="00645165">
      <w:pPr>
        <w:pStyle w:val="ListParagraph"/>
        <w:numPr>
          <w:ilvl w:val="0"/>
          <w:numId w:val="1"/>
        </w:numPr>
        <w:spacing w:line="480" w:lineRule="auto"/>
        <w:jc w:val="center"/>
      </w:pPr>
      <w:r>
        <w:t>University of Dayton</w:t>
      </w:r>
    </w:p>
    <w:p w14:paraId="57C25F70" w14:textId="7B33995A" w:rsidR="00645165" w:rsidRDefault="00645165" w:rsidP="00645165">
      <w:pPr>
        <w:pStyle w:val="ListParagraph"/>
        <w:spacing w:line="480" w:lineRule="auto"/>
        <w:jc w:val="center"/>
      </w:pPr>
      <w:r>
        <w:t>All about Mary</w:t>
      </w:r>
    </w:p>
    <w:p w14:paraId="058F1101" w14:textId="0B9E4D90" w:rsidR="00645165" w:rsidRDefault="00645165" w:rsidP="00645165">
      <w:pPr>
        <w:pStyle w:val="ListParagraph"/>
        <w:spacing w:line="480" w:lineRule="auto"/>
        <w:jc w:val="center"/>
      </w:pPr>
      <w:r>
        <w:t>International Marian</w:t>
      </w:r>
    </w:p>
    <w:p w14:paraId="5312462F" w14:textId="23CA782B" w:rsidR="00645165" w:rsidRDefault="00645165" w:rsidP="00645165">
      <w:pPr>
        <w:pStyle w:val="ListParagraph"/>
        <w:spacing w:line="480" w:lineRule="auto"/>
        <w:jc w:val="center"/>
      </w:pPr>
      <w:r>
        <w:t>Research Institute</w:t>
      </w:r>
    </w:p>
    <w:p w14:paraId="2970D9CC" w14:textId="2FCF0CFA" w:rsidR="00645165" w:rsidRDefault="00645165" w:rsidP="00645165">
      <w:pPr>
        <w:pStyle w:val="ListParagraph"/>
        <w:numPr>
          <w:ilvl w:val="0"/>
          <w:numId w:val="1"/>
        </w:numPr>
        <w:spacing w:line="480" w:lineRule="auto"/>
        <w:jc w:val="center"/>
      </w:pPr>
      <w:r>
        <w:t>Wikipedia, the free Encyclopedia</w:t>
      </w:r>
    </w:p>
    <w:p w14:paraId="35319309" w14:textId="68734E82" w:rsidR="00645165" w:rsidRDefault="00645165" w:rsidP="00645165">
      <w:pPr>
        <w:pStyle w:val="ListParagraph"/>
        <w:numPr>
          <w:ilvl w:val="0"/>
          <w:numId w:val="1"/>
        </w:numPr>
        <w:spacing w:line="480" w:lineRule="auto"/>
        <w:jc w:val="center"/>
      </w:pPr>
      <w:r>
        <w:lastRenderedPageBreak/>
        <w:t>Busted Halo Faith Shared Joyfully</w:t>
      </w:r>
    </w:p>
    <w:p w14:paraId="2A97CDD5" w14:textId="57F40679" w:rsidR="00645165" w:rsidRDefault="00645165" w:rsidP="00645165">
      <w:pPr>
        <w:pStyle w:val="ListParagraph"/>
        <w:spacing w:line="480" w:lineRule="auto"/>
        <w:jc w:val="center"/>
      </w:pPr>
      <w:r>
        <w:t xml:space="preserve">By Moyer, </w:t>
      </w:r>
      <w:proofErr w:type="spellStart"/>
      <w:r>
        <w:t>Kubitz</w:t>
      </w:r>
      <w:proofErr w:type="spellEnd"/>
      <w:r>
        <w:t>, Ginny</w:t>
      </w:r>
    </w:p>
    <w:p w14:paraId="47A92872" w14:textId="68FDB836" w:rsidR="00645165" w:rsidRDefault="00645165" w:rsidP="00645165">
      <w:pPr>
        <w:pStyle w:val="ListParagraph"/>
        <w:spacing w:line="480" w:lineRule="auto"/>
        <w:jc w:val="center"/>
      </w:pPr>
      <w:r>
        <w:t>June 20, 2011</w:t>
      </w:r>
    </w:p>
    <w:p w14:paraId="6890D9B7" w14:textId="12FCC326" w:rsidR="00645165" w:rsidRDefault="00645165" w:rsidP="00645165">
      <w:pPr>
        <w:pStyle w:val="ListParagraph"/>
        <w:numPr>
          <w:ilvl w:val="0"/>
          <w:numId w:val="1"/>
        </w:numPr>
        <w:spacing w:line="480" w:lineRule="auto"/>
        <w:jc w:val="center"/>
      </w:pPr>
      <w:r>
        <w:t>Life Application Study Bible</w:t>
      </w:r>
    </w:p>
    <w:p w14:paraId="05D75203" w14:textId="12738322" w:rsidR="00645165" w:rsidRDefault="00645165" w:rsidP="00645165">
      <w:pPr>
        <w:pStyle w:val="ListParagraph"/>
        <w:spacing w:line="480" w:lineRule="auto"/>
        <w:jc w:val="center"/>
      </w:pPr>
      <w:r>
        <w:t>New American Standard Bible (NASB)</w:t>
      </w:r>
    </w:p>
    <w:p w14:paraId="747A7AF4" w14:textId="6FACD391" w:rsidR="00645165" w:rsidRDefault="00645165" w:rsidP="00645165">
      <w:pPr>
        <w:pStyle w:val="ListParagraph"/>
        <w:numPr>
          <w:ilvl w:val="0"/>
          <w:numId w:val="1"/>
        </w:numPr>
        <w:spacing w:line="480" w:lineRule="auto"/>
        <w:jc w:val="center"/>
      </w:pPr>
      <w:r>
        <w:t>Christianity. Com</w:t>
      </w:r>
    </w:p>
    <w:p w14:paraId="543D458E" w14:textId="0E9417CA" w:rsidR="00645165" w:rsidRDefault="00645165" w:rsidP="00645165">
      <w:pPr>
        <w:pStyle w:val="ListParagraph"/>
        <w:spacing w:line="480" w:lineRule="auto"/>
        <w:jc w:val="center"/>
      </w:pPr>
      <w:r>
        <w:t xml:space="preserve">What do you want to know </w:t>
      </w:r>
    </w:p>
    <w:p w14:paraId="626150DC" w14:textId="7953E8D2" w:rsidR="00645165" w:rsidRDefault="00645165" w:rsidP="00645165">
      <w:pPr>
        <w:pStyle w:val="ListParagraph"/>
        <w:spacing w:line="480" w:lineRule="auto"/>
        <w:jc w:val="center"/>
      </w:pPr>
      <w:r>
        <w:t xml:space="preserve">About </w:t>
      </w:r>
      <w:r w:rsidR="000449FA">
        <w:t>Christianity</w:t>
      </w:r>
    </w:p>
    <w:p w14:paraId="7E7ADB09" w14:textId="134A2623" w:rsidR="000449FA" w:rsidRDefault="000449FA" w:rsidP="000449FA">
      <w:pPr>
        <w:pStyle w:val="ListParagraph"/>
        <w:numPr>
          <w:ilvl w:val="0"/>
          <w:numId w:val="1"/>
        </w:numPr>
        <w:spacing w:line="480" w:lineRule="auto"/>
        <w:jc w:val="center"/>
      </w:pPr>
      <w:r>
        <w:t>Life Application Study Bible</w:t>
      </w:r>
    </w:p>
    <w:p w14:paraId="1EA5B601" w14:textId="36D3BD99" w:rsidR="000449FA" w:rsidRDefault="000449FA" w:rsidP="000449FA">
      <w:pPr>
        <w:pStyle w:val="ListParagraph"/>
        <w:spacing w:line="480" w:lineRule="auto"/>
        <w:jc w:val="center"/>
      </w:pPr>
      <w:r>
        <w:t>New American Standard Bible (NASB)</w:t>
      </w:r>
    </w:p>
    <w:p w14:paraId="741D56F1" w14:textId="5C4534CD" w:rsidR="000449FA" w:rsidRDefault="000449FA" w:rsidP="000449FA">
      <w:pPr>
        <w:pStyle w:val="ListParagraph"/>
        <w:numPr>
          <w:ilvl w:val="0"/>
          <w:numId w:val="1"/>
        </w:numPr>
        <w:spacing w:line="480" w:lineRule="auto"/>
        <w:jc w:val="center"/>
      </w:pPr>
      <w:r>
        <w:t>Life Application Study Bible</w:t>
      </w:r>
    </w:p>
    <w:p w14:paraId="6A5287E0" w14:textId="6CB7597B" w:rsidR="00645165" w:rsidRDefault="000449FA" w:rsidP="00645165">
      <w:pPr>
        <w:pStyle w:val="ListParagraph"/>
        <w:spacing w:line="480" w:lineRule="auto"/>
        <w:jc w:val="center"/>
      </w:pPr>
      <w:r>
        <w:t>New American Standard Bible (NASB)</w:t>
      </w:r>
    </w:p>
    <w:p w14:paraId="50F0B473" w14:textId="0CC02CF8" w:rsidR="000449FA" w:rsidRDefault="000449FA" w:rsidP="000449FA">
      <w:pPr>
        <w:pStyle w:val="ListParagraph"/>
        <w:numPr>
          <w:ilvl w:val="0"/>
          <w:numId w:val="1"/>
        </w:numPr>
        <w:spacing w:line="480" w:lineRule="auto"/>
        <w:jc w:val="center"/>
      </w:pPr>
      <w:r>
        <w:t>Bible Ref. Com- A Ministry</w:t>
      </w:r>
    </w:p>
    <w:p w14:paraId="4389EEC6" w14:textId="2C80E456" w:rsidR="000449FA" w:rsidRDefault="000449FA" w:rsidP="000449FA">
      <w:pPr>
        <w:pStyle w:val="ListParagraph"/>
        <w:spacing w:line="480" w:lineRule="auto"/>
        <w:jc w:val="center"/>
      </w:pPr>
      <w:r>
        <w:t xml:space="preserve">Statement </w:t>
      </w:r>
      <w:proofErr w:type="gramStart"/>
      <w:r>
        <w:t>Of</w:t>
      </w:r>
      <w:proofErr w:type="gramEnd"/>
      <w:r>
        <w:t xml:space="preserve"> Faith</w:t>
      </w:r>
    </w:p>
    <w:p w14:paraId="5AB7E7FD" w14:textId="6555536C" w:rsidR="004E039B" w:rsidRDefault="004E039B" w:rsidP="006117CB">
      <w:pPr>
        <w:spacing w:line="480" w:lineRule="auto"/>
        <w:jc w:val="center"/>
      </w:pPr>
    </w:p>
    <w:p w14:paraId="2498C7D4" w14:textId="77777777" w:rsidR="00BB790C" w:rsidRDefault="00BB790C" w:rsidP="006117CB">
      <w:pPr>
        <w:spacing w:line="480" w:lineRule="auto"/>
      </w:pPr>
    </w:p>
    <w:sectPr w:rsidR="00BB790C" w:rsidSect="00BB790C">
      <w:pgSz w:w="12240" w:h="15840"/>
      <w:pgMar w:top="28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5D5A0B" w14:textId="77777777" w:rsidR="006E535D" w:rsidRDefault="006E535D" w:rsidP="00664972">
      <w:pPr>
        <w:spacing w:line="240" w:lineRule="auto"/>
      </w:pPr>
      <w:r>
        <w:separator/>
      </w:r>
    </w:p>
  </w:endnote>
  <w:endnote w:type="continuationSeparator" w:id="0">
    <w:p w14:paraId="07BAE866" w14:textId="77777777" w:rsidR="006E535D" w:rsidRDefault="006E535D" w:rsidP="0066497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93040458"/>
      <w:docPartObj>
        <w:docPartGallery w:val="Page Numbers (Bottom of Page)"/>
        <w:docPartUnique/>
      </w:docPartObj>
    </w:sdtPr>
    <w:sdtEndPr>
      <w:rPr>
        <w:noProof/>
      </w:rPr>
    </w:sdtEndPr>
    <w:sdtContent>
      <w:p w14:paraId="082100D0" w14:textId="3E06BD07" w:rsidR="00664972" w:rsidRDefault="0066497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413D66D" w14:textId="77777777" w:rsidR="00664972" w:rsidRDefault="006649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F3900C" w14:textId="77777777" w:rsidR="006E535D" w:rsidRDefault="006E535D" w:rsidP="00664972">
      <w:pPr>
        <w:spacing w:line="240" w:lineRule="auto"/>
      </w:pPr>
      <w:r>
        <w:separator/>
      </w:r>
    </w:p>
  </w:footnote>
  <w:footnote w:type="continuationSeparator" w:id="0">
    <w:p w14:paraId="5D8D868C" w14:textId="77777777" w:rsidR="006E535D" w:rsidRDefault="006E535D" w:rsidP="0066497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54E050" w14:textId="50C4E3C8" w:rsidR="00BB790C" w:rsidRDefault="00BB790C">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A7B6686"/>
    <w:multiLevelType w:val="hybridMultilevel"/>
    <w:tmpl w:val="E124D2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1"/>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972"/>
    <w:rsid w:val="000449FA"/>
    <w:rsid w:val="000544E7"/>
    <w:rsid w:val="00061418"/>
    <w:rsid w:val="000910F3"/>
    <w:rsid w:val="000A210F"/>
    <w:rsid w:val="00103492"/>
    <w:rsid w:val="001920ED"/>
    <w:rsid w:val="001F5C83"/>
    <w:rsid w:val="002D0E61"/>
    <w:rsid w:val="00321D55"/>
    <w:rsid w:val="004B227B"/>
    <w:rsid w:val="004E039B"/>
    <w:rsid w:val="004E0F43"/>
    <w:rsid w:val="004F7C91"/>
    <w:rsid w:val="00592340"/>
    <w:rsid w:val="006117CB"/>
    <w:rsid w:val="00645165"/>
    <w:rsid w:val="00664972"/>
    <w:rsid w:val="0068747C"/>
    <w:rsid w:val="006A3A10"/>
    <w:rsid w:val="006E535D"/>
    <w:rsid w:val="0079001D"/>
    <w:rsid w:val="007F6C3C"/>
    <w:rsid w:val="0081310E"/>
    <w:rsid w:val="008C16AD"/>
    <w:rsid w:val="008C6D77"/>
    <w:rsid w:val="0094542E"/>
    <w:rsid w:val="009E0BA8"/>
    <w:rsid w:val="00AA0F96"/>
    <w:rsid w:val="00AD1772"/>
    <w:rsid w:val="00B30164"/>
    <w:rsid w:val="00B42C25"/>
    <w:rsid w:val="00B61BBD"/>
    <w:rsid w:val="00B64B94"/>
    <w:rsid w:val="00B876FE"/>
    <w:rsid w:val="00BB790C"/>
    <w:rsid w:val="00CC0BBD"/>
    <w:rsid w:val="00CC1F54"/>
    <w:rsid w:val="00CD3A09"/>
    <w:rsid w:val="00DE4261"/>
    <w:rsid w:val="00DF4871"/>
    <w:rsid w:val="00E03272"/>
    <w:rsid w:val="00E8555C"/>
    <w:rsid w:val="00E96149"/>
    <w:rsid w:val="00F10335"/>
    <w:rsid w:val="00F61A3D"/>
    <w:rsid w:val="00F90A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F97DD2"/>
  <w15:chartTrackingRefBased/>
  <w15:docId w15:val="{CAE87AE9-C5F7-4800-852B-63C5B2779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4972"/>
    <w:pPr>
      <w:tabs>
        <w:tab w:val="center" w:pos="4680"/>
        <w:tab w:val="right" w:pos="9360"/>
      </w:tabs>
      <w:spacing w:line="240" w:lineRule="auto"/>
    </w:pPr>
  </w:style>
  <w:style w:type="character" w:customStyle="1" w:styleId="HeaderChar">
    <w:name w:val="Header Char"/>
    <w:basedOn w:val="DefaultParagraphFont"/>
    <w:link w:val="Header"/>
    <w:uiPriority w:val="99"/>
    <w:rsid w:val="00664972"/>
  </w:style>
  <w:style w:type="paragraph" w:styleId="Footer">
    <w:name w:val="footer"/>
    <w:basedOn w:val="Normal"/>
    <w:link w:val="FooterChar"/>
    <w:uiPriority w:val="99"/>
    <w:unhideWhenUsed/>
    <w:rsid w:val="00664972"/>
    <w:pPr>
      <w:tabs>
        <w:tab w:val="center" w:pos="4680"/>
        <w:tab w:val="right" w:pos="9360"/>
      </w:tabs>
      <w:spacing w:line="240" w:lineRule="auto"/>
    </w:pPr>
  </w:style>
  <w:style w:type="character" w:customStyle="1" w:styleId="FooterChar">
    <w:name w:val="Footer Char"/>
    <w:basedOn w:val="DefaultParagraphFont"/>
    <w:link w:val="Footer"/>
    <w:uiPriority w:val="99"/>
    <w:rsid w:val="00664972"/>
  </w:style>
  <w:style w:type="paragraph" w:styleId="ListParagraph">
    <w:name w:val="List Paragraph"/>
    <w:basedOn w:val="Normal"/>
    <w:uiPriority w:val="34"/>
    <w:qFormat/>
    <w:rsid w:val="006451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1372</Words>
  <Characters>7825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Dickerson II</dc:creator>
  <cp:keywords/>
  <dc:description/>
  <cp:lastModifiedBy>Michael Dickerson II</cp:lastModifiedBy>
  <cp:revision>2</cp:revision>
  <dcterms:created xsi:type="dcterms:W3CDTF">2020-06-20T19:14:00Z</dcterms:created>
  <dcterms:modified xsi:type="dcterms:W3CDTF">2020-06-20T19:14:00Z</dcterms:modified>
</cp:coreProperties>
</file>