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99" w:rsidRDefault="00A46A7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ECONOMICS</w:t>
      </w:r>
    </w:p>
    <w:p w:rsidR="00D21599" w:rsidRDefault="00A46A7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COST QUIZ</w:t>
      </w:r>
    </w:p>
    <w:p w:rsidR="00A46A72" w:rsidRDefault="00A46A7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Josue Bopeya </w:t>
      </w:r>
      <w:bookmarkStart w:id="0" w:name="_GoBack"/>
      <w:bookmarkEnd w:id="0"/>
    </w:p>
    <w:p w:rsidR="00D21599" w:rsidRDefault="00D21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599" w:rsidRDefault="00D21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599" w:rsidRDefault="00A46A7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True or False (Please place your answer next to the number)</w:t>
      </w:r>
    </w:p>
    <w:p w:rsidR="00D21599" w:rsidRDefault="00D21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Profit can be calculated without including fixed costs.</w:t>
      </w: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All costs can be categorized as either fixed or variable costs.</w:t>
      </w: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Total revenue accounts for all costs.</w:t>
      </w: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One time legal</w:t>
      </w:r>
      <w:r>
        <w:rPr>
          <w:rFonts w:ascii="Times New Roman" w:hAnsi="Times New Roman" w:cs="Times New Roman"/>
          <w:sz w:val="20"/>
          <w:szCs w:val="20"/>
        </w:rPr>
        <w:t xml:space="preserve"> fees that move as services are rendered are considered variable costs.</w:t>
      </w: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 </w:t>
      </w:r>
      <w:proofErr w:type="gramStart"/>
      <w:r>
        <w:rPr>
          <w:rFonts w:ascii="Times New Roman" w:hAnsi="Times New Roman" w:cs="Times New Roman"/>
          <w:sz w:val="20"/>
          <w:szCs w:val="20"/>
        </w:rPr>
        <w:t>An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application fee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fixed cost are basically the same.</w:t>
      </w: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AVC + AFC = TC.</w:t>
      </w: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Short run costs are more associated with fixed costs rather than variable costs</w:t>
      </w: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z w:val="20"/>
          <w:szCs w:val="20"/>
        </w:rPr>
        <w:t>All average costs can be cal</w:t>
      </w:r>
      <w:r>
        <w:rPr>
          <w:rFonts w:ascii="Times New Roman" w:hAnsi="Times New Roman" w:cs="Times New Roman"/>
          <w:sz w:val="20"/>
          <w:szCs w:val="20"/>
        </w:rPr>
        <w:t>culated by deriving the per unit costs</w:t>
      </w:r>
    </w:p>
    <w:p w:rsidR="00D21599" w:rsidRDefault="00D21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599" w:rsidRDefault="00A46A7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is this?</w:t>
      </w:r>
    </w:p>
    <w:p w:rsidR="00D21599" w:rsidRDefault="00D21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VC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Q</m:t>
            </m:r>
            <m:r>
              <w:rPr>
                <w:rFonts w:ascii="Cambria Math" w:hAnsi="Cambria Math" w:cs="Times New Roman"/>
                <w:sz w:val="20"/>
                <w:szCs w:val="20"/>
              </w:rPr>
              <m:t xml:space="preserve">   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>=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 xml:space="preserve"> Q(VC)</w:t>
      </w:r>
    </w:p>
    <w:p w:rsidR="00D21599" w:rsidRDefault="00D21599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FC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Q</m:t>
            </m:r>
          </m:den>
        </m:f>
        <m:r>
          <w:rPr>
            <w:rFonts w:ascii="Cambria Math" w:hAnsi="Cambria Math" w:cs="Times New Roman"/>
            <w:sz w:val="20"/>
            <w:szCs w:val="20"/>
          </w:rPr>
          <m:t xml:space="preserve">= 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>Q(FC)</w:t>
      </w:r>
    </w:p>
    <w:p w:rsidR="00D21599" w:rsidRDefault="00D21599">
      <w:pPr>
        <w:pStyle w:val="ListParagraph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ΔTC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ΔQ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</m:oMath>
      <w:r>
        <w:rPr>
          <w:rFonts w:ascii="Times New Roman" w:eastAsiaTheme="minorEastAsia" w:hAnsi="Times New Roman" w:cs="Times New Roman"/>
          <w:sz w:val="20"/>
          <w:szCs w:val="20"/>
        </w:rPr>
        <w:t>^TCQ</w:t>
      </w:r>
    </w:p>
    <w:p w:rsidR="00D21599" w:rsidRDefault="00D21599">
      <w:pPr>
        <w:pStyle w:val="ListParagraph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π = </w:t>
      </w:r>
      <w:r>
        <w:rPr>
          <w:rFonts w:ascii="Cambria" w:eastAsiaTheme="minorEastAsia" w:hAnsi="Cambria" w:cs="Times New Roman"/>
          <w:sz w:val="20"/>
          <w:szCs w:val="20"/>
        </w:rPr>
        <w:t xml:space="preserve">TR –TC = profit </w:t>
      </w:r>
    </w:p>
    <w:p w:rsidR="00D21599" w:rsidRDefault="00D21599">
      <w:pPr>
        <w:pStyle w:val="ListParagraph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TC = VC + FC = 410000</w:t>
      </w:r>
    </w:p>
    <w:p w:rsidR="00D21599" w:rsidRDefault="00D21599">
      <w:pPr>
        <w:pStyle w:val="ListParagraph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A46A72">
      <w:p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Fill in the blank</w:t>
      </w:r>
    </w:p>
    <w:p w:rsidR="00D21599" w:rsidRDefault="00D21599">
      <w:pPr>
        <w:spacing w:after="0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Variable costs are costs that change as _____Total revenue</w:t>
      </w:r>
      <w:r>
        <w:rPr>
          <w:rFonts w:ascii="Times New Roman" w:eastAsiaTheme="minorEastAsia" w:hAnsi="Times New Roman" w:cs="Times New Roman"/>
          <w:sz w:val="20"/>
          <w:szCs w:val="20"/>
        </w:rPr>
        <w:t>____ changes</w:t>
      </w:r>
    </w:p>
    <w:p w:rsidR="00D21599" w:rsidRDefault="00D21599">
      <w:pPr>
        <w:spacing w:after="0"/>
        <w:ind w:left="360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A46A72" w:rsidP="00A46A72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Fixed costs are costs that ____do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not</w:t>
      </w:r>
      <w:r>
        <w:rPr>
          <w:rFonts w:ascii="Times New Roman" w:eastAsiaTheme="minorEastAsia" w:hAnsi="Times New Roman" w:cs="Times New Roman"/>
          <w:sz w:val="20"/>
          <w:szCs w:val="20"/>
        </w:rPr>
        <w:t>__change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 xml:space="preserve"> as output changes</w:t>
      </w:r>
    </w:p>
    <w:p w:rsidR="00A46A72" w:rsidRPr="00A46A72" w:rsidRDefault="00A46A72" w:rsidP="00A46A72">
      <w:pPr>
        <w:pStyle w:val="ListParagraph"/>
        <w:rPr>
          <w:rFonts w:ascii="Times New Roman" w:eastAsiaTheme="minorEastAsia" w:hAnsi="Times New Roman" w:cs="Times New Roman"/>
          <w:sz w:val="20"/>
          <w:szCs w:val="20"/>
        </w:rPr>
      </w:pPr>
    </w:p>
    <w:p w:rsidR="00A46A72" w:rsidRPr="00A46A72" w:rsidRDefault="00A46A72" w:rsidP="00A46A72">
      <w:pPr>
        <w:pStyle w:val="ListParagraph"/>
        <w:spacing w:after="0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W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hen price is multiplied by price that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</w:rPr>
        <w:t>generates________Profit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</w:rPr>
        <w:t>_____</w:t>
      </w:r>
    </w:p>
    <w:p w:rsidR="00D21599" w:rsidRDefault="00D21599">
      <w:pPr>
        <w:pStyle w:val="ListParagraph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A46A72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__Summer</w:t>
      </w:r>
      <w:r>
        <w:rPr>
          <w:rFonts w:ascii="Times New Roman" w:eastAsiaTheme="minorEastAsia" w:hAnsi="Times New Roman" w:cs="Times New Roman"/>
          <w:sz w:val="20"/>
          <w:szCs w:val="20"/>
        </w:rPr>
        <w:t>_____ is a time frame where there no fixed costs</w:t>
      </w:r>
    </w:p>
    <w:p w:rsidR="00D21599" w:rsidRDefault="00D21599">
      <w:pPr>
        <w:pStyle w:val="ListParagraph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D21599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D21599">
      <w:pPr>
        <w:spacing w:after="0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D21599">
      <w:pPr>
        <w:spacing w:after="0"/>
        <w:rPr>
          <w:rFonts w:ascii="Times New Roman" w:eastAsiaTheme="minorEastAsia" w:hAnsi="Times New Roman" w:cs="Times New Roman"/>
          <w:sz w:val="20"/>
          <w:szCs w:val="20"/>
        </w:rPr>
      </w:pPr>
    </w:p>
    <w:p w:rsidR="00D21599" w:rsidRDefault="00D21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599" w:rsidRDefault="00D21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1599" w:rsidRDefault="00A46A7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21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5382A"/>
    <w:multiLevelType w:val="multilevel"/>
    <w:tmpl w:val="6FC53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B8"/>
    <w:rsid w:val="001762B8"/>
    <w:rsid w:val="003D251D"/>
    <w:rsid w:val="00843C11"/>
    <w:rsid w:val="00A46A72"/>
    <w:rsid w:val="00D21599"/>
    <w:rsid w:val="00D271AD"/>
    <w:rsid w:val="00D67BF7"/>
    <w:rsid w:val="00F3176F"/>
    <w:rsid w:val="05640824"/>
    <w:rsid w:val="2524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3099"/>
  <w15:docId w15:val="{FC0825A2-E9A9-4B6C-AB6E-38F9A92B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Lee</dc:creator>
  <cp:lastModifiedBy>Josue Bopeya</cp:lastModifiedBy>
  <cp:revision>2</cp:revision>
  <cp:lastPrinted>2019-11-21T16:30:00Z</cp:lastPrinted>
  <dcterms:created xsi:type="dcterms:W3CDTF">2020-09-16T19:19:00Z</dcterms:created>
  <dcterms:modified xsi:type="dcterms:W3CDTF">2020-09-16T19:19:00Z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