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393737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737"/>
          <w:sz w:val="28"/>
          <w:szCs w:val="28"/>
          <w:rtl w:val="0"/>
        </w:rPr>
        <w:t xml:space="preserve">Why does the mean accurately summarize a normal distribution? Why does the mean inaccurately summarize a skewed distribution?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39373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737"/>
          <w:sz w:val="28"/>
          <w:szCs w:val="28"/>
          <w:rtl w:val="0"/>
        </w:rPr>
        <w:t xml:space="preserve">The mean accurately summarize a normal distribution because, on a perfect normal distribution, all three measures of central tendency are located at the same score.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39373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737"/>
          <w:sz w:val="28"/>
          <w:szCs w:val="28"/>
          <w:rtl w:val="0"/>
        </w:rPr>
        <w:t xml:space="preserve">The mean inac</w:t>
      </w:r>
      <w:r w:rsidDel="00000000" w:rsidR="00000000" w:rsidRPr="00000000">
        <w:rPr>
          <w:rFonts w:ascii="Times New Roman" w:cs="Times New Roman" w:eastAsia="Times New Roman" w:hAnsi="Times New Roman"/>
          <w:color w:val="393737"/>
          <w:sz w:val="28"/>
          <w:szCs w:val="28"/>
          <w:rtl w:val="0"/>
        </w:rPr>
        <w:t xml:space="preserve">curately summarize a skewed distribution because the median is used for </w:t>
      </w:r>
      <w:r w:rsidDel="00000000" w:rsidR="00000000" w:rsidRPr="00000000">
        <w:rPr>
          <w:rFonts w:ascii="Times New Roman" w:cs="Times New Roman" w:eastAsia="Times New Roman" w:hAnsi="Times New Roman"/>
          <w:color w:val="393737"/>
          <w:sz w:val="28"/>
          <w:szCs w:val="28"/>
          <w:rtl w:val="0"/>
        </w:rPr>
        <w:t xml:space="preserve">ordinal data or when you have interval or ratio scores in a very skewed distribution.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