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Avoiding Addiction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binge drinking and what are some of the consequences?</w:t>
      </w:r>
    </w:p>
    <w:p w:rsidR="00000000" w:rsidDel="00000000" w:rsidP="00000000" w:rsidRDefault="00000000" w:rsidRPr="00000000" w14:paraId="00000004">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Binge drinking is when you consume large amounts of alcohol at once in a short period of time.When this happens this </w:t>
      </w:r>
      <w:r w:rsidDel="00000000" w:rsidR="00000000" w:rsidRPr="00000000">
        <w:rPr>
          <w:rFonts w:ascii="Times New Roman" w:cs="Times New Roman" w:eastAsia="Times New Roman" w:hAnsi="Times New Roman"/>
          <w:sz w:val="24"/>
          <w:szCs w:val="24"/>
          <w:highlight w:val="white"/>
          <w:rtl w:val="0"/>
        </w:rPr>
        <w:t xml:space="preserve">can lead to alcoholic liver disease, which includes inflammation of the liver and cirrhosis. Excessive drinking is also bad for the cardiovascular system, leading to increased risk of heart attack, high blood pressure, and irregular heartbeat.</w:t>
      </w:r>
    </w:p>
    <w:p w:rsidR="00000000" w:rsidDel="00000000" w:rsidP="00000000" w:rsidRDefault="00000000" w:rsidRPr="00000000" w14:paraId="00000005">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2.List 3 academic consequences of drinking experienced by 25% of college students.</w:t>
      </w:r>
    </w:p>
    <w:p w:rsidR="00000000" w:rsidDel="00000000" w:rsidP="00000000" w:rsidRDefault="00000000" w:rsidRPr="00000000" w14:paraId="00000006">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would be </w:t>
      </w:r>
      <w:r w:rsidDel="00000000" w:rsidR="00000000" w:rsidRPr="00000000">
        <w:rPr>
          <w:rFonts w:ascii="Times New Roman" w:cs="Times New Roman" w:eastAsia="Times New Roman" w:hAnsi="Times New Roman"/>
          <w:sz w:val="24"/>
          <w:szCs w:val="24"/>
          <w:highlight w:val="white"/>
          <w:rtl w:val="0"/>
        </w:rPr>
        <w:t xml:space="preserve">1,519 college students between the ages of 18 and 24 die from alcohol-related unintentional injuries, including motor-vehicle crashes.Second one would be missing class or getting behind in schoolwork.Last one would is students assaulted by another student who has been drinking.</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Briona Lewis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Education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15 2020</w:t>
    </w:r>
  </w:p>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