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2C078E63" wp14:textId="3F97D3D6">
      <w:bookmarkStart w:name="_GoBack" w:id="0"/>
      <w:bookmarkEnd w:id="0"/>
      <w:r w:rsidR="2259FF0F">
        <w:drawing>
          <wp:inline xmlns:wp14="http://schemas.microsoft.com/office/word/2010/wordprocessingDrawing" wp14:editId="7C2E01D4" wp14:anchorId="743C523C">
            <wp:extent cx="6074361" cy="7859011"/>
            <wp:effectExtent l="0" t="0" r="0" b="0"/>
            <wp:docPr id="2020277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55aeac65df4c9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361" cy="785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F726452"/>
  <w15:docId w15:val="{4ef78193-cae7-497d-be9d-e1d6a1b1093a}"/>
  <w:rsids>
    <w:rsidRoot w:val="2F726452"/>
    <w:rsid w:val="2259FF0F"/>
    <w:rsid w:val="2F726452"/>
    <w:rsid w:val="39F80576"/>
    <w:rsid w:val="6A0B38C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455aeac65df4c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2020-08-13T12:16:08.2319043Z</dcterms:created>
  <dcterms:modified xsi:type="dcterms:W3CDTF">2020-08-13T12:18:18.3787527Z</dcterms:modified>
  <dc:creator>Shalyn Gamble</dc:creator>
  <lastModifiedBy>Shalyn Gamble</lastModifiedBy>
</coreProperties>
</file>