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8E3" w:rsidRPr="003348E3" w:rsidRDefault="003348E3" w:rsidP="00921DDF">
      <w:pPr>
        <w:ind w:firstLine="0"/>
        <w:jc w:val="both"/>
        <w:rPr>
          <w:rFonts w:ascii="Aparajita" w:hAnsi="Aparajita" w:cs="Aparajita"/>
          <w:sz w:val="36"/>
          <w:szCs w:val="36"/>
        </w:rPr>
      </w:pPr>
      <w:r w:rsidRPr="003348E3">
        <w:rPr>
          <w:rFonts w:ascii="Aparajita" w:hAnsi="Aparajita" w:cs="Aparajita"/>
          <w:sz w:val="36"/>
          <w:szCs w:val="36"/>
        </w:rPr>
        <w:t>Rajae Ouzir, Computer Engineering</w:t>
      </w:r>
    </w:p>
    <w:p w:rsidR="003348E3" w:rsidRPr="003348E3" w:rsidRDefault="003348E3" w:rsidP="00921DDF">
      <w:pPr>
        <w:ind w:firstLine="0"/>
        <w:jc w:val="both"/>
        <w:rPr>
          <w:rFonts w:ascii="Aparajita" w:hAnsi="Aparajita" w:cs="Aparajita"/>
          <w:sz w:val="36"/>
          <w:szCs w:val="36"/>
        </w:rPr>
      </w:pPr>
      <w:r w:rsidRPr="003348E3">
        <w:rPr>
          <w:rFonts w:ascii="Aparajita" w:hAnsi="Aparajita" w:cs="Aparajita"/>
          <w:sz w:val="36"/>
          <w:szCs w:val="36"/>
        </w:rPr>
        <w:t>Meriem Abdi, Computer Science</w:t>
      </w:r>
    </w:p>
    <w:p w:rsidR="00921DDF" w:rsidRPr="003348E3" w:rsidRDefault="003348E3" w:rsidP="00921DDF">
      <w:pPr>
        <w:ind w:firstLine="0"/>
        <w:jc w:val="both"/>
        <w:rPr>
          <w:rFonts w:ascii="Aparajita" w:hAnsi="Aparajita" w:cs="Aparajita"/>
          <w:sz w:val="36"/>
          <w:szCs w:val="36"/>
        </w:rPr>
      </w:pPr>
      <w:r w:rsidRPr="003348E3">
        <w:rPr>
          <w:rFonts w:ascii="Aparajita" w:hAnsi="Aparajita" w:cs="Aparajita"/>
          <w:sz w:val="36"/>
          <w:szCs w:val="36"/>
        </w:rPr>
        <w:t>Treylon Wofford, Electrical Engineering</w:t>
      </w:r>
    </w:p>
    <w:p w:rsidR="003348E3" w:rsidRPr="003348E3" w:rsidRDefault="003348E3" w:rsidP="00921DDF">
      <w:pPr>
        <w:ind w:firstLine="0"/>
        <w:jc w:val="both"/>
        <w:rPr>
          <w:rFonts w:ascii="Aparajita" w:hAnsi="Aparajita" w:cs="Aparajita"/>
          <w:sz w:val="36"/>
          <w:szCs w:val="36"/>
        </w:rPr>
      </w:pPr>
      <w:r w:rsidRPr="003348E3">
        <w:rPr>
          <w:rFonts w:ascii="Aparajita" w:hAnsi="Aparajita" w:cs="Aparajita"/>
          <w:sz w:val="36"/>
          <w:szCs w:val="36"/>
        </w:rPr>
        <w:t>Research Mentor: Dr. Gurcan Comert</w:t>
      </w:r>
      <w:bookmarkStart w:id="0" w:name="_GoBack"/>
      <w:bookmarkEnd w:id="0"/>
    </w:p>
    <w:p w:rsidR="003348E3" w:rsidRPr="003348E3" w:rsidRDefault="003348E3" w:rsidP="00921DDF">
      <w:pPr>
        <w:ind w:firstLine="0"/>
        <w:jc w:val="both"/>
        <w:rPr>
          <w:rFonts w:ascii="Aparajita" w:hAnsi="Aparajita" w:cs="Aparajita"/>
          <w:sz w:val="36"/>
          <w:szCs w:val="36"/>
        </w:rPr>
      </w:pPr>
      <w:r w:rsidRPr="003348E3">
        <w:rPr>
          <w:rFonts w:ascii="Aparajita" w:hAnsi="Aparajita" w:cs="Aparajita"/>
          <w:sz w:val="36"/>
          <w:szCs w:val="36"/>
        </w:rPr>
        <w:t>Poster presentation</w:t>
      </w:r>
    </w:p>
    <w:p w:rsidR="003348E3" w:rsidRPr="003348E3" w:rsidRDefault="003348E3" w:rsidP="003348E3">
      <w:pPr>
        <w:ind w:firstLine="0"/>
        <w:jc w:val="both"/>
        <w:rPr>
          <w:rFonts w:ascii="Aparajita" w:hAnsi="Aparajita" w:cs="Aparajita"/>
          <w:sz w:val="40"/>
          <w:szCs w:val="40"/>
        </w:rPr>
      </w:pPr>
      <w:r>
        <w:rPr>
          <w:sz w:val="36"/>
          <w:szCs w:val="36"/>
        </w:rPr>
        <w:t xml:space="preserve">                                         </w:t>
      </w:r>
      <w:r w:rsidRPr="003348E3">
        <w:rPr>
          <w:rFonts w:ascii="Aparajita" w:hAnsi="Aparajita" w:cs="Aparajita"/>
          <w:sz w:val="40"/>
          <w:szCs w:val="40"/>
        </w:rPr>
        <w:t>Traffic application</w:t>
      </w:r>
    </w:p>
    <w:p w:rsidR="00921DDF" w:rsidRDefault="001C3086" w:rsidP="00921DDF">
      <w:pPr>
        <w:spacing w:line="360" w:lineRule="auto"/>
        <w:jc w:val="both"/>
        <w:rPr>
          <w:rFonts w:ascii="Aparajita" w:hAnsi="Aparajita" w:cs="Aparajita"/>
          <w:sz w:val="36"/>
          <w:szCs w:val="36"/>
        </w:rPr>
      </w:pPr>
      <w:r>
        <w:rPr>
          <w:rFonts w:ascii="Aparajita" w:hAnsi="Aparajita" w:cs="Aparajita"/>
          <w:sz w:val="36"/>
          <w:szCs w:val="36"/>
        </w:rPr>
        <w:t xml:space="preserve">Transportation networks </w:t>
      </w:r>
      <w:r w:rsidR="00B7008A">
        <w:rPr>
          <w:rFonts w:ascii="Aparajita" w:hAnsi="Aparajita" w:cs="Aparajita"/>
          <w:sz w:val="36"/>
          <w:szCs w:val="36"/>
        </w:rPr>
        <w:t xml:space="preserve">are </w:t>
      </w:r>
      <w:r w:rsidR="00EC1315">
        <w:rPr>
          <w:rFonts w:ascii="Aparajita" w:hAnsi="Aparajita" w:cs="Aparajita"/>
          <w:sz w:val="36"/>
          <w:szCs w:val="36"/>
        </w:rPr>
        <w:t>considered</w:t>
      </w:r>
      <w:r w:rsidR="00B7008A">
        <w:rPr>
          <w:rFonts w:ascii="Aparajita" w:hAnsi="Aparajita" w:cs="Aparajita"/>
          <w:sz w:val="36"/>
          <w:szCs w:val="36"/>
        </w:rPr>
        <w:t xml:space="preserve"> as one of the critical physical </w:t>
      </w:r>
      <w:r w:rsidR="00EC1315">
        <w:rPr>
          <w:rFonts w:ascii="Aparajita" w:hAnsi="Aparajita" w:cs="Aparajita"/>
          <w:sz w:val="36"/>
          <w:szCs w:val="36"/>
        </w:rPr>
        <w:t>infra</w:t>
      </w:r>
      <w:r w:rsidR="00B7008A">
        <w:rPr>
          <w:rFonts w:ascii="Aparajita" w:hAnsi="Aparajita" w:cs="Aparajita"/>
          <w:sz w:val="36"/>
          <w:szCs w:val="36"/>
        </w:rPr>
        <w:t xml:space="preserve">structures for resilient cities (cyber-physical systems (CPSs)). </w:t>
      </w:r>
      <w:r w:rsidR="00921DDF" w:rsidRPr="00921DDF">
        <w:rPr>
          <w:rFonts w:ascii="Aparajita" w:hAnsi="Aparajita" w:cs="Aparajita"/>
          <w:sz w:val="36"/>
          <w:szCs w:val="36"/>
        </w:rPr>
        <w:t xml:space="preserve">In efforts to minimize adverse effects that come with a advancement of vehicular technologies, this research develops </w:t>
      </w:r>
      <w:r w:rsidR="00EC1315">
        <w:rPr>
          <w:rFonts w:ascii="Aparajita" w:hAnsi="Aparajita" w:cs="Aparajita"/>
          <w:sz w:val="36"/>
          <w:szCs w:val="36"/>
        </w:rPr>
        <w:t>Bayesian network-</w:t>
      </w:r>
      <w:r w:rsidR="00921DDF" w:rsidRPr="00921DDF">
        <w:rPr>
          <w:rFonts w:ascii="Aparajita" w:hAnsi="Aparajita" w:cs="Aparajita"/>
          <w:sz w:val="36"/>
          <w:szCs w:val="36"/>
        </w:rPr>
        <w:t xml:space="preserve">based attack modeling at signalized traffic networks under connected vehicle (CV) and intelligent signals framework. </w:t>
      </w:r>
      <w:r w:rsidR="00921DDF" w:rsidRPr="00921DDF">
        <w:rPr>
          <w:rFonts w:ascii="Aparajita" w:hAnsi="Aparajita" w:cs="Aparajita"/>
          <w:sz w:val="36"/>
          <w:szCs w:val="36"/>
        </w:rPr>
        <w:t xml:space="preserve">This project proposes to </w:t>
      </w:r>
      <w:r w:rsidR="00921DDF" w:rsidRPr="00921DDF">
        <w:rPr>
          <w:rFonts w:ascii="Aparajita" w:hAnsi="Aparajita" w:cs="Aparajita"/>
          <w:sz w:val="36"/>
          <w:szCs w:val="36"/>
        </w:rPr>
        <w:t>simulate the connected vehicle</w:t>
      </w:r>
      <w:r w:rsidR="00921DDF" w:rsidRPr="00921DDF">
        <w:rPr>
          <w:rFonts w:ascii="Aparajita" w:hAnsi="Aparajita" w:cs="Aparajita"/>
          <w:sz w:val="36"/>
          <w:szCs w:val="36"/>
        </w:rPr>
        <w:t xml:space="preserve"> traffic based signal control communication</w:t>
      </w:r>
      <w:r w:rsidR="00EC1315">
        <w:rPr>
          <w:rFonts w:ascii="Aparajita" w:hAnsi="Aparajita" w:cs="Aparajita"/>
          <w:sz w:val="36"/>
          <w:szCs w:val="36"/>
        </w:rPr>
        <w:t xml:space="preserve"> via process simulator.  Numerical experiments </w:t>
      </w:r>
      <w:r w:rsidR="00921DDF" w:rsidRPr="00921DDF">
        <w:rPr>
          <w:rFonts w:ascii="Aparajita" w:hAnsi="Aparajita" w:cs="Aparajita"/>
          <w:sz w:val="36"/>
          <w:szCs w:val="36"/>
        </w:rPr>
        <w:t>quan</w:t>
      </w:r>
      <w:r w:rsidR="00F60476">
        <w:rPr>
          <w:rFonts w:ascii="Aparajita" w:hAnsi="Aparajita" w:cs="Aparajita"/>
          <w:sz w:val="36"/>
          <w:szCs w:val="36"/>
        </w:rPr>
        <w:t>tit</w:t>
      </w:r>
      <w:r w:rsidR="00921DDF" w:rsidRPr="00921DDF">
        <w:rPr>
          <w:rFonts w:ascii="Aparajita" w:hAnsi="Aparajita" w:cs="Aparajita"/>
          <w:sz w:val="36"/>
          <w:szCs w:val="36"/>
        </w:rPr>
        <w:t>y the latency of communications, also improve the architecture for detecting different kind of cyber-attacks defined</w:t>
      </w:r>
      <w:r w:rsidR="00F60476">
        <w:rPr>
          <w:rFonts w:ascii="Aparajita" w:hAnsi="Aparajita" w:cs="Aparajita"/>
          <w:sz w:val="36"/>
          <w:szCs w:val="36"/>
        </w:rPr>
        <w:t xml:space="preserve"> in the researc</w:t>
      </w:r>
      <w:r w:rsidR="001F72B7">
        <w:rPr>
          <w:rFonts w:ascii="Aparajita" w:hAnsi="Aparajita" w:cs="Aparajita"/>
          <w:sz w:val="36"/>
          <w:szCs w:val="36"/>
        </w:rPr>
        <w:t xml:space="preserve">h, finding </w:t>
      </w:r>
      <w:r w:rsidR="00F60476">
        <w:rPr>
          <w:rFonts w:ascii="Aparajita" w:hAnsi="Aparajita" w:cs="Aparajita"/>
          <w:sz w:val="36"/>
          <w:szCs w:val="36"/>
        </w:rPr>
        <w:t>risk areas</w:t>
      </w:r>
      <w:r w:rsidR="001F72B7">
        <w:rPr>
          <w:rFonts w:ascii="Aparajita" w:hAnsi="Aparajita" w:cs="Aparajita"/>
          <w:sz w:val="36"/>
          <w:szCs w:val="36"/>
        </w:rPr>
        <w:t>, quantifying</w:t>
      </w:r>
      <w:r w:rsidR="00921DDF" w:rsidRPr="00921DDF">
        <w:rPr>
          <w:rFonts w:ascii="Aparajita" w:hAnsi="Aparajita" w:cs="Aparajita"/>
          <w:sz w:val="36"/>
          <w:szCs w:val="36"/>
        </w:rPr>
        <w:t xml:space="preserve"> im</w:t>
      </w:r>
      <w:r w:rsidR="00F60476">
        <w:rPr>
          <w:rFonts w:ascii="Aparajita" w:hAnsi="Aparajita" w:cs="Aparajita"/>
          <w:sz w:val="36"/>
          <w:szCs w:val="36"/>
        </w:rPr>
        <w:t>pact of attacks</w:t>
      </w:r>
      <w:r w:rsidR="001F72B7">
        <w:rPr>
          <w:rFonts w:ascii="Aparajita" w:hAnsi="Aparajita" w:cs="Aparajita"/>
          <w:sz w:val="36"/>
          <w:szCs w:val="36"/>
        </w:rPr>
        <w:t xml:space="preserve">, and evaluate redundant sensors (e.g., </w:t>
      </w:r>
      <w:r w:rsidR="00B508BE">
        <w:rPr>
          <w:rFonts w:ascii="Aparajita" w:hAnsi="Aparajita" w:cs="Aparajita"/>
          <w:sz w:val="36"/>
          <w:szCs w:val="36"/>
        </w:rPr>
        <w:t>computer vision on video cameras via OpenCV</w:t>
      </w:r>
      <w:r w:rsidR="001F72B7">
        <w:rPr>
          <w:rFonts w:ascii="Aparajita" w:hAnsi="Aparajita" w:cs="Aparajita"/>
          <w:sz w:val="36"/>
          <w:szCs w:val="36"/>
        </w:rPr>
        <w:t>) cases</w:t>
      </w:r>
      <w:r w:rsidR="00F60476">
        <w:rPr>
          <w:rFonts w:ascii="Aparajita" w:hAnsi="Aparajita" w:cs="Aparajita"/>
          <w:sz w:val="36"/>
          <w:szCs w:val="36"/>
        </w:rPr>
        <w:t xml:space="preserve"> are </w:t>
      </w:r>
      <w:r w:rsidR="001F72B7">
        <w:rPr>
          <w:rFonts w:ascii="Aparajita" w:hAnsi="Aparajita" w:cs="Aparajita"/>
          <w:sz w:val="36"/>
          <w:szCs w:val="36"/>
        </w:rPr>
        <w:t>considered</w:t>
      </w:r>
      <w:r w:rsidR="00F60476">
        <w:rPr>
          <w:rFonts w:ascii="Aparajita" w:hAnsi="Aparajita" w:cs="Aparajita"/>
          <w:sz w:val="36"/>
          <w:szCs w:val="36"/>
        </w:rPr>
        <w:t xml:space="preserve">. In addition, </w:t>
      </w:r>
      <w:r w:rsidR="00F60476">
        <w:rPr>
          <w:rFonts w:ascii="Aparajita" w:hAnsi="Aparajita" w:cs="Aparajita"/>
          <w:sz w:val="36"/>
          <w:szCs w:val="36"/>
        </w:rPr>
        <w:lastRenderedPageBreak/>
        <w:t>it</w:t>
      </w:r>
      <w:r w:rsidR="00921DDF" w:rsidRPr="00921DDF">
        <w:rPr>
          <w:rFonts w:ascii="Aparajita" w:hAnsi="Aparajita" w:cs="Aparajita"/>
          <w:sz w:val="36"/>
          <w:szCs w:val="36"/>
        </w:rPr>
        <w:t xml:space="preserve"> detect</w:t>
      </w:r>
      <w:r w:rsidR="00F60476">
        <w:rPr>
          <w:rFonts w:ascii="Aparajita" w:hAnsi="Aparajita" w:cs="Aparajita"/>
          <w:sz w:val="36"/>
          <w:szCs w:val="36"/>
        </w:rPr>
        <w:t>s</w:t>
      </w:r>
      <w:r w:rsidR="00921DDF" w:rsidRPr="00921DDF">
        <w:rPr>
          <w:rFonts w:ascii="Aparajita" w:hAnsi="Aparajita" w:cs="Aparajita"/>
          <w:sz w:val="36"/>
          <w:szCs w:val="36"/>
        </w:rPr>
        <w:t xml:space="preserve"> the irregular information</w:t>
      </w:r>
      <w:r>
        <w:rPr>
          <w:rFonts w:ascii="Aparajita" w:hAnsi="Aparajita" w:cs="Aparajita"/>
          <w:sz w:val="36"/>
          <w:szCs w:val="36"/>
        </w:rPr>
        <w:t xml:space="preserve"> within driver, </w:t>
      </w:r>
      <w:r w:rsidR="00F60476">
        <w:rPr>
          <w:rFonts w:ascii="Aparajita" w:hAnsi="Aparajita" w:cs="Aparajita"/>
          <w:sz w:val="36"/>
          <w:szCs w:val="36"/>
        </w:rPr>
        <w:t>vehicle and</w:t>
      </w:r>
      <w:r w:rsidR="00921DDF">
        <w:rPr>
          <w:rFonts w:ascii="Aparajita" w:hAnsi="Aparajita" w:cs="Aparajita"/>
          <w:sz w:val="36"/>
          <w:szCs w:val="36"/>
        </w:rPr>
        <w:t xml:space="preserve"> effect based on the selected metrics, vulnerability scores are cal</w:t>
      </w:r>
      <w:r w:rsidR="00B7008A">
        <w:rPr>
          <w:rFonts w:ascii="Aparajita" w:hAnsi="Aparajita" w:cs="Aparajita"/>
          <w:sz w:val="36"/>
          <w:szCs w:val="36"/>
        </w:rPr>
        <w:t>culated for signal controllers.</w:t>
      </w:r>
    </w:p>
    <w:p w:rsidR="003348E3" w:rsidRDefault="003348E3" w:rsidP="00921DDF">
      <w:pPr>
        <w:spacing w:line="360" w:lineRule="auto"/>
        <w:jc w:val="both"/>
        <w:rPr>
          <w:rFonts w:ascii="Aparajita" w:hAnsi="Aparajita" w:cs="Aparajita"/>
          <w:sz w:val="36"/>
          <w:szCs w:val="36"/>
        </w:rPr>
      </w:pPr>
    </w:p>
    <w:p w:rsidR="003348E3" w:rsidRDefault="003348E3" w:rsidP="00921DDF">
      <w:pPr>
        <w:spacing w:line="360" w:lineRule="auto"/>
        <w:jc w:val="both"/>
        <w:rPr>
          <w:rFonts w:ascii="Aparajita" w:hAnsi="Aparajita" w:cs="Aparajita"/>
          <w:sz w:val="36"/>
          <w:szCs w:val="36"/>
        </w:rPr>
      </w:pPr>
    </w:p>
    <w:p w:rsidR="003348E3" w:rsidRDefault="003348E3" w:rsidP="00921DDF">
      <w:pPr>
        <w:spacing w:line="360" w:lineRule="auto"/>
        <w:jc w:val="both"/>
        <w:rPr>
          <w:rFonts w:ascii="Aparajita" w:hAnsi="Aparajita" w:cs="Aparajita"/>
          <w:sz w:val="36"/>
          <w:szCs w:val="36"/>
        </w:rPr>
      </w:pPr>
    </w:p>
    <w:p w:rsidR="00921DDF" w:rsidRDefault="00921DDF" w:rsidP="008548C7">
      <w:pPr>
        <w:jc w:val="both"/>
        <w:rPr>
          <w:rFonts w:ascii="Aparajita" w:hAnsi="Aparajita" w:cs="Aparajita"/>
          <w:sz w:val="36"/>
          <w:szCs w:val="36"/>
        </w:rPr>
      </w:pPr>
    </w:p>
    <w:p w:rsidR="00921DDF" w:rsidRDefault="00921DDF" w:rsidP="008548C7">
      <w:pPr>
        <w:jc w:val="both"/>
        <w:rPr>
          <w:rFonts w:ascii="Aparajita" w:hAnsi="Aparajita" w:cs="Aparajita"/>
          <w:sz w:val="36"/>
          <w:szCs w:val="36"/>
        </w:rPr>
      </w:pPr>
    </w:p>
    <w:p w:rsidR="00921DDF" w:rsidRDefault="00921DDF" w:rsidP="008548C7">
      <w:pPr>
        <w:jc w:val="both"/>
        <w:rPr>
          <w:sz w:val="36"/>
          <w:szCs w:val="36"/>
        </w:rPr>
      </w:pPr>
    </w:p>
    <w:p w:rsidR="00921DDF" w:rsidRDefault="00921DDF" w:rsidP="008548C7">
      <w:pPr>
        <w:jc w:val="both"/>
        <w:rPr>
          <w:sz w:val="36"/>
          <w:szCs w:val="36"/>
        </w:rPr>
      </w:pPr>
    </w:p>
    <w:p w:rsidR="00921DDF" w:rsidRPr="008548C7" w:rsidRDefault="00921DDF" w:rsidP="008548C7">
      <w:pPr>
        <w:jc w:val="both"/>
        <w:rPr>
          <w:sz w:val="36"/>
          <w:szCs w:val="36"/>
        </w:rPr>
      </w:pPr>
    </w:p>
    <w:sectPr w:rsidR="00921DDF" w:rsidRPr="008548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8C7"/>
    <w:rsid w:val="00024D0C"/>
    <w:rsid w:val="00040C73"/>
    <w:rsid w:val="000E663A"/>
    <w:rsid w:val="0010132B"/>
    <w:rsid w:val="00121AAF"/>
    <w:rsid w:val="00125EBE"/>
    <w:rsid w:val="0017788B"/>
    <w:rsid w:val="001C122F"/>
    <w:rsid w:val="001C3086"/>
    <w:rsid w:val="001F72B7"/>
    <w:rsid w:val="00273A59"/>
    <w:rsid w:val="00293E6B"/>
    <w:rsid w:val="00294F2A"/>
    <w:rsid w:val="002D40EF"/>
    <w:rsid w:val="00332024"/>
    <w:rsid w:val="003348E3"/>
    <w:rsid w:val="003448FD"/>
    <w:rsid w:val="00381187"/>
    <w:rsid w:val="003D6089"/>
    <w:rsid w:val="00413831"/>
    <w:rsid w:val="00421F76"/>
    <w:rsid w:val="00440AF8"/>
    <w:rsid w:val="004822DA"/>
    <w:rsid w:val="00492D45"/>
    <w:rsid w:val="004C23E8"/>
    <w:rsid w:val="004F2322"/>
    <w:rsid w:val="005038E9"/>
    <w:rsid w:val="00545090"/>
    <w:rsid w:val="005629A6"/>
    <w:rsid w:val="00581A7A"/>
    <w:rsid w:val="00581BEC"/>
    <w:rsid w:val="005F6312"/>
    <w:rsid w:val="006549C8"/>
    <w:rsid w:val="006605A5"/>
    <w:rsid w:val="006F47A3"/>
    <w:rsid w:val="00702E0D"/>
    <w:rsid w:val="00745C35"/>
    <w:rsid w:val="00804003"/>
    <w:rsid w:val="00810AE1"/>
    <w:rsid w:val="008164AD"/>
    <w:rsid w:val="00825C92"/>
    <w:rsid w:val="008548C7"/>
    <w:rsid w:val="008C0923"/>
    <w:rsid w:val="00921DDF"/>
    <w:rsid w:val="00931571"/>
    <w:rsid w:val="009B6768"/>
    <w:rsid w:val="009D5779"/>
    <w:rsid w:val="009F5B5D"/>
    <w:rsid w:val="00A00DAD"/>
    <w:rsid w:val="00A23196"/>
    <w:rsid w:val="00A54B6A"/>
    <w:rsid w:val="00A85AEF"/>
    <w:rsid w:val="00AA3669"/>
    <w:rsid w:val="00AF46D0"/>
    <w:rsid w:val="00B01E04"/>
    <w:rsid w:val="00B32D14"/>
    <w:rsid w:val="00B508BE"/>
    <w:rsid w:val="00B7008A"/>
    <w:rsid w:val="00B94806"/>
    <w:rsid w:val="00B94D97"/>
    <w:rsid w:val="00C042CD"/>
    <w:rsid w:val="00C161A9"/>
    <w:rsid w:val="00C301D3"/>
    <w:rsid w:val="00C36277"/>
    <w:rsid w:val="00C41C2E"/>
    <w:rsid w:val="00CD61E4"/>
    <w:rsid w:val="00CE415A"/>
    <w:rsid w:val="00D45AC3"/>
    <w:rsid w:val="00D754C3"/>
    <w:rsid w:val="00D84542"/>
    <w:rsid w:val="00E02310"/>
    <w:rsid w:val="00E44D89"/>
    <w:rsid w:val="00EC1315"/>
    <w:rsid w:val="00F60476"/>
    <w:rsid w:val="00F64BBE"/>
    <w:rsid w:val="00F76354"/>
    <w:rsid w:val="00F76447"/>
    <w:rsid w:val="00FA0FF6"/>
    <w:rsid w:val="00FD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C43D3F-40D6-4FAD-ACF2-2FBAC69E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 College</dc:creator>
  <cp:keywords/>
  <dc:description/>
  <cp:lastModifiedBy>Benedict College</cp:lastModifiedBy>
  <cp:revision>5</cp:revision>
  <dcterms:created xsi:type="dcterms:W3CDTF">2018-07-12T14:08:00Z</dcterms:created>
  <dcterms:modified xsi:type="dcterms:W3CDTF">2018-07-12T16:55:00Z</dcterms:modified>
</cp:coreProperties>
</file>