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D2" w:rsidRPr="0059344B" w:rsidRDefault="002873D2" w:rsidP="002873D2">
      <w:pPr>
        <w:spacing w:after="0" w:line="240" w:lineRule="auto"/>
        <w:rPr>
          <w:rFonts w:ascii="Times New Roman" w:hAnsi="Times New Roman" w:cs="Times New Roman"/>
        </w:rPr>
      </w:pPr>
      <w:r w:rsidRPr="0059344B">
        <w:rPr>
          <w:rFonts w:ascii="Times New Roman" w:hAnsi="Times New Roman" w:cs="Times New Roman"/>
        </w:rPr>
        <w:t>Student’s Name:</w:t>
      </w:r>
      <w:r w:rsidR="009A2FAD" w:rsidRPr="0059344B">
        <w:rPr>
          <w:rFonts w:ascii="Times New Roman" w:hAnsi="Times New Roman" w:cs="Times New Roman"/>
        </w:rPr>
        <w:t xml:space="preserve"> </w:t>
      </w:r>
      <w:proofErr w:type="spellStart"/>
      <w:r w:rsidR="00A1628F" w:rsidRPr="0059344B">
        <w:rPr>
          <w:rFonts w:ascii="Times New Roman" w:hAnsi="Times New Roman" w:cs="Times New Roman"/>
        </w:rPr>
        <w:t>Deja</w:t>
      </w:r>
      <w:proofErr w:type="spellEnd"/>
      <w:r w:rsidR="00A1628F" w:rsidRPr="0059344B">
        <w:rPr>
          <w:rFonts w:ascii="Times New Roman" w:hAnsi="Times New Roman" w:cs="Times New Roman"/>
        </w:rPr>
        <w:t xml:space="preserve"> </w:t>
      </w:r>
      <w:proofErr w:type="spellStart"/>
      <w:r w:rsidR="00A1628F" w:rsidRPr="0059344B">
        <w:rPr>
          <w:rFonts w:ascii="Times New Roman" w:hAnsi="Times New Roman" w:cs="Times New Roman"/>
        </w:rPr>
        <w:t>Sinkfield</w:t>
      </w:r>
      <w:proofErr w:type="spellEnd"/>
    </w:p>
    <w:p w:rsidR="002873D2" w:rsidRPr="0059344B" w:rsidRDefault="002873D2" w:rsidP="002873D2">
      <w:pPr>
        <w:spacing w:after="0" w:line="240" w:lineRule="auto"/>
        <w:rPr>
          <w:rFonts w:ascii="Times New Roman" w:hAnsi="Times New Roman" w:cs="Times New Roman"/>
        </w:rPr>
      </w:pPr>
      <w:r w:rsidRPr="0059344B">
        <w:rPr>
          <w:rFonts w:ascii="Times New Roman" w:hAnsi="Times New Roman" w:cs="Times New Roman"/>
        </w:rPr>
        <w:t>Student’s Major:</w:t>
      </w:r>
      <w:r w:rsidR="009A2FAD" w:rsidRPr="0059344B">
        <w:rPr>
          <w:rFonts w:ascii="Times New Roman" w:hAnsi="Times New Roman" w:cs="Times New Roman"/>
        </w:rPr>
        <w:t xml:space="preserve"> </w:t>
      </w:r>
      <w:r w:rsidR="00A1628F" w:rsidRPr="0059344B">
        <w:rPr>
          <w:rFonts w:ascii="Times New Roman" w:hAnsi="Times New Roman" w:cs="Times New Roman"/>
        </w:rPr>
        <w:t>Biology</w:t>
      </w:r>
    </w:p>
    <w:p w:rsidR="002873D2" w:rsidRPr="0059344B" w:rsidRDefault="002873D2" w:rsidP="002873D2">
      <w:pPr>
        <w:spacing w:after="0" w:line="240" w:lineRule="auto"/>
        <w:rPr>
          <w:rFonts w:ascii="Times New Roman" w:hAnsi="Times New Roman" w:cs="Times New Roman"/>
        </w:rPr>
      </w:pPr>
      <w:r w:rsidRPr="0059344B">
        <w:rPr>
          <w:rFonts w:ascii="Times New Roman" w:hAnsi="Times New Roman" w:cs="Times New Roman"/>
        </w:rPr>
        <w:t>Faculty Mentor’s Name:</w:t>
      </w:r>
      <w:r w:rsidR="009A2FAD" w:rsidRPr="0059344B">
        <w:rPr>
          <w:rFonts w:ascii="Times New Roman" w:hAnsi="Times New Roman" w:cs="Times New Roman"/>
        </w:rPr>
        <w:t xml:space="preserve"> </w:t>
      </w:r>
      <w:r w:rsidR="00A1628F" w:rsidRPr="0059344B">
        <w:rPr>
          <w:rFonts w:ascii="Times New Roman" w:hAnsi="Times New Roman" w:cs="Times New Roman"/>
        </w:rPr>
        <w:t>Dr. Andrew Sabalowsky</w:t>
      </w:r>
    </w:p>
    <w:p w:rsidR="008A12BD" w:rsidRPr="0059344B" w:rsidRDefault="009A2FAD" w:rsidP="002873D2">
      <w:pPr>
        <w:spacing w:after="0" w:line="240" w:lineRule="auto"/>
        <w:rPr>
          <w:rFonts w:ascii="Times New Roman" w:hAnsi="Times New Roman" w:cs="Times New Roman"/>
        </w:rPr>
      </w:pPr>
      <w:r w:rsidRPr="0059344B">
        <w:rPr>
          <w:rFonts w:ascii="Times New Roman" w:hAnsi="Times New Roman" w:cs="Times New Roman"/>
        </w:rPr>
        <w:t xml:space="preserve">Presentation Category: </w:t>
      </w:r>
      <w:r w:rsidR="00A1628F" w:rsidRPr="0059344B">
        <w:rPr>
          <w:rFonts w:ascii="Times New Roman" w:hAnsi="Times New Roman" w:cs="Times New Roman"/>
        </w:rPr>
        <w:t>P</w:t>
      </w:r>
      <w:r w:rsidRPr="0059344B">
        <w:rPr>
          <w:rFonts w:ascii="Times New Roman" w:hAnsi="Times New Roman" w:cs="Times New Roman"/>
        </w:rPr>
        <w:t>oster</w:t>
      </w:r>
      <w:r w:rsidR="008A12BD" w:rsidRPr="0059344B">
        <w:rPr>
          <w:rFonts w:ascii="Times New Roman" w:hAnsi="Times New Roman" w:cs="Times New Roman"/>
        </w:rPr>
        <w:t xml:space="preserve"> Presentation </w:t>
      </w:r>
    </w:p>
    <w:p w:rsidR="008A12BD" w:rsidRPr="0059344B" w:rsidRDefault="008A12BD" w:rsidP="001E7D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156C" w:rsidRPr="000B13BD" w:rsidRDefault="00162FFD" w:rsidP="00AB15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13BD">
        <w:rPr>
          <w:rFonts w:ascii="Times New Roman" w:hAnsi="Times New Roman" w:cs="Times New Roman"/>
          <w:b/>
          <w:sz w:val="24"/>
          <w:szCs w:val="24"/>
        </w:rPr>
        <w:t>Temperature and Substrate effects on Methane Production in Municipal Wastewater Sludge</w:t>
      </w:r>
    </w:p>
    <w:p w:rsidR="00AB156C" w:rsidRPr="0059344B" w:rsidRDefault="00AB156C" w:rsidP="00AB15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2FAD" w:rsidRPr="00DF6683" w:rsidRDefault="00150C24" w:rsidP="0059344B">
      <w:pPr>
        <w:spacing w:line="48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DF6683">
        <w:rPr>
          <w:rFonts w:ascii="Times New Roman" w:hAnsi="Times New Roman" w:cs="Times New Roman"/>
          <w:sz w:val="24"/>
          <w:szCs w:val="24"/>
        </w:rPr>
        <w:t>The basis of this research is to optimize</w:t>
      </w:r>
      <w:r w:rsidR="000C6845" w:rsidRPr="00DF6683">
        <w:rPr>
          <w:rFonts w:ascii="Times New Roman" w:hAnsi="Times New Roman" w:cs="Times New Roman"/>
          <w:sz w:val="24"/>
          <w:szCs w:val="24"/>
        </w:rPr>
        <w:t xml:space="preserve"> methane production</w:t>
      </w:r>
      <w:r w:rsidR="007C2454">
        <w:rPr>
          <w:rFonts w:ascii="Times New Roman" w:hAnsi="Times New Roman" w:cs="Times New Roman"/>
          <w:sz w:val="24"/>
          <w:szCs w:val="24"/>
        </w:rPr>
        <w:t xml:space="preserve"> in sludge</w:t>
      </w:r>
      <w:r w:rsidR="000C6845" w:rsidRPr="00DF6683">
        <w:rPr>
          <w:rFonts w:ascii="Times New Roman" w:hAnsi="Times New Roman" w:cs="Times New Roman"/>
          <w:sz w:val="24"/>
          <w:szCs w:val="24"/>
        </w:rPr>
        <w:t xml:space="preserve"> with the expectation that methane can be used as alternative fuel sources</w:t>
      </w:r>
      <w:r w:rsidRPr="00DF6683">
        <w:rPr>
          <w:rFonts w:ascii="Times New Roman" w:hAnsi="Times New Roman" w:cs="Times New Roman"/>
          <w:sz w:val="24"/>
          <w:szCs w:val="24"/>
        </w:rPr>
        <w:t xml:space="preserve"> from</w:t>
      </w:r>
      <w:r w:rsidR="000C6845" w:rsidRPr="00DF6683">
        <w:rPr>
          <w:rFonts w:ascii="Times New Roman" w:hAnsi="Times New Roman" w:cs="Times New Roman"/>
          <w:sz w:val="24"/>
          <w:szCs w:val="24"/>
        </w:rPr>
        <w:t xml:space="preserve"> </w:t>
      </w:r>
      <w:r w:rsidRPr="00DF6683">
        <w:rPr>
          <w:rFonts w:ascii="Times New Roman" w:hAnsi="Times New Roman" w:cs="Times New Roman"/>
          <w:sz w:val="24"/>
          <w:szCs w:val="24"/>
        </w:rPr>
        <w:t>waste</w:t>
      </w:r>
      <w:r w:rsidR="000C6845" w:rsidRPr="00DF6683">
        <w:rPr>
          <w:rFonts w:ascii="Times New Roman" w:hAnsi="Times New Roman" w:cs="Times New Roman"/>
          <w:sz w:val="24"/>
          <w:szCs w:val="24"/>
        </w:rPr>
        <w:t xml:space="preserve">water treatment facilities. </w:t>
      </w:r>
      <w:r w:rsidRPr="00DF6683">
        <w:rPr>
          <w:rFonts w:ascii="Times New Roman" w:hAnsi="Times New Roman" w:cs="Times New Roman"/>
          <w:sz w:val="24"/>
          <w:szCs w:val="24"/>
        </w:rPr>
        <w:t>Sludge</w:t>
      </w:r>
      <w:r w:rsidR="00C708BC" w:rsidRPr="00DF6683">
        <w:rPr>
          <w:rFonts w:ascii="Times New Roman" w:hAnsi="Times New Roman" w:cs="Times New Roman"/>
          <w:sz w:val="24"/>
          <w:szCs w:val="24"/>
        </w:rPr>
        <w:t xml:space="preserve"> cultures were taken from Columbia</w:t>
      </w:r>
      <w:r w:rsidRPr="00DF6683">
        <w:rPr>
          <w:rFonts w:ascii="Times New Roman" w:hAnsi="Times New Roman" w:cs="Times New Roman"/>
          <w:sz w:val="24"/>
          <w:szCs w:val="24"/>
        </w:rPr>
        <w:t xml:space="preserve"> Metropolitan Wastew</w:t>
      </w:r>
      <w:r w:rsidR="00C708BC" w:rsidRPr="00DF6683">
        <w:rPr>
          <w:rFonts w:ascii="Times New Roman" w:hAnsi="Times New Roman" w:cs="Times New Roman"/>
          <w:sz w:val="24"/>
          <w:szCs w:val="24"/>
        </w:rPr>
        <w:t>ater</w:t>
      </w:r>
      <w:r w:rsidRPr="00DF6683">
        <w:rPr>
          <w:rFonts w:ascii="Times New Roman" w:hAnsi="Times New Roman" w:cs="Times New Roman"/>
          <w:sz w:val="24"/>
          <w:szCs w:val="24"/>
        </w:rPr>
        <w:t xml:space="preserve"> facility and distributed </w:t>
      </w:r>
      <w:r w:rsidR="00E45FD6" w:rsidRPr="00DF6683">
        <w:rPr>
          <w:rFonts w:ascii="Times New Roman" w:hAnsi="Times New Roman" w:cs="Times New Roman"/>
          <w:sz w:val="24"/>
          <w:szCs w:val="24"/>
        </w:rPr>
        <w:t>in</w:t>
      </w:r>
      <w:r w:rsidRPr="00DF6683">
        <w:rPr>
          <w:rFonts w:ascii="Times New Roman" w:hAnsi="Times New Roman" w:cs="Times New Roman"/>
          <w:sz w:val="24"/>
          <w:szCs w:val="24"/>
        </w:rPr>
        <w:t>to 150mL bottles (in triplicates)</w:t>
      </w:r>
      <w:r w:rsidR="00E45FD6" w:rsidRPr="00DF6683">
        <w:rPr>
          <w:rFonts w:ascii="Times New Roman" w:hAnsi="Times New Roman" w:cs="Times New Roman"/>
          <w:sz w:val="24"/>
          <w:szCs w:val="24"/>
        </w:rPr>
        <w:t xml:space="preserve"> </w:t>
      </w:r>
      <w:r w:rsidRPr="00DF6683">
        <w:rPr>
          <w:rFonts w:ascii="Times New Roman" w:hAnsi="Times New Roman" w:cs="Times New Roman"/>
          <w:sz w:val="24"/>
          <w:szCs w:val="24"/>
        </w:rPr>
        <w:t xml:space="preserve">with the 75 mL of </w:t>
      </w:r>
      <w:r w:rsidR="00E45FD6" w:rsidRPr="00DF6683">
        <w:rPr>
          <w:rFonts w:ascii="Times New Roman" w:hAnsi="Times New Roman" w:cs="Times New Roman"/>
          <w:sz w:val="24"/>
          <w:szCs w:val="24"/>
        </w:rPr>
        <w:t>culture</w:t>
      </w:r>
      <w:r w:rsidR="007E7501" w:rsidRPr="00DF6683">
        <w:rPr>
          <w:rFonts w:ascii="Times New Roman" w:hAnsi="Times New Roman" w:cs="Times New Roman"/>
          <w:sz w:val="24"/>
          <w:szCs w:val="24"/>
        </w:rPr>
        <w:t xml:space="preserve"> and the remaining headspace</w:t>
      </w:r>
      <w:r w:rsidR="00E45FD6" w:rsidRPr="00DF6683">
        <w:rPr>
          <w:rFonts w:ascii="Times New Roman" w:hAnsi="Times New Roman" w:cs="Times New Roman"/>
          <w:sz w:val="24"/>
          <w:szCs w:val="24"/>
        </w:rPr>
        <w:t>. Two different</w:t>
      </w:r>
      <w:r w:rsidR="00C708BC" w:rsidRPr="00DF6683">
        <w:rPr>
          <w:rFonts w:ascii="Times New Roman" w:hAnsi="Times New Roman" w:cs="Times New Roman"/>
          <w:sz w:val="24"/>
          <w:szCs w:val="24"/>
        </w:rPr>
        <w:t xml:space="preserve"> substrates</w:t>
      </w:r>
      <w:r w:rsidR="00E45FD6" w:rsidRPr="00DF6683">
        <w:rPr>
          <w:rFonts w:ascii="Times New Roman" w:hAnsi="Times New Roman" w:cs="Times New Roman"/>
          <w:sz w:val="24"/>
          <w:szCs w:val="24"/>
        </w:rPr>
        <w:t xml:space="preserve"> (glucose and lactate)</w:t>
      </w:r>
      <w:r w:rsidR="00C708BC" w:rsidRPr="00DF6683">
        <w:rPr>
          <w:rFonts w:ascii="Times New Roman" w:hAnsi="Times New Roman" w:cs="Times New Roman"/>
          <w:sz w:val="24"/>
          <w:szCs w:val="24"/>
        </w:rPr>
        <w:t xml:space="preserve"> were used as well as different temperatures.</w:t>
      </w:r>
      <w:r w:rsidRPr="00DF6683">
        <w:rPr>
          <w:rFonts w:ascii="Times New Roman" w:hAnsi="Times New Roman" w:cs="Times New Roman"/>
          <w:sz w:val="24"/>
          <w:szCs w:val="24"/>
        </w:rPr>
        <w:t xml:space="preserve"> Cultures were kept</w:t>
      </w:r>
      <w:r w:rsidR="00C708BC" w:rsidRPr="00DF6683">
        <w:rPr>
          <w:rFonts w:ascii="Times New Roman" w:hAnsi="Times New Roman" w:cs="Times New Roman"/>
          <w:sz w:val="24"/>
          <w:szCs w:val="24"/>
        </w:rPr>
        <w:t xml:space="preserve"> at a constant temperature with warm water baths.</w:t>
      </w:r>
      <w:r w:rsidR="007E7501" w:rsidRPr="00DF6683">
        <w:rPr>
          <w:rFonts w:ascii="Times New Roman" w:hAnsi="Times New Roman" w:cs="Times New Roman"/>
          <w:sz w:val="24"/>
          <w:szCs w:val="24"/>
        </w:rPr>
        <w:t xml:space="preserve"> The cultures were maintained</w:t>
      </w:r>
      <w:r w:rsidR="00980C44" w:rsidRPr="00DF6683">
        <w:rPr>
          <w:rFonts w:ascii="Times New Roman" w:hAnsi="Times New Roman" w:cs="Times New Roman"/>
          <w:sz w:val="24"/>
          <w:szCs w:val="24"/>
        </w:rPr>
        <w:t xml:space="preserve"> at a retention time of 10 day</w:t>
      </w:r>
      <w:r w:rsidR="007E7501" w:rsidRPr="00DF6683">
        <w:rPr>
          <w:rFonts w:ascii="Times New Roman" w:hAnsi="Times New Roman" w:cs="Times New Roman"/>
          <w:sz w:val="24"/>
          <w:szCs w:val="24"/>
        </w:rPr>
        <w:t>s via</w:t>
      </w:r>
      <w:r w:rsidR="00980C44" w:rsidRPr="00DF6683">
        <w:rPr>
          <w:rFonts w:ascii="Times New Roman" w:hAnsi="Times New Roman" w:cs="Times New Roman"/>
          <w:sz w:val="24"/>
          <w:szCs w:val="24"/>
        </w:rPr>
        <w:t xml:space="preserve"> batch fe</w:t>
      </w:r>
      <w:r w:rsidR="007E7501" w:rsidRPr="00DF6683">
        <w:rPr>
          <w:rFonts w:ascii="Times New Roman" w:hAnsi="Times New Roman" w:cs="Times New Roman"/>
          <w:sz w:val="24"/>
          <w:szCs w:val="24"/>
        </w:rPr>
        <w:t>e</w:t>
      </w:r>
      <w:r w:rsidR="00980C44" w:rsidRPr="00DF6683">
        <w:rPr>
          <w:rFonts w:ascii="Times New Roman" w:hAnsi="Times New Roman" w:cs="Times New Roman"/>
          <w:sz w:val="24"/>
          <w:szCs w:val="24"/>
        </w:rPr>
        <w:t>d</w:t>
      </w:r>
      <w:r w:rsidR="007E7501" w:rsidRPr="00DF6683">
        <w:rPr>
          <w:rFonts w:ascii="Times New Roman" w:hAnsi="Times New Roman" w:cs="Times New Roman"/>
          <w:sz w:val="24"/>
          <w:szCs w:val="24"/>
        </w:rPr>
        <w:t>ing</w:t>
      </w:r>
      <w:r w:rsidR="00980C44" w:rsidRPr="00DF6683">
        <w:rPr>
          <w:rFonts w:ascii="Times New Roman" w:hAnsi="Times New Roman" w:cs="Times New Roman"/>
          <w:sz w:val="24"/>
          <w:szCs w:val="24"/>
        </w:rPr>
        <w:t xml:space="preserve">. Culture was </w:t>
      </w:r>
      <w:r w:rsidR="007E7501" w:rsidRPr="00DF6683">
        <w:rPr>
          <w:rFonts w:ascii="Times New Roman" w:hAnsi="Times New Roman" w:cs="Times New Roman"/>
          <w:sz w:val="24"/>
          <w:szCs w:val="24"/>
        </w:rPr>
        <w:t>extracted and replaced with fresh growth medium</w:t>
      </w:r>
      <w:r w:rsidR="00980C44" w:rsidRPr="00DF6683">
        <w:rPr>
          <w:rFonts w:ascii="Times New Roman" w:hAnsi="Times New Roman" w:cs="Times New Roman"/>
          <w:sz w:val="24"/>
          <w:szCs w:val="24"/>
        </w:rPr>
        <w:t xml:space="preserve"> </w:t>
      </w:r>
      <w:r w:rsidR="002D2258" w:rsidRPr="00DF6683">
        <w:rPr>
          <w:rFonts w:ascii="Times New Roman" w:hAnsi="Times New Roman" w:cs="Times New Roman"/>
          <w:sz w:val="24"/>
          <w:szCs w:val="24"/>
        </w:rPr>
        <w:t>according to the 10 day retention time (10% of culture removal each day</w:t>
      </w:r>
      <w:r w:rsidR="00162FFD" w:rsidRPr="00DF6683">
        <w:rPr>
          <w:rFonts w:ascii="Times New Roman" w:hAnsi="Times New Roman" w:cs="Times New Roman"/>
          <w:sz w:val="24"/>
          <w:szCs w:val="24"/>
        </w:rPr>
        <w:t xml:space="preserve"> on average</w:t>
      </w:r>
      <w:r w:rsidR="002D2258" w:rsidRPr="00DF6683">
        <w:rPr>
          <w:rFonts w:ascii="Times New Roman" w:hAnsi="Times New Roman" w:cs="Times New Roman"/>
          <w:sz w:val="24"/>
          <w:szCs w:val="24"/>
        </w:rPr>
        <w:t>)</w:t>
      </w:r>
      <w:r w:rsidR="00980C44" w:rsidRPr="00DF6683">
        <w:rPr>
          <w:rFonts w:ascii="Times New Roman" w:hAnsi="Times New Roman" w:cs="Times New Roman"/>
          <w:sz w:val="24"/>
          <w:szCs w:val="24"/>
        </w:rPr>
        <w:t>.</w:t>
      </w:r>
      <w:r w:rsidR="00AB156C" w:rsidRPr="00DF6683">
        <w:rPr>
          <w:rFonts w:ascii="Times New Roman" w:hAnsi="Times New Roman" w:cs="Times New Roman"/>
          <w:sz w:val="24"/>
          <w:szCs w:val="24"/>
        </w:rPr>
        <w:t xml:space="preserve"> </w:t>
      </w:r>
      <w:r w:rsidR="00C708BC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Reactors that were fed lactate 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and maintained</w:t>
      </w:r>
      <w:r w:rsidR="00FB3EBB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at 35</w:t>
      </w:r>
      <m:oMath>
        <m:r>
          <w:rPr>
            <w:rFonts w:ascii="Cambria Math" w:hAnsi="Cambria Math" w:cs="Times New Roman"/>
            <w:sz w:val="24"/>
            <w:szCs w:val="24"/>
            <w:shd w:val="clear" w:color="auto" w:fill="FFFFFF"/>
          </w:rPr>
          <m:t>℃</m:t>
        </m:r>
      </m:oMath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consistently</w:t>
      </w:r>
      <w:r w:rsidR="00FB3EBB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produced 25%-35% percent methane, with </w:t>
      </w:r>
      <w:r w:rsidR="00FB3EBB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gas volume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s</w:t>
      </w:r>
      <w:r w:rsidR="00E45FD6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averaging</w:t>
      </w:r>
      <w:r w:rsidR="00980C44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6-8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mL per day</w:t>
      </w:r>
      <w:r w:rsidR="00E45FD6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Glucose</w:t>
      </w:r>
      <w:r w:rsidR="007C245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</w:t>
      </w:r>
      <w:r w:rsidR="00AB156C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fed cultures produced the mos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t amount of gas, averaging</w:t>
      </w:r>
      <w:r w:rsidR="00AB156C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15-30mL of gas 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per day, but</w:t>
      </w:r>
      <w:r w:rsidR="00AB156C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the majority of gas produced was carbon dioxide.</w:t>
      </w:r>
      <w:r w:rsidR="002D2258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59344B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Cultures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maintained at</w:t>
      </w:r>
      <w:r w:rsidR="00100737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65</w:t>
      </w:r>
      <m:oMath>
        <m:r>
          <w:rPr>
            <w:rFonts w:ascii="Cambria Math" w:hAnsi="Cambria Math" w:cs="Times New Roman"/>
            <w:sz w:val="24"/>
            <w:szCs w:val="24"/>
            <w:shd w:val="clear" w:color="auto" w:fill="FFFFFF"/>
          </w:rPr>
          <m:t>℃</m:t>
        </m:r>
      </m:oMath>
      <w:r w:rsidR="000C6845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and fed lactate had a low output of gas production, averaging around 5mL of gas being created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and only approximately 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20%-27% methane</w:t>
      </w:r>
      <w:r w:rsidR="000C6845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Previous</w:t>
      </w:r>
      <w:r w:rsidR="002D2258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experiments, 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demonstrate </w:t>
      </w:r>
      <w:r w:rsidR="002D2258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optimal </w:t>
      </w:r>
      <w:r w:rsidR="00100737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conditions for methane production </w:t>
      </w:r>
      <w:r w:rsidR="007C245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occurs at a</w:t>
      </w:r>
      <w:bookmarkStart w:id="0" w:name="_GoBack"/>
      <w:bookmarkEnd w:id="0"/>
      <w:r w:rsidR="002D2258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100737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temperature of 45</w:t>
      </w:r>
      <m:oMath>
        <m:r>
          <w:rPr>
            <w:rFonts w:ascii="Cambria Math" w:hAnsi="Cambria Math" w:cs="Times New Roman"/>
            <w:sz w:val="24"/>
            <w:szCs w:val="24"/>
            <w:shd w:val="clear" w:color="auto" w:fill="FFFFFF"/>
          </w:rPr>
          <m:t>℃</m:t>
        </m:r>
      </m:oMath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with</w:t>
      </w:r>
      <w:r w:rsidR="00100737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lactate as the</w:t>
      </w:r>
      <w:r w:rsidR="00100737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electron donor.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Future work will</w:t>
      </w:r>
      <w:r w:rsidR="00162FFD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investigate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how </w:t>
      </w:r>
      <w:r w:rsidR="00162FFD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antibiotics (tetracycline) affect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methane production</w:t>
      </w:r>
      <w:r w:rsidR="00162FFD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and the relevant methanogen species present will be characterized under the varying substrate and temperature conditions</w:t>
      </w:r>
      <w:r w:rsidR="007E7501" w:rsidRPr="00DF66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</w:t>
      </w:r>
    </w:p>
    <w:sectPr w:rsidR="009A2FAD" w:rsidRPr="00DF6683" w:rsidSect="007B5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31D7D"/>
    <w:multiLevelType w:val="hybridMultilevel"/>
    <w:tmpl w:val="54E8BE9E"/>
    <w:lvl w:ilvl="0" w:tplc="5930E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21D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6A53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669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87D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8EE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8842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09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E8D0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D6"/>
    <w:rsid w:val="00036181"/>
    <w:rsid w:val="00067824"/>
    <w:rsid w:val="000B13BD"/>
    <w:rsid w:val="000C6845"/>
    <w:rsid w:val="00100737"/>
    <w:rsid w:val="00150C24"/>
    <w:rsid w:val="00153D83"/>
    <w:rsid w:val="00162FFD"/>
    <w:rsid w:val="001E7DD6"/>
    <w:rsid w:val="002729ED"/>
    <w:rsid w:val="002873D2"/>
    <w:rsid w:val="002D2258"/>
    <w:rsid w:val="002E3CD2"/>
    <w:rsid w:val="002F564F"/>
    <w:rsid w:val="00326CA3"/>
    <w:rsid w:val="003B50CD"/>
    <w:rsid w:val="003F0046"/>
    <w:rsid w:val="004E6E65"/>
    <w:rsid w:val="0059344B"/>
    <w:rsid w:val="005A45E4"/>
    <w:rsid w:val="00710B4B"/>
    <w:rsid w:val="007B5A04"/>
    <w:rsid w:val="007C2454"/>
    <w:rsid w:val="007E7501"/>
    <w:rsid w:val="00827B9C"/>
    <w:rsid w:val="008A12BD"/>
    <w:rsid w:val="008A1854"/>
    <w:rsid w:val="008A774D"/>
    <w:rsid w:val="008E1D5C"/>
    <w:rsid w:val="00980C44"/>
    <w:rsid w:val="009A2FAD"/>
    <w:rsid w:val="00A1628F"/>
    <w:rsid w:val="00A40578"/>
    <w:rsid w:val="00AB156C"/>
    <w:rsid w:val="00BC3DC2"/>
    <w:rsid w:val="00C119E1"/>
    <w:rsid w:val="00C4136E"/>
    <w:rsid w:val="00C708BC"/>
    <w:rsid w:val="00DF6683"/>
    <w:rsid w:val="00DF718E"/>
    <w:rsid w:val="00E45FD6"/>
    <w:rsid w:val="00F62650"/>
    <w:rsid w:val="00FB3EBB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E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E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620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75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Furrer Chau</dc:creator>
  <cp:lastModifiedBy>Andy</cp:lastModifiedBy>
  <cp:revision>4</cp:revision>
  <dcterms:created xsi:type="dcterms:W3CDTF">2016-07-14T20:29:00Z</dcterms:created>
  <dcterms:modified xsi:type="dcterms:W3CDTF">2016-07-14T20:31:00Z</dcterms:modified>
</cp:coreProperties>
</file>