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0B3" w:rsidRDefault="0085497A" w:rsidP="0085497A">
      <w:pPr>
        <w:pStyle w:val="NoSpacing"/>
      </w:pPr>
      <w:r>
        <w:t>MA211 Medical Assisting Lab III</w:t>
      </w:r>
    </w:p>
    <w:p w:rsidR="0085497A" w:rsidRDefault="0085497A" w:rsidP="0085497A">
      <w:pPr>
        <w:pStyle w:val="NoSpacing"/>
      </w:pPr>
      <w:r>
        <w:t>Test #3 Study Guide</w:t>
      </w:r>
    </w:p>
    <w:p w:rsidR="0085497A" w:rsidRDefault="0085497A" w:rsidP="0085497A">
      <w:pPr>
        <w:pStyle w:val="NoSpacing"/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Human </w:t>
      </w:r>
      <w:proofErr w:type="spellStart"/>
      <w:r>
        <w:rPr>
          <w:b w:val="0"/>
        </w:rPr>
        <w:t>Papilloma</w:t>
      </w:r>
      <w:proofErr w:type="spellEnd"/>
      <w:r>
        <w:rPr>
          <w:b w:val="0"/>
        </w:rPr>
        <w:t xml:space="preserve"> virus and treatment</w:t>
      </w:r>
    </w:p>
    <w:p w:rsidR="007E542A" w:rsidRDefault="007E542A" w:rsidP="007E542A">
      <w:pPr>
        <w:pStyle w:val="NoSpacing"/>
        <w:ind w:left="720"/>
        <w:rPr>
          <w:b w:val="0"/>
        </w:rPr>
      </w:pPr>
    </w:p>
    <w:p w:rsidR="007E542A" w:rsidRDefault="007E542A" w:rsidP="007E542A">
      <w:pPr>
        <w:pStyle w:val="NoSpacing"/>
        <w:ind w:left="720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Frostbite and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Dermabrasion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Full thickness and partial thickness burns risks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Fungal infections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Diabetic foot care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Skin check to rule out malignant melanoma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Alopecia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Tinea </w:t>
      </w:r>
      <w:proofErr w:type="spellStart"/>
      <w:r>
        <w:rPr>
          <w:b w:val="0"/>
        </w:rPr>
        <w:t>cruris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Psoriasis and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Sarcoptic</w:t>
      </w:r>
      <w:proofErr w:type="spellEnd"/>
      <w:r>
        <w:rPr>
          <w:b w:val="0"/>
        </w:rPr>
        <w:t xml:space="preserve"> scabies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How to avoid basal cell carcinoma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Vermox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Stool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Ova and/or parasite infection</w:t>
      </w: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lastRenderedPageBreak/>
        <w:t>Ecchymosis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Impetigo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Herpes, genital warts and </w:t>
      </w:r>
      <w:proofErr w:type="spellStart"/>
      <w:r>
        <w:rPr>
          <w:b w:val="0"/>
        </w:rPr>
        <w:t>varicella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E-coli a </w:t>
      </w:r>
      <w:proofErr w:type="spellStart"/>
      <w:r>
        <w:rPr>
          <w:b w:val="0"/>
        </w:rPr>
        <w:t>coccus</w:t>
      </w:r>
      <w:proofErr w:type="spellEnd"/>
      <w:r>
        <w:rPr>
          <w:b w:val="0"/>
        </w:rPr>
        <w:t xml:space="preserve"> or bacillus?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Streptococcus shape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Staphylococcus shape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Tinea </w:t>
      </w:r>
      <w:proofErr w:type="spellStart"/>
      <w:r>
        <w:rPr>
          <w:b w:val="0"/>
        </w:rPr>
        <w:t>pedis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Sebum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Pustules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Vesicles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Pediculosis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capitis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85497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Patients with a higher risk of tinea </w:t>
      </w:r>
      <w:proofErr w:type="spellStart"/>
      <w:r>
        <w:rPr>
          <w:b w:val="0"/>
        </w:rPr>
        <w:t>pedis</w:t>
      </w:r>
      <w:proofErr w:type="spellEnd"/>
      <w:r>
        <w:rPr>
          <w:b w:val="0"/>
        </w:rPr>
        <w:t xml:space="preserve"> than other patients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85497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CCMS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Wood’s light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Excoriated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Sunburn and treatment</w:t>
      </w: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lastRenderedPageBreak/>
        <w:t xml:space="preserve">Acne </w:t>
      </w:r>
      <w:proofErr w:type="spellStart"/>
      <w:r>
        <w:rPr>
          <w:b w:val="0"/>
        </w:rPr>
        <w:t>vularis</w:t>
      </w:r>
      <w:proofErr w:type="spellEnd"/>
      <w:r>
        <w:rPr>
          <w:b w:val="0"/>
        </w:rPr>
        <w:t xml:space="preserve">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Cystitis symptoms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Neuropathy in diabetics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Vitiligo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Metastasis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Candida </w:t>
      </w:r>
      <w:proofErr w:type="spellStart"/>
      <w:r>
        <w:rPr>
          <w:b w:val="0"/>
        </w:rPr>
        <w:t>albicans</w:t>
      </w:r>
      <w:proofErr w:type="spellEnd"/>
      <w:r>
        <w:rPr>
          <w:b w:val="0"/>
        </w:rPr>
        <w:t xml:space="preserve"> and treatment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Lyme</w:t>
      </w:r>
      <w:proofErr w:type="spellEnd"/>
      <w:r>
        <w:rPr>
          <w:b w:val="0"/>
        </w:rPr>
        <w:t xml:space="preserve"> disease caused by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Systemic lupus </w:t>
      </w:r>
      <w:proofErr w:type="spellStart"/>
      <w:r>
        <w:rPr>
          <w:b w:val="0"/>
        </w:rPr>
        <w:t>erythematosus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Contact dermatitis symptoms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>Shingles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Atopic</w:t>
      </w:r>
      <w:proofErr w:type="spellEnd"/>
      <w:r>
        <w:rPr>
          <w:b w:val="0"/>
        </w:rPr>
        <w:t xml:space="preserve"> dermatitis and asthma</w:t>
      </w: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Pediculus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humanus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proofErr w:type="spellStart"/>
      <w:r>
        <w:rPr>
          <w:b w:val="0"/>
        </w:rPr>
        <w:t>Ascaris</w:t>
      </w:r>
      <w:proofErr w:type="spellEnd"/>
      <w:r>
        <w:rPr>
          <w:b w:val="0"/>
        </w:rPr>
        <w:t xml:space="preserve"> </w:t>
      </w:r>
      <w:proofErr w:type="spellStart"/>
      <w:r>
        <w:rPr>
          <w:b w:val="0"/>
        </w:rPr>
        <w:t>lumbricoides</w:t>
      </w:r>
      <w:proofErr w:type="spellEnd"/>
    </w:p>
    <w:p w:rsidR="007E542A" w:rsidRDefault="007E542A" w:rsidP="007E542A">
      <w:pPr>
        <w:pStyle w:val="NoSpacing"/>
        <w:rPr>
          <w:b w:val="0"/>
        </w:rPr>
      </w:pPr>
    </w:p>
    <w:p w:rsidR="007E542A" w:rsidRDefault="007E542A" w:rsidP="007E542A">
      <w:pPr>
        <w:pStyle w:val="NoSpacing"/>
        <w:rPr>
          <w:b w:val="0"/>
        </w:rPr>
      </w:pPr>
    </w:p>
    <w:p w:rsidR="007E542A" w:rsidRPr="0085497A" w:rsidRDefault="007E542A" w:rsidP="0085497A">
      <w:pPr>
        <w:pStyle w:val="NoSpacing"/>
        <w:numPr>
          <w:ilvl w:val="0"/>
          <w:numId w:val="1"/>
        </w:numPr>
        <w:rPr>
          <w:b w:val="0"/>
        </w:rPr>
      </w:pPr>
      <w:r>
        <w:rPr>
          <w:b w:val="0"/>
        </w:rPr>
        <w:t xml:space="preserve">Helminthes </w:t>
      </w:r>
    </w:p>
    <w:sectPr w:rsidR="007E542A" w:rsidRPr="0085497A" w:rsidSect="00C560B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B72E8C"/>
    <w:multiLevelType w:val="hybridMultilevel"/>
    <w:tmpl w:val="D97C0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5497A"/>
    <w:rsid w:val="007E542A"/>
    <w:rsid w:val="0085497A"/>
    <w:rsid w:val="00C56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0B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497A"/>
    <w:pPr>
      <w:spacing w:after="0" w:line="240" w:lineRule="auto"/>
    </w:pPr>
    <w:rPr>
      <w:rFonts w:ascii="Times New Roman" w:hAnsi="Times New Roman"/>
      <w:b/>
      <w:sz w:val="24"/>
    </w:rPr>
  </w:style>
  <w:style w:type="paragraph" w:styleId="ListParagraph">
    <w:name w:val="List Paragraph"/>
    <w:basedOn w:val="Normal"/>
    <w:uiPriority w:val="34"/>
    <w:qFormat/>
    <w:rsid w:val="007E54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3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Beal College</Company>
  <LinksUpToDate>false</LinksUpToDate>
  <CharactersWithSpaces>1058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Joseph Stellato</dc:creator>
  <cp:keywords/>
  <dc:description/>
  <cp:lastModifiedBy>Joseph Stellato</cp:lastModifiedBy>
  <cp:revision>1</cp:revision>
  <dcterms:created xsi:type="dcterms:W3CDTF">2010-10-05T12:38:00Z</dcterms:created>
  <dcterms:modified xsi:type="dcterms:W3CDTF">2010-10-05T17:19:00Z</dcterms:modified>
</cp:coreProperties>
</file>