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56857" w14:textId="56EB64B2" w:rsidR="00E4609C" w:rsidRDefault="00D7643F" w:rsidP="00D7643F">
      <w:pPr>
        <w:spacing w:line="480" w:lineRule="auto"/>
        <w:rPr>
          <w:rFonts w:ascii="Times New Roman" w:hAnsi="Times New Roman" w:cs="Times New Roman"/>
          <w:sz w:val="24"/>
          <w:szCs w:val="24"/>
        </w:rPr>
      </w:pPr>
      <w:r>
        <w:tab/>
      </w:r>
      <w:r>
        <w:rPr>
          <w:rFonts w:ascii="Times New Roman" w:hAnsi="Times New Roman" w:cs="Times New Roman"/>
          <w:sz w:val="24"/>
          <w:szCs w:val="24"/>
        </w:rPr>
        <w:t>When looking at alienation during the industrial revolution Karl Marx discusses the workers alienation being removed from the labor and product, others, and in someway dehumanizes people. Then Robert Blauner looks more to the emotional responses of humans. What makes them unhappy, do they have purpose, are they living a meaningful life, which includes your work, and the monotony that work can bring.</w:t>
      </w:r>
    </w:p>
    <w:p w14:paraId="1F82D21D" w14:textId="722EBAA7" w:rsidR="00D7643F" w:rsidRDefault="00D7643F" w:rsidP="00D7643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machines took over a good portion of production of goods in the industrial revolution and people started completed monotonous activities and work, and mass production began, people started to be removed from what they were doing. What was the purpose they served, how did they fit in the with the company? </w:t>
      </w:r>
    </w:p>
    <w:p w14:paraId="0A3C9997" w14:textId="5CBD07EA" w:rsidR="00D7643F" w:rsidRDefault="00D7643F" w:rsidP="00D7643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Though alienation was evident during that time, it has only grown. Everything today is about production, numbers, and bottom lines. There are companies that track your every key stroke and if your mouse stops moving, it is about how much you can get done in an hour versus someone else. It is about mass producing products, and if it isn’t cheap in one country it is outsourced to another. </w:t>
      </w:r>
    </w:p>
    <w:p w14:paraId="5AE57E8A" w14:textId="7DB9CCFF" w:rsidR="00D7643F" w:rsidRDefault="00D7643F" w:rsidP="00D7643F">
      <w:pPr>
        <w:spacing w:line="480" w:lineRule="auto"/>
        <w:rPr>
          <w:rFonts w:ascii="Times New Roman" w:hAnsi="Times New Roman" w:cs="Times New Roman"/>
          <w:sz w:val="24"/>
          <w:szCs w:val="24"/>
        </w:rPr>
      </w:pPr>
      <w:r>
        <w:rPr>
          <w:rFonts w:ascii="Times New Roman" w:hAnsi="Times New Roman" w:cs="Times New Roman"/>
          <w:sz w:val="24"/>
          <w:szCs w:val="24"/>
        </w:rPr>
        <w:tab/>
        <w:t>Work is something that is necessary if you want to survive in this world. It is easy to be lost amongst the growing population and competition to get work, and you now have to somehow set yourself apart from the others, but then you find yourself in a job where you must blend in and it can be absolutely draining.</w:t>
      </w:r>
    </w:p>
    <w:p w14:paraId="5BFA59BB" w14:textId="1A3BED63" w:rsidR="00D7643F" w:rsidRDefault="00D7643F" w:rsidP="00D7643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Workers at McDonald’s, Wal Mart, and other big box stores and restaurants are performing the same duties day in and out so others can purchase items, and then they find themselves going back to those areas to do their own purchasing. It is hard to do the same thing over and over and remain positive. It is always apparent when you are checking out in a line at </w:t>
      </w:r>
      <w:r>
        <w:rPr>
          <w:rFonts w:ascii="Times New Roman" w:hAnsi="Times New Roman" w:cs="Times New Roman"/>
          <w:sz w:val="24"/>
          <w:szCs w:val="24"/>
        </w:rPr>
        <w:lastRenderedPageBreak/>
        <w:t>Wal Mart who has found a way to enjoy their work versus those who are th</w:t>
      </w:r>
      <w:r w:rsidR="00434372">
        <w:rPr>
          <w:rFonts w:ascii="Times New Roman" w:hAnsi="Times New Roman" w:cs="Times New Roman"/>
          <w:sz w:val="24"/>
          <w:szCs w:val="24"/>
        </w:rPr>
        <w:t>ere</w:t>
      </w:r>
      <w:r>
        <w:rPr>
          <w:rFonts w:ascii="Times New Roman" w:hAnsi="Times New Roman" w:cs="Times New Roman"/>
          <w:sz w:val="24"/>
          <w:szCs w:val="24"/>
        </w:rPr>
        <w:t xml:space="preserve"> for the </w:t>
      </w:r>
      <w:r w:rsidR="00434372">
        <w:rPr>
          <w:rFonts w:ascii="Times New Roman" w:hAnsi="Times New Roman" w:cs="Times New Roman"/>
          <w:sz w:val="24"/>
          <w:szCs w:val="24"/>
        </w:rPr>
        <w:t>paycheck</w:t>
      </w:r>
      <w:r>
        <w:rPr>
          <w:rFonts w:ascii="Times New Roman" w:hAnsi="Times New Roman" w:cs="Times New Roman"/>
          <w:sz w:val="24"/>
          <w:szCs w:val="24"/>
        </w:rPr>
        <w:t xml:space="preserve">. Some make it a point to talk to customers and make the day go by a little more cheerfully. However, after scanning the thousandth item after a short while and taking payment, it can be monotonous. How does that cashier fit in with the company, are they actually making a difference? It is hard </w:t>
      </w:r>
      <w:r w:rsidR="00434372">
        <w:rPr>
          <w:rFonts w:ascii="Times New Roman" w:hAnsi="Times New Roman" w:cs="Times New Roman"/>
          <w:sz w:val="24"/>
          <w:szCs w:val="24"/>
        </w:rPr>
        <w:t xml:space="preserve">to see when you are at the very base, and you may not see anyway to advance or do anything more. </w:t>
      </w:r>
    </w:p>
    <w:p w14:paraId="2077AD7E" w14:textId="080EB28E" w:rsidR="00434372" w:rsidRDefault="00434372" w:rsidP="00D7643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People today are just expected to fit within this perfect box, you go to college,  you pay extraordinary amounts of money to get a degree in the hopes that you may get a good paying job that will fulfill you. Then at the end you find out there are millions with a business degree all fighting for the same jobs, and because there aren’t enough jobs, you end up being a worker at McDonald’s. Sometimes a manager if there is an available slot. While working at any of these service industry companies, is no less important than that CEO who sits on the top floor in his fancy office, it still is hard to find meaning. It is hard when this CEO is not doing the work, and you know you are just making someone else richer. </w:t>
      </w:r>
    </w:p>
    <w:p w14:paraId="36E49EEB" w14:textId="1101AB36" w:rsidR="00434372" w:rsidRDefault="00434372" w:rsidP="00D7643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So yes, I think that alienation is just as relevant, the issue now is population and enough jobs to support that population, the cost of living has increased, and capitalism has this way of thinking that everyone has the same opportunities, which simply isn’t true. When are you sitting in your little cubicle, stamping the same paper, or just changing the date on one document and then doing that hundreds of times, I think we are still removed from what we are doing, why we are doing it, and if we are not able to fit our values in with what we do for work, it is hard to feel happiness, and not alone. </w:t>
      </w:r>
    </w:p>
    <w:p w14:paraId="5967759E" w14:textId="09A80550" w:rsidR="00434372" w:rsidRPr="00D7643F" w:rsidRDefault="00434372" w:rsidP="00D7643F">
      <w:pPr>
        <w:spacing w:line="480" w:lineRule="auto"/>
        <w:rPr>
          <w:rFonts w:ascii="Times New Roman" w:hAnsi="Times New Roman" w:cs="Times New Roman"/>
          <w:sz w:val="24"/>
          <w:szCs w:val="24"/>
        </w:rPr>
      </w:pPr>
      <w:bookmarkStart w:id="0" w:name="_GoBack"/>
      <w:bookmarkEnd w:id="0"/>
    </w:p>
    <w:sdt>
      <w:sdtPr>
        <w:id w:val="-276791335"/>
        <w:docPartObj>
          <w:docPartGallery w:val="Bibliographies"/>
          <w:docPartUnique/>
        </w:docPartObj>
      </w:sdtPr>
      <w:sdtEndPr>
        <w:rPr>
          <w:rFonts w:asciiTheme="minorHAnsi" w:eastAsiaTheme="minorHAnsi" w:hAnsiTheme="minorHAnsi" w:cstheme="minorBidi"/>
          <w:b/>
          <w:bCs/>
          <w:color w:val="auto"/>
          <w:sz w:val="22"/>
          <w:szCs w:val="22"/>
        </w:rPr>
      </w:sdtEndPr>
      <w:sdtContent>
        <w:p w14:paraId="71182622" w14:textId="092F5448" w:rsidR="00434372" w:rsidRDefault="00434372">
          <w:pPr>
            <w:pStyle w:val="Heading1"/>
          </w:pPr>
          <w:r>
            <w:t>Works Cited</w:t>
          </w:r>
        </w:p>
        <w:p w14:paraId="4159A99E" w14:textId="77777777" w:rsidR="00434372" w:rsidRDefault="00434372" w:rsidP="00434372">
          <w:pPr>
            <w:pStyle w:val="Bibliography"/>
            <w:ind w:left="720" w:hanging="720"/>
            <w:rPr>
              <w:noProof/>
              <w:sz w:val="24"/>
              <w:szCs w:val="24"/>
            </w:rPr>
          </w:pPr>
          <w:r>
            <w:fldChar w:fldCharType="begin"/>
          </w:r>
          <w:r>
            <w:instrText xml:space="preserve"> BIBLIOGRAPHY </w:instrText>
          </w:r>
          <w:r>
            <w:fldChar w:fldCharType="separate"/>
          </w:r>
          <w:r>
            <w:rPr>
              <w:noProof/>
            </w:rPr>
            <w:t>Gabriel, Y. (2016, November 11). Retrieved from Alienation A Short Introduction: http://www.yiannisgabriel.com/2016/11/alienation-short-introduction.html</w:t>
          </w:r>
        </w:p>
        <w:p w14:paraId="467BCA3B" w14:textId="34C874A3" w:rsidR="00434372" w:rsidRDefault="00434372" w:rsidP="00434372">
          <w:r>
            <w:rPr>
              <w:b/>
              <w:bCs/>
            </w:rPr>
            <w:fldChar w:fldCharType="end"/>
          </w:r>
        </w:p>
      </w:sdtContent>
    </w:sdt>
    <w:p w14:paraId="08120106" w14:textId="1B52FAAD" w:rsidR="00434372" w:rsidRPr="00D7643F" w:rsidRDefault="00434372" w:rsidP="00D7643F">
      <w:pPr>
        <w:spacing w:line="480" w:lineRule="auto"/>
        <w:rPr>
          <w:rFonts w:ascii="Times New Roman" w:hAnsi="Times New Roman" w:cs="Times New Roman"/>
          <w:sz w:val="24"/>
          <w:szCs w:val="24"/>
        </w:rPr>
      </w:pPr>
    </w:p>
    <w:sectPr w:rsidR="00434372" w:rsidRPr="00D764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04FC3" w14:textId="77777777" w:rsidR="00A10F22" w:rsidRDefault="00A10F22" w:rsidP="00A10F22">
      <w:pPr>
        <w:spacing w:after="0" w:line="240" w:lineRule="auto"/>
      </w:pPr>
      <w:r>
        <w:separator/>
      </w:r>
    </w:p>
  </w:endnote>
  <w:endnote w:type="continuationSeparator" w:id="0">
    <w:p w14:paraId="7832DD54" w14:textId="77777777" w:rsidR="00A10F22" w:rsidRDefault="00A10F22" w:rsidP="00A10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5B272" w14:textId="77777777" w:rsidR="00A10F22" w:rsidRDefault="00A10F22" w:rsidP="00A10F22">
      <w:pPr>
        <w:spacing w:after="0" w:line="240" w:lineRule="auto"/>
      </w:pPr>
      <w:r>
        <w:separator/>
      </w:r>
    </w:p>
  </w:footnote>
  <w:footnote w:type="continuationSeparator" w:id="0">
    <w:p w14:paraId="14AB0585" w14:textId="77777777" w:rsidR="00A10F22" w:rsidRDefault="00A10F22" w:rsidP="00A10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5A3D5" w14:textId="073337F5" w:rsidR="00A10F22" w:rsidRDefault="00A10F22">
    <w:pPr>
      <w:pStyle w:val="Header"/>
    </w:pPr>
    <w:r>
      <w:t>Stephine-Diana McPherson</w:t>
    </w:r>
    <w:r>
      <w:ptab w:relativeTo="margin" w:alignment="center" w:leader="none"/>
    </w:r>
    <w:r>
      <w:t>Sociology of Work</w:t>
    </w:r>
    <w:r>
      <w:ptab w:relativeTo="margin" w:alignment="right" w:leader="none"/>
    </w:r>
    <w:r w:rsidR="00D7643F">
      <w:t>July 16</w:t>
    </w:r>
    <w:r w:rsidR="00D7643F" w:rsidRPr="00D7643F">
      <w:rPr>
        <w:vertAlign w:val="superscript"/>
      </w:rPr>
      <w:t>th</w:t>
    </w:r>
    <w:r w:rsidR="00D7643F">
      <w:t>,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F8"/>
    <w:rsid w:val="00434372"/>
    <w:rsid w:val="009314F8"/>
    <w:rsid w:val="00A10F22"/>
    <w:rsid w:val="00D7643F"/>
    <w:rsid w:val="00E46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9986"/>
  <w15:chartTrackingRefBased/>
  <w15:docId w15:val="{CE254A60-C519-468B-A4DF-F15B644F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3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F22"/>
  </w:style>
  <w:style w:type="paragraph" w:styleId="Footer">
    <w:name w:val="footer"/>
    <w:basedOn w:val="Normal"/>
    <w:link w:val="FooterChar"/>
    <w:uiPriority w:val="99"/>
    <w:unhideWhenUsed/>
    <w:rsid w:val="00A10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F22"/>
  </w:style>
  <w:style w:type="character" w:customStyle="1" w:styleId="Heading1Char">
    <w:name w:val="Heading 1 Char"/>
    <w:basedOn w:val="DefaultParagraphFont"/>
    <w:link w:val="Heading1"/>
    <w:uiPriority w:val="9"/>
    <w:rsid w:val="00434372"/>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434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84114">
      <w:bodyDiv w:val="1"/>
      <w:marLeft w:val="0"/>
      <w:marRight w:val="0"/>
      <w:marTop w:val="0"/>
      <w:marBottom w:val="0"/>
      <w:divBdr>
        <w:top w:val="none" w:sz="0" w:space="0" w:color="auto"/>
        <w:left w:val="none" w:sz="0" w:space="0" w:color="auto"/>
        <w:bottom w:val="none" w:sz="0" w:space="0" w:color="auto"/>
        <w:right w:val="none" w:sz="0" w:space="0" w:color="auto"/>
      </w:divBdr>
    </w:div>
    <w:div w:id="36969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Gab16</b:Tag>
    <b:SourceType>InternetSite</b:SourceType>
    <b:Guid>{204D3F86-FE62-4481-8611-445332206DFD}</b:Guid>
    <b:Author>
      <b:Author>
        <b:NameList>
          <b:Person>
            <b:Last>Gabriel</b:Last>
            <b:First>Yiannis</b:First>
          </b:Person>
        </b:NameList>
      </b:Author>
    </b:Author>
    <b:InternetSiteTitle>Alienation A Short Introduction</b:InternetSiteTitle>
    <b:Year>2016</b:Year>
    <b:Month>November</b:Month>
    <b:Day>11</b:Day>
    <b:URL>http://www.yiannisgabriel.com/2016/11/alienation-short-introduction.html</b:URL>
    <b:RefOrder>1</b:RefOrder>
  </b:Source>
</b:Sources>
</file>

<file path=customXml/itemProps1.xml><?xml version="1.0" encoding="utf-8"?>
<ds:datastoreItem xmlns:ds="http://schemas.openxmlformats.org/officeDocument/2006/customXml" ds:itemID="{6F93FC3E-4FB5-4936-865D-A4781E9AF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McPherson, Stephine Diana</dc:creator>
  <cp:keywords/>
  <dc:description/>
  <cp:lastModifiedBy>McPherson, Stephine Diana</cp:lastModifiedBy>
  <cp:revision>2</cp:revision>
  <dcterms:created xsi:type="dcterms:W3CDTF">2020-07-17T15:00:00Z</dcterms:created>
  <dcterms:modified xsi:type="dcterms:W3CDTF">2020-07-17T15:31:00Z</dcterms:modified>
</cp:coreProperties>
</file>