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F4785" w14:textId="0B008AC7" w:rsidR="00490F5C" w:rsidRDefault="00511505">
      <w:pPr>
        <w:rPr>
          <w:rFonts w:ascii="Times New Roman" w:hAnsi="Times New Roman" w:cs="Times New Roman"/>
          <w:sz w:val="24"/>
          <w:szCs w:val="24"/>
        </w:rPr>
      </w:pPr>
      <w:r>
        <w:rPr>
          <w:rFonts w:ascii="Times New Roman" w:hAnsi="Times New Roman" w:cs="Times New Roman"/>
          <w:sz w:val="24"/>
          <w:szCs w:val="24"/>
        </w:rPr>
        <w:t>Krystal Hanson</w:t>
      </w:r>
    </w:p>
    <w:p w14:paraId="2ED89C3B" w14:textId="4AAB9C89" w:rsidR="00511505" w:rsidRDefault="00511505">
      <w:pPr>
        <w:rPr>
          <w:rFonts w:ascii="Times New Roman" w:hAnsi="Times New Roman" w:cs="Times New Roman"/>
          <w:sz w:val="24"/>
          <w:szCs w:val="24"/>
        </w:rPr>
      </w:pPr>
      <w:r>
        <w:rPr>
          <w:rFonts w:ascii="Times New Roman" w:hAnsi="Times New Roman" w:cs="Times New Roman"/>
          <w:sz w:val="24"/>
          <w:szCs w:val="24"/>
        </w:rPr>
        <w:t>Reflection #2</w:t>
      </w:r>
    </w:p>
    <w:p w14:paraId="080682D9" w14:textId="43EB853B" w:rsidR="00511505" w:rsidRDefault="00511505">
      <w:pPr>
        <w:rPr>
          <w:rFonts w:ascii="Times New Roman" w:hAnsi="Times New Roman" w:cs="Times New Roman"/>
          <w:sz w:val="24"/>
          <w:szCs w:val="24"/>
        </w:rPr>
      </w:pPr>
      <w:r>
        <w:rPr>
          <w:rFonts w:ascii="Times New Roman" w:hAnsi="Times New Roman" w:cs="Times New Roman"/>
          <w:sz w:val="24"/>
          <w:szCs w:val="24"/>
        </w:rPr>
        <w:t>Human A&amp;P 1</w:t>
      </w:r>
    </w:p>
    <w:p w14:paraId="3D630F76" w14:textId="0BF26D1E" w:rsidR="00511505" w:rsidRDefault="00511505">
      <w:pPr>
        <w:rPr>
          <w:rFonts w:ascii="Times New Roman" w:hAnsi="Times New Roman" w:cs="Times New Roman"/>
          <w:sz w:val="24"/>
          <w:szCs w:val="24"/>
        </w:rPr>
      </w:pPr>
      <w:r>
        <w:rPr>
          <w:rFonts w:ascii="Times New Roman" w:hAnsi="Times New Roman" w:cs="Times New Roman"/>
          <w:sz w:val="24"/>
          <w:szCs w:val="24"/>
        </w:rPr>
        <w:t>July 14, 2020</w:t>
      </w:r>
    </w:p>
    <w:p w14:paraId="6E50DACF" w14:textId="2EE718E8" w:rsidR="00511505" w:rsidRDefault="00511505">
      <w:pPr>
        <w:rPr>
          <w:rFonts w:ascii="Times New Roman" w:hAnsi="Times New Roman" w:cs="Times New Roman"/>
          <w:sz w:val="24"/>
          <w:szCs w:val="24"/>
        </w:rPr>
      </w:pPr>
    </w:p>
    <w:p w14:paraId="72B350B9" w14:textId="10305054" w:rsidR="00511505" w:rsidRDefault="00511505">
      <w:pPr>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11505">
        <w:rPr>
          <w:rFonts w:ascii="Times New Roman" w:hAnsi="Times New Roman" w:cs="Times New Roman"/>
          <w:b/>
          <w:bCs/>
          <w:sz w:val="24"/>
          <w:szCs w:val="24"/>
          <w:u w:val="single"/>
        </w:rPr>
        <w:t xml:space="preserve">Reflection #2: Videos </w:t>
      </w:r>
    </w:p>
    <w:p w14:paraId="288652A6" w14:textId="441D839F" w:rsidR="00511505" w:rsidRDefault="00511505">
      <w:pPr>
        <w:rPr>
          <w:rFonts w:ascii="Times New Roman" w:hAnsi="Times New Roman" w:cs="Times New Roman"/>
          <w:b/>
          <w:bCs/>
          <w:sz w:val="24"/>
          <w:szCs w:val="24"/>
          <w:u w:val="single"/>
        </w:rPr>
      </w:pPr>
    </w:p>
    <w:p w14:paraId="3B4F3205" w14:textId="516B5827" w:rsidR="00511505" w:rsidRPr="00511505" w:rsidRDefault="00511505">
      <w:pPr>
        <w:rPr>
          <w:rFonts w:ascii="Times New Roman" w:hAnsi="Times New Roman" w:cs="Times New Roman"/>
          <w:sz w:val="24"/>
          <w:szCs w:val="24"/>
        </w:rPr>
      </w:pPr>
      <w:r>
        <w:rPr>
          <w:rFonts w:ascii="Times New Roman" w:hAnsi="Times New Roman" w:cs="Times New Roman"/>
          <w:sz w:val="24"/>
          <w:szCs w:val="24"/>
        </w:rPr>
        <w:tab/>
        <w:t xml:space="preserve">I personally enjoy watching the videos more than I do reading. I am a visual, hands on learner. I enjoy watching the videos, including “Biology: A Cell Structure” because not only does it show what the words mean, but it also shows how it works and what they look like. It also explains it short and simple and to the point. I do my reading and there is quite the information in the text, but sometimes it is hard for me to get that into my head and processed the way it should be. The second video wasn’t my all time favorite because of the speed, but it also did almost the exact thing it did in the first video when going through the different terms and showing how it works or even giving bullet points. I really enjoy watching the videos because it helps me remember more information than the reading because its not as complex. Even though I had learned about the cell structures in high school, </w:t>
      </w:r>
      <w:proofErr w:type="gramStart"/>
      <w:r>
        <w:rPr>
          <w:rFonts w:ascii="Times New Roman" w:hAnsi="Times New Roman" w:cs="Times New Roman"/>
          <w:sz w:val="24"/>
          <w:szCs w:val="24"/>
        </w:rPr>
        <w:t>I’m</w:t>
      </w:r>
      <w:proofErr w:type="gramEnd"/>
      <w:r>
        <w:rPr>
          <w:rFonts w:ascii="Times New Roman" w:hAnsi="Times New Roman" w:cs="Times New Roman"/>
          <w:sz w:val="24"/>
          <w:szCs w:val="24"/>
        </w:rPr>
        <w:t xml:space="preserve"> glad I’m learning the information again through video because I am taking the information and actually knowing it better than I had in the past. </w:t>
      </w:r>
      <w:r w:rsidR="00EF4690">
        <w:rPr>
          <w:rFonts w:ascii="Times New Roman" w:hAnsi="Times New Roman" w:cs="Times New Roman"/>
          <w:sz w:val="24"/>
          <w:szCs w:val="24"/>
        </w:rPr>
        <w:t>R</w:t>
      </w:r>
    </w:p>
    <w:sectPr w:rsidR="00511505" w:rsidRPr="00511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05"/>
    <w:rsid w:val="004D0AC8"/>
    <w:rsid w:val="00511505"/>
    <w:rsid w:val="00DC2584"/>
    <w:rsid w:val="00E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A5F6"/>
  <w15:chartTrackingRefBased/>
  <w15:docId w15:val="{DE132C86-009C-4FE3-B90A-9927C890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Hanson</dc:creator>
  <cp:keywords/>
  <dc:description/>
  <cp:lastModifiedBy>Krystal Hanson</cp:lastModifiedBy>
  <cp:revision>2</cp:revision>
  <dcterms:created xsi:type="dcterms:W3CDTF">2020-07-14T15:27:00Z</dcterms:created>
  <dcterms:modified xsi:type="dcterms:W3CDTF">2020-07-14T15:27:00Z</dcterms:modified>
</cp:coreProperties>
</file>