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896B7" w14:textId="77777777" w:rsidR="00031EDD" w:rsidRDefault="005B3D09">
      <w:pPr>
        <w:rPr>
          <w:b/>
        </w:rPr>
      </w:pPr>
      <w:r>
        <w:rPr>
          <w:b/>
        </w:rPr>
        <w:t>MA211</w:t>
      </w:r>
    </w:p>
    <w:p w14:paraId="109AE8AA" w14:textId="77777777" w:rsidR="005B3D09" w:rsidRDefault="005B3D09">
      <w:pPr>
        <w:rPr>
          <w:b/>
        </w:rPr>
      </w:pPr>
      <w:r>
        <w:rPr>
          <w:b/>
        </w:rPr>
        <w:t>Week 4</w:t>
      </w:r>
    </w:p>
    <w:p w14:paraId="21DC70BD" w14:textId="77777777" w:rsidR="005B3D09" w:rsidRDefault="005B3D09">
      <w:pPr>
        <w:rPr>
          <w:b/>
        </w:rPr>
      </w:pPr>
      <w:r>
        <w:rPr>
          <w:b/>
        </w:rPr>
        <w:t>Critical Thinking Questions</w:t>
      </w:r>
    </w:p>
    <w:p w14:paraId="20DDD83B" w14:textId="77777777" w:rsidR="005B3D09" w:rsidRDefault="005B3D09">
      <w:pPr>
        <w:rPr>
          <w:b/>
        </w:rPr>
      </w:pPr>
    </w:p>
    <w:p w14:paraId="79BD138A" w14:textId="1E7798C8" w:rsidR="005B3D09" w:rsidRDefault="005B3D09">
      <w:pPr>
        <w:rPr>
          <w:b/>
        </w:rPr>
      </w:pPr>
      <w:r>
        <w:rPr>
          <w:b/>
        </w:rPr>
        <w:t>Name:</w:t>
      </w:r>
      <w:r w:rsidR="00C33771">
        <w:rPr>
          <w:b/>
        </w:rPr>
        <w:t xml:space="preserve"> Daisy Smith                      </w:t>
      </w:r>
      <w:r>
        <w:rPr>
          <w:b/>
        </w:rPr>
        <w:t xml:space="preserve"> Date:</w:t>
      </w:r>
      <w:r w:rsidR="00C33771">
        <w:rPr>
          <w:b/>
        </w:rPr>
        <w:t xml:space="preserve"> 01/</w:t>
      </w:r>
      <w:r w:rsidR="008B5A7B">
        <w:rPr>
          <w:b/>
        </w:rPr>
        <w:t>30</w:t>
      </w:r>
      <w:bookmarkStart w:id="0" w:name="_GoBack"/>
      <w:bookmarkEnd w:id="0"/>
      <w:r w:rsidR="00C33771">
        <w:rPr>
          <w:b/>
        </w:rPr>
        <w:t>/20</w:t>
      </w:r>
    </w:p>
    <w:p w14:paraId="65A3999B" w14:textId="77777777" w:rsidR="005B3D09" w:rsidRDefault="005B3D09">
      <w:pPr>
        <w:rPr>
          <w:b/>
        </w:rPr>
      </w:pPr>
    </w:p>
    <w:p w14:paraId="5048AE8B" w14:textId="77777777" w:rsidR="003C7828" w:rsidRDefault="003C7828" w:rsidP="003C7828">
      <w:pPr>
        <w:rPr>
          <w:b/>
        </w:rPr>
      </w:pPr>
      <w:r>
        <w:rPr>
          <w:b/>
        </w:rPr>
        <w:t>*All Answers Must be in Complete Sentences*</w:t>
      </w:r>
    </w:p>
    <w:p w14:paraId="0F5CDF2B" w14:textId="77777777" w:rsidR="003C7828" w:rsidRDefault="003C7828" w:rsidP="003C7828">
      <w:pPr>
        <w:rPr>
          <w:b/>
        </w:rPr>
      </w:pPr>
    </w:p>
    <w:p w14:paraId="78EA31D6" w14:textId="77777777" w:rsidR="005B3D09" w:rsidRDefault="005B3D09" w:rsidP="00BC476B">
      <w:pPr>
        <w:pStyle w:val="ListParagraph"/>
        <w:numPr>
          <w:ilvl w:val="0"/>
          <w:numId w:val="1"/>
        </w:numPr>
      </w:pPr>
      <w:r>
        <w:t>Why are antibiotics inappropriate for use with viral infections but appropriate for use with bacterial infections, since both are microorganisms?</w:t>
      </w:r>
    </w:p>
    <w:p w14:paraId="4B86C7F1" w14:textId="77777777" w:rsidR="005B3D09" w:rsidRDefault="005B3D09"/>
    <w:p w14:paraId="6200C603" w14:textId="30ADD8B3" w:rsidR="005B3D09" w:rsidRDefault="00BC476B">
      <w:r>
        <w:t xml:space="preserve">         </w:t>
      </w:r>
      <w:r w:rsidR="00547DA6">
        <w:t xml:space="preserve">Antibiotics cannot kill viruses because viruses </w:t>
      </w:r>
      <w:r w:rsidR="00274318">
        <w:t>insert material into a human cells DNA in order to reproduce. Antibiotics cannot kill viruses because bacteria and viruses have different mechanisms and machinery to survive and replicate. The antibiotic has no target to attack in a virus.</w:t>
      </w:r>
    </w:p>
    <w:p w14:paraId="52B9566D" w14:textId="77777777" w:rsidR="005B3D09" w:rsidRDefault="005B3D09"/>
    <w:p w14:paraId="2B357EAC" w14:textId="77777777" w:rsidR="005B3D09" w:rsidRDefault="005B3D09"/>
    <w:p w14:paraId="3E49559D" w14:textId="3E564257" w:rsidR="005B3D09" w:rsidRDefault="005B3D09" w:rsidP="00BC476B">
      <w:pPr>
        <w:pStyle w:val="ListParagraph"/>
        <w:numPr>
          <w:ilvl w:val="0"/>
          <w:numId w:val="1"/>
        </w:numPr>
      </w:pPr>
      <w:r>
        <w:t>How can bacteria be both pathogenic and nonpathogenic?</w:t>
      </w:r>
    </w:p>
    <w:p w14:paraId="0E3BE6F7" w14:textId="77777777" w:rsidR="00EE727B" w:rsidRDefault="00EE727B" w:rsidP="00EE727B">
      <w:pPr>
        <w:pStyle w:val="ListParagraph"/>
      </w:pPr>
    </w:p>
    <w:p w14:paraId="1E664CAB" w14:textId="09A04F3B" w:rsidR="005B3D09" w:rsidRDefault="00EE727B">
      <w:r>
        <w:t xml:space="preserve">We all have a normal flora of good bacteria our bodies need to survive. When the bodies normal flora is weakened by antibiotics overuse or hormonal changes certain bacteria that is present in small numbers begin to grow out of control causing a super infection. For example E.coli </w:t>
      </w:r>
      <w:r w:rsidR="004E5723">
        <w:t xml:space="preserve">lives naturally in the large intestines and our body has a system of check and balances that keep this nonpathogenic bacteria at bay but when our body becomes compromised in one way or another due to use of certain medications or disease those checks and balances weaken allowing the bacteria to grow beyond what is need normally therefor causing an infection. Another way a nonpathogenic bacteria becomes pathogenic is if a bacteria such as E coli </w:t>
      </w:r>
      <w:r w:rsidR="00DA2F18">
        <w:t>enters</w:t>
      </w:r>
      <w:r w:rsidR="004E5723">
        <w:t xml:space="preserve"> another part of the body such as the urinary tract. Bacteria entering in where it doesn’t normally belong allows it to rapidly grow becoming pathogenic.</w:t>
      </w:r>
    </w:p>
    <w:p w14:paraId="5DC2438B" w14:textId="31AAAFCB" w:rsidR="005B3D09" w:rsidRDefault="00BC476B">
      <w:r>
        <w:t xml:space="preserve">           </w:t>
      </w:r>
    </w:p>
    <w:p w14:paraId="00A60F28" w14:textId="77777777" w:rsidR="00BC476B" w:rsidRDefault="00BC476B"/>
    <w:p w14:paraId="7DA014F8" w14:textId="77777777" w:rsidR="00BC476B" w:rsidRDefault="00BC476B" w:rsidP="00BC476B">
      <w:pPr>
        <w:pStyle w:val="ListParagraph"/>
        <w:numPr>
          <w:ilvl w:val="0"/>
          <w:numId w:val="1"/>
        </w:numPr>
      </w:pPr>
      <w:r>
        <w:t>When performing microbiological testing, why is it impossible to see a virus on the Gram-stained slide?</w:t>
      </w:r>
    </w:p>
    <w:p w14:paraId="01516B14" w14:textId="77777777" w:rsidR="00BC476B" w:rsidRDefault="00BC476B" w:rsidP="00BC476B">
      <w:pPr>
        <w:pStyle w:val="ListParagraph"/>
      </w:pPr>
    </w:p>
    <w:p w14:paraId="129884FA" w14:textId="12BD33EB" w:rsidR="00BC476B" w:rsidRDefault="00DA2F18" w:rsidP="00DA2F18">
      <w:r>
        <w:t xml:space="preserve">It is impossible to see viruses on a gram stained slide because viruses are not considered to be a microorganisms they are not by definition alive. Alone they cannot metabolize or produce. It needs a host cell. Viruses use the host cell’s organelles and macromolecules to multiply. Because of this absolute need for a host cell viruses cannot be cultured on artificial media such as a gram-stained slide. </w:t>
      </w:r>
    </w:p>
    <w:p w14:paraId="003238E6" w14:textId="77777777" w:rsidR="00BC476B" w:rsidRDefault="00BC476B" w:rsidP="00BC476B"/>
    <w:p w14:paraId="21BD8D5F" w14:textId="77777777" w:rsidR="00BC476B" w:rsidRDefault="00BC476B" w:rsidP="00BC476B"/>
    <w:p w14:paraId="7FE549BB" w14:textId="77777777" w:rsidR="00BC476B" w:rsidRDefault="00BC476B" w:rsidP="00BC476B"/>
    <w:p w14:paraId="1A4A7975" w14:textId="77777777" w:rsidR="00BC476B" w:rsidRDefault="00BC476B" w:rsidP="00BC476B"/>
    <w:p w14:paraId="36222DFC" w14:textId="77777777" w:rsidR="00BC476B" w:rsidRDefault="00BC476B" w:rsidP="00BC476B"/>
    <w:p w14:paraId="584AE407" w14:textId="77777777" w:rsidR="00BC476B" w:rsidRDefault="00BC476B" w:rsidP="00BC476B"/>
    <w:p w14:paraId="4C1AC552" w14:textId="77777777" w:rsidR="00BC476B" w:rsidRDefault="00BC476B" w:rsidP="00BC476B"/>
    <w:p w14:paraId="3A10C064" w14:textId="77777777" w:rsidR="00BC476B" w:rsidRDefault="00BC476B" w:rsidP="00BC476B">
      <w:pPr>
        <w:pStyle w:val="ListParagraph"/>
        <w:numPr>
          <w:ilvl w:val="0"/>
          <w:numId w:val="1"/>
        </w:numPr>
      </w:pPr>
      <w:r>
        <w:t>Why should a medical assistant understand the conditions needed for microorganism growth prior to the collection of a specimen?</w:t>
      </w:r>
    </w:p>
    <w:p w14:paraId="2FB1A1DB" w14:textId="77777777" w:rsidR="00BC476B" w:rsidRDefault="00BC476B" w:rsidP="00BC476B">
      <w:pPr>
        <w:pStyle w:val="ListParagraph"/>
      </w:pPr>
    </w:p>
    <w:p w14:paraId="46EBE3AE" w14:textId="4353B2C5" w:rsidR="00BC476B" w:rsidRDefault="00DA2F18" w:rsidP="00DA2F18">
      <w:r>
        <w:t xml:space="preserve">Its important that the MA understands the conditions needed for microorganism growth prior to collection so </w:t>
      </w:r>
      <w:r w:rsidR="00671789">
        <w:t>they can do the collection right. A sample must be collected in a way to prevent the introduction of any contaminating organisms. If the sample was collected wrong and becomes contaminated it would produce inaccurate results. We as MA’s want to be sure we handle specimens in a way as well as collect them in a way as to avoid contamination for the best most accurate results possible.</w:t>
      </w:r>
    </w:p>
    <w:p w14:paraId="628A59B5" w14:textId="77777777" w:rsidR="00BC476B" w:rsidRDefault="00BC476B" w:rsidP="00BC476B"/>
    <w:p w14:paraId="70A06A3D" w14:textId="77777777" w:rsidR="00BC476B" w:rsidRDefault="00BC476B" w:rsidP="00BC476B">
      <w:pPr>
        <w:pStyle w:val="ListParagraph"/>
        <w:numPr>
          <w:ilvl w:val="0"/>
          <w:numId w:val="1"/>
        </w:numPr>
      </w:pPr>
      <w:r>
        <w:t>Why is a microorganism subjected to both Gram staining and to acid-fast stain?</w:t>
      </w:r>
    </w:p>
    <w:p w14:paraId="55189F2B" w14:textId="77777777" w:rsidR="00BC476B" w:rsidRDefault="00BC476B" w:rsidP="00BC476B">
      <w:pPr>
        <w:pStyle w:val="ListParagraph"/>
      </w:pPr>
    </w:p>
    <w:p w14:paraId="4A9327AA" w14:textId="1E7D9D6A" w:rsidR="00BC476B" w:rsidRDefault="00482463" w:rsidP="00671789">
      <w:r>
        <w:t xml:space="preserve">Microorganisms are generally colorless, and a microscope is needed to see them therefor gram stain and </w:t>
      </w:r>
      <w:r w:rsidR="009A3856">
        <w:t>acid-fast</w:t>
      </w:r>
      <w:r>
        <w:t xml:space="preserve"> stain is often used to differentiate bacteria based on biochemical differences.</w:t>
      </w:r>
    </w:p>
    <w:p w14:paraId="0A6584D2" w14:textId="77777777" w:rsidR="005B3D09" w:rsidRDefault="005B3D09"/>
    <w:p w14:paraId="73A51A84" w14:textId="3C44013A" w:rsidR="005B3D09" w:rsidRDefault="00315853" w:rsidP="00315853">
      <w:pPr>
        <w:pStyle w:val="ListParagraph"/>
        <w:numPr>
          <w:ilvl w:val="0"/>
          <w:numId w:val="1"/>
        </w:numPr>
      </w:pPr>
      <w:r>
        <w:t xml:space="preserve">6-year-old Connor is entering kindergarten. Mom and Dad are </w:t>
      </w:r>
      <w:r w:rsidR="009A3856">
        <w:t>separated,</w:t>
      </w:r>
      <w:r>
        <w:t xml:space="preserve"> and Dad had primary custody. Dad recently passed away and now Connor is living with Mom. Dad refused all vaccinations for Connor. Mom now wants to get Connor caught up with all vaccinations. What vaccinations are needed to catch him up?</w:t>
      </w:r>
    </w:p>
    <w:p w14:paraId="1FF73CEE" w14:textId="77777777" w:rsidR="00315853" w:rsidRDefault="00315853" w:rsidP="00315853">
      <w:pPr>
        <w:pStyle w:val="ListParagraph"/>
      </w:pPr>
    </w:p>
    <w:p w14:paraId="64703608" w14:textId="2D53F64E" w:rsidR="00315853" w:rsidRDefault="006D286C" w:rsidP="00482463">
      <w:r>
        <w:t>Connor would need a Hep B, DTaP, pneumococcal conjugate, MMR, Varicella and Hep A vaccines to start the catch-up process.</w:t>
      </w:r>
    </w:p>
    <w:p w14:paraId="3FD5C1C0" w14:textId="77777777" w:rsidR="00315853" w:rsidRDefault="00315853" w:rsidP="00315853">
      <w:r>
        <w:t xml:space="preserve">       </w:t>
      </w:r>
    </w:p>
    <w:p w14:paraId="0676AB5C" w14:textId="4AAA22BF" w:rsidR="00315853" w:rsidRDefault="00315853" w:rsidP="00315853">
      <w:pPr>
        <w:pStyle w:val="ListParagraph"/>
        <w:numPr>
          <w:ilvl w:val="0"/>
          <w:numId w:val="1"/>
        </w:numPr>
      </w:pPr>
      <w:r>
        <w:t xml:space="preserve">Maxine is </w:t>
      </w:r>
      <w:r w:rsidR="009A3856">
        <w:t xml:space="preserve">29 years old </w:t>
      </w:r>
      <w:r>
        <w:t>and is going back to college for Medical Administration Specialist. Her last Td was 9 years ago. She has completed her Hepatitis B vaccines, MMR and Varicella are up to date. Does Maxine need any immunizations?</w:t>
      </w:r>
    </w:p>
    <w:p w14:paraId="11989C47" w14:textId="77777777" w:rsidR="00315853" w:rsidRDefault="00315853" w:rsidP="00315853">
      <w:pPr>
        <w:pStyle w:val="ListParagraph"/>
      </w:pPr>
    </w:p>
    <w:p w14:paraId="3F03881B" w14:textId="7E6BA83D" w:rsidR="00315853" w:rsidRPr="005B3D09" w:rsidRDefault="00D96ACE" w:rsidP="006D286C">
      <w:r>
        <w:t>TD is required every 10 years and with everything else up to date the only other thing Maxine would need is her influenza vaccine.</w:t>
      </w:r>
    </w:p>
    <w:sectPr w:rsidR="00315853" w:rsidRPr="005B3D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90ED9"/>
    <w:multiLevelType w:val="hybridMultilevel"/>
    <w:tmpl w:val="E00A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D09"/>
    <w:rsid w:val="00031EDD"/>
    <w:rsid w:val="00274318"/>
    <w:rsid w:val="00315853"/>
    <w:rsid w:val="003C7828"/>
    <w:rsid w:val="00482463"/>
    <w:rsid w:val="004E5723"/>
    <w:rsid w:val="00547DA6"/>
    <w:rsid w:val="005B3D09"/>
    <w:rsid w:val="00671789"/>
    <w:rsid w:val="006D286C"/>
    <w:rsid w:val="008B5A7B"/>
    <w:rsid w:val="009A3856"/>
    <w:rsid w:val="00BC476B"/>
    <w:rsid w:val="00C33771"/>
    <w:rsid w:val="00D90BBC"/>
    <w:rsid w:val="00D96ACE"/>
    <w:rsid w:val="00DA2F18"/>
    <w:rsid w:val="00EE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47F79"/>
  <w15:docId w15:val="{C05C7990-FFCD-4182-99F0-F44365B7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9AB3B-9E63-4381-BEEC-D36B4230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Beal College</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Beal College</dc:creator>
  <cp:lastModifiedBy>Basil and Daisy</cp:lastModifiedBy>
  <cp:revision>9</cp:revision>
  <cp:lastPrinted>2014-12-17T18:19:00Z</cp:lastPrinted>
  <dcterms:created xsi:type="dcterms:W3CDTF">2020-01-29T13:43:00Z</dcterms:created>
  <dcterms:modified xsi:type="dcterms:W3CDTF">2020-01-30T18:23:00Z</dcterms:modified>
</cp:coreProperties>
</file>